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0D2" w:rsidRPr="00FC20D2" w:rsidRDefault="00FC20D2" w:rsidP="00FC20D2">
      <w:pPr>
        <w:spacing w:after="0" w:line="240" w:lineRule="auto"/>
        <w:rPr>
          <w:rFonts w:ascii="Times New Roman" w:eastAsia="Times New Roman" w:hAnsi="Times New Roman" w:cs="Times New Roman"/>
          <w:szCs w:val="24"/>
          <w:lang w:eastAsia="en-GB"/>
        </w:rPr>
      </w:pPr>
      <w:r w:rsidRPr="00FC20D2">
        <w:rPr>
          <w:rFonts w:eastAsia="Times New Roman" w:cs="Arial"/>
          <w:color w:val="000000"/>
          <w:sz w:val="23"/>
          <w:szCs w:val="23"/>
          <w:u w:val="single"/>
          <w:lang w:eastAsia="en-GB"/>
        </w:rPr>
        <w:t>Group Discussion/Activity 1</w:t>
      </w:r>
      <w:r w:rsidRPr="00FC20D2">
        <w:rPr>
          <w:rFonts w:ascii="Times New Roman" w:eastAsia="Times New Roman" w:hAnsi="Times New Roman" w:cs="Times New Roman"/>
          <w:szCs w:val="24"/>
          <w:lang w:eastAsia="en-GB"/>
        </w:rPr>
        <w:br/>
      </w:r>
      <w:r w:rsidRPr="00FC20D2">
        <w:rPr>
          <w:rFonts w:eastAsia="Times New Roman" w:cs="Arial"/>
          <w:color w:val="000000"/>
          <w:sz w:val="23"/>
          <w:szCs w:val="23"/>
          <w:lang w:eastAsia="en-GB"/>
        </w:rPr>
        <w:t>Reflect on your cur</w:t>
      </w:r>
      <w:r w:rsidR="005E483D">
        <w:rPr>
          <w:rFonts w:eastAsia="Times New Roman" w:cs="Arial"/>
          <w:color w:val="000000"/>
          <w:sz w:val="23"/>
          <w:szCs w:val="23"/>
          <w:lang w:eastAsia="en-GB"/>
        </w:rPr>
        <w:t xml:space="preserve">rent use of technology: Spend </w:t>
      </w:r>
      <w:r w:rsidR="00BD71D7">
        <w:rPr>
          <w:rFonts w:eastAsia="Times New Roman" w:cs="Arial"/>
          <w:color w:val="000000"/>
          <w:sz w:val="23"/>
          <w:szCs w:val="23"/>
          <w:lang w:eastAsia="en-GB"/>
        </w:rPr>
        <w:t>some time</w:t>
      </w:r>
      <w:r w:rsidRPr="00FC20D2">
        <w:rPr>
          <w:rFonts w:eastAsia="Times New Roman" w:cs="Arial"/>
          <w:color w:val="000000"/>
          <w:sz w:val="23"/>
          <w:szCs w:val="23"/>
          <w:lang w:eastAsia="en-GB"/>
        </w:rPr>
        <w:t xml:space="preserve"> discussing your use of the VLE and other technologies. Share your practice with </w:t>
      </w:r>
      <w:r w:rsidR="005E483D">
        <w:rPr>
          <w:rFonts w:eastAsia="Times New Roman" w:cs="Arial"/>
          <w:color w:val="000000"/>
          <w:sz w:val="23"/>
          <w:szCs w:val="23"/>
          <w:lang w:eastAsia="en-GB"/>
        </w:rPr>
        <w:t>the</w:t>
      </w:r>
      <w:r w:rsidRPr="00FC20D2">
        <w:rPr>
          <w:rFonts w:eastAsia="Times New Roman" w:cs="Arial"/>
          <w:color w:val="000000"/>
          <w:sz w:val="23"/>
          <w:szCs w:val="23"/>
          <w:lang w:eastAsia="en-GB"/>
        </w:rPr>
        <w:t xml:space="preserve"> group; talk about what you think works well, and why.</w:t>
      </w:r>
      <w:r w:rsidRPr="00FC20D2">
        <w:rPr>
          <w:rFonts w:ascii="Times New Roman" w:eastAsia="Times New Roman" w:hAnsi="Times New Roman" w:cs="Times New Roman"/>
          <w:szCs w:val="24"/>
          <w:lang w:eastAsia="en-GB"/>
        </w:rPr>
        <w:br/>
      </w:r>
      <w:r w:rsidRPr="00FC20D2">
        <w:rPr>
          <w:rFonts w:ascii="Times New Roman" w:eastAsia="Times New Roman" w:hAnsi="Times New Roman" w:cs="Times New Roman"/>
          <w:szCs w:val="24"/>
          <w:lang w:eastAsia="en-GB"/>
        </w:rPr>
        <w:br/>
      </w:r>
      <w:r w:rsidR="00BD71D7">
        <w:rPr>
          <w:rFonts w:eastAsia="Times New Roman" w:cs="Arial"/>
          <w:color w:val="000000"/>
          <w:sz w:val="23"/>
          <w:szCs w:val="23"/>
          <w:lang w:eastAsia="en-GB"/>
        </w:rPr>
        <w:t>Use this</w:t>
      </w:r>
      <w:r w:rsidRPr="00FC20D2">
        <w:rPr>
          <w:rFonts w:eastAsia="Times New Roman" w:cs="Arial"/>
          <w:color w:val="000000"/>
          <w:sz w:val="23"/>
          <w:szCs w:val="23"/>
          <w:lang w:eastAsia="en-GB"/>
        </w:rPr>
        <w:t xml:space="preserve"> </w:t>
      </w:r>
      <w:r w:rsidR="00BD71D7" w:rsidRPr="00FC20D2">
        <w:rPr>
          <w:rFonts w:eastAsia="Times New Roman" w:cs="Arial"/>
          <w:color w:val="000000"/>
          <w:sz w:val="23"/>
          <w:szCs w:val="23"/>
          <w:lang w:eastAsia="en-GB"/>
        </w:rPr>
        <w:t>hand</w:t>
      </w:r>
      <w:r w:rsidR="00BD71D7">
        <w:rPr>
          <w:rFonts w:eastAsia="Times New Roman" w:cs="Arial"/>
          <w:color w:val="000000"/>
          <w:sz w:val="23"/>
          <w:szCs w:val="23"/>
          <w:lang w:eastAsia="en-GB"/>
        </w:rPr>
        <w:t>-</w:t>
      </w:r>
      <w:r w:rsidR="00BD71D7" w:rsidRPr="00FC20D2">
        <w:rPr>
          <w:rFonts w:eastAsia="Times New Roman" w:cs="Arial"/>
          <w:color w:val="000000"/>
          <w:sz w:val="23"/>
          <w:szCs w:val="23"/>
          <w:lang w:eastAsia="en-GB"/>
        </w:rPr>
        <w:t>out</w:t>
      </w:r>
      <w:r w:rsidR="00BD71D7">
        <w:rPr>
          <w:rFonts w:eastAsia="Times New Roman" w:cs="Arial"/>
          <w:color w:val="000000"/>
          <w:sz w:val="23"/>
          <w:szCs w:val="23"/>
          <w:lang w:eastAsia="en-GB"/>
        </w:rPr>
        <w:t xml:space="preserve"> (based </w:t>
      </w:r>
      <w:r w:rsidRPr="00FC20D2">
        <w:rPr>
          <w:rFonts w:eastAsia="Times New Roman" w:cs="Arial"/>
          <w:color w:val="000000"/>
          <w:sz w:val="23"/>
          <w:szCs w:val="23"/>
          <w:lang w:eastAsia="en-GB"/>
        </w:rPr>
        <w:t>BB course evaluation rubric</w:t>
      </w:r>
      <w:r w:rsidR="00BD71D7">
        <w:rPr>
          <w:rFonts w:eastAsia="Times New Roman" w:cs="Arial"/>
          <w:color w:val="000000"/>
          <w:sz w:val="23"/>
          <w:szCs w:val="23"/>
          <w:lang w:eastAsia="en-GB"/>
        </w:rPr>
        <w:t>)</w:t>
      </w:r>
      <w:r w:rsidRPr="00FC20D2">
        <w:rPr>
          <w:rFonts w:eastAsia="Times New Roman" w:cs="Arial"/>
          <w:color w:val="000000"/>
          <w:sz w:val="23"/>
          <w:szCs w:val="23"/>
          <w:lang w:eastAsia="en-GB"/>
        </w:rPr>
        <w:t xml:space="preserve"> to frame your discussion around your use of the VLE: [</w:t>
      </w:r>
      <w:hyperlink r:id="rId4" w:history="1">
        <w:r w:rsidRPr="00FC20D2">
          <w:rPr>
            <w:rFonts w:eastAsia="Times New Roman" w:cs="Arial"/>
            <w:color w:val="1155CC"/>
            <w:sz w:val="23"/>
            <w:szCs w:val="23"/>
            <w:u w:val="single"/>
            <w:lang w:eastAsia="en-GB"/>
          </w:rPr>
          <w:t>http://www.blackboard.com/getdoc/7deaf501-4674-41b9-b2f2-554441ba099b/2012-Blackboard-Exemplary-Course-Rubric.aspx</w:t>
        </w:r>
      </w:hyperlink>
      <w:r w:rsidRPr="00FC20D2">
        <w:rPr>
          <w:rFonts w:eastAsia="Times New Roman" w:cs="Arial"/>
          <w:color w:val="000000"/>
          <w:sz w:val="23"/>
          <w:szCs w:val="23"/>
          <w:lang w:eastAsia="en-GB"/>
        </w:rPr>
        <w:t xml:space="preserve">] </w:t>
      </w:r>
      <w:r w:rsidRPr="00FC20D2">
        <w:rPr>
          <w:rFonts w:ascii="Times New Roman" w:eastAsia="Times New Roman" w:hAnsi="Times New Roman" w:cs="Times New Roman"/>
          <w:szCs w:val="24"/>
          <w:lang w:eastAsia="en-GB"/>
        </w:rPr>
        <w:br/>
      </w:r>
      <w:r w:rsidRPr="00FC20D2">
        <w:rPr>
          <w:rFonts w:ascii="Times New Roman" w:eastAsia="Times New Roman" w:hAnsi="Times New Roman" w:cs="Times New Roman"/>
          <w:szCs w:val="24"/>
          <w:lang w:eastAsia="en-GB"/>
        </w:rPr>
        <w:br/>
      </w:r>
      <w:r w:rsidRPr="00FC20D2">
        <w:rPr>
          <w:rFonts w:eastAsia="Times New Roman" w:cs="Arial"/>
          <w:color w:val="000000"/>
          <w:sz w:val="23"/>
          <w:szCs w:val="23"/>
          <w:lang w:eastAsia="en-GB"/>
        </w:rPr>
        <w:t>Record your thoughts:</w:t>
      </w:r>
    </w:p>
    <w:tbl>
      <w:tblPr>
        <w:tblW w:w="0" w:type="auto"/>
        <w:tblCellMar>
          <w:top w:w="15" w:type="dxa"/>
          <w:left w:w="15" w:type="dxa"/>
          <w:bottom w:w="15" w:type="dxa"/>
          <w:right w:w="15" w:type="dxa"/>
        </w:tblCellMar>
        <w:tblLook w:val="04A0" w:firstRow="1" w:lastRow="0" w:firstColumn="1" w:lastColumn="0" w:noHBand="0" w:noVBand="1"/>
      </w:tblPr>
      <w:tblGrid>
        <w:gridCol w:w="5917"/>
        <w:gridCol w:w="5065"/>
      </w:tblGrid>
      <w:tr w:rsidR="00FC20D2" w:rsidRPr="00FC20D2" w:rsidTr="00FC20D2">
        <w:tc>
          <w:tcPr>
            <w:tcW w:w="5917" w:type="dxa"/>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FC20D2" w:rsidRPr="00FC20D2" w:rsidRDefault="00FC20D2" w:rsidP="00FC20D2">
            <w:pPr>
              <w:spacing w:after="0" w:line="0" w:lineRule="atLeast"/>
              <w:rPr>
                <w:rFonts w:ascii="Times New Roman" w:eastAsia="Times New Roman" w:hAnsi="Times New Roman" w:cs="Times New Roman"/>
                <w:szCs w:val="24"/>
                <w:lang w:eastAsia="en-GB"/>
              </w:rPr>
            </w:pPr>
            <w:r w:rsidRPr="00FC20D2">
              <w:rPr>
                <w:rFonts w:eastAsia="Times New Roman" w:cs="Arial"/>
                <w:b/>
                <w:bCs/>
                <w:color w:val="000000"/>
                <w:sz w:val="23"/>
                <w:szCs w:val="23"/>
                <w:lang w:eastAsia="en-GB"/>
              </w:rPr>
              <w:t>Teaching, Learning and Assessment Activity</w:t>
            </w:r>
          </w:p>
        </w:tc>
        <w:tc>
          <w:tcPr>
            <w:tcW w:w="5065" w:type="dxa"/>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FC20D2" w:rsidRPr="00FC20D2" w:rsidRDefault="00FC20D2" w:rsidP="00FC20D2">
            <w:pPr>
              <w:spacing w:after="0" w:line="0" w:lineRule="atLeast"/>
              <w:rPr>
                <w:rFonts w:ascii="Times New Roman" w:eastAsia="Times New Roman" w:hAnsi="Times New Roman" w:cs="Times New Roman"/>
                <w:szCs w:val="24"/>
                <w:lang w:eastAsia="en-GB"/>
              </w:rPr>
            </w:pPr>
            <w:r w:rsidRPr="00FC20D2">
              <w:rPr>
                <w:rFonts w:eastAsia="Times New Roman" w:cs="Arial"/>
                <w:b/>
                <w:bCs/>
                <w:color w:val="000000"/>
                <w:sz w:val="23"/>
                <w:szCs w:val="23"/>
                <w:lang w:eastAsia="en-GB"/>
              </w:rPr>
              <w:t>Current Practice</w:t>
            </w:r>
          </w:p>
        </w:tc>
      </w:tr>
      <w:tr w:rsidR="00FC20D2" w:rsidRPr="00FC20D2" w:rsidTr="00FC20D2">
        <w:tc>
          <w:tcPr>
            <w:tcW w:w="5917" w:type="dxa"/>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FC20D2" w:rsidRPr="00FC20D2" w:rsidRDefault="00FC20D2" w:rsidP="00FC20D2">
            <w:pPr>
              <w:spacing w:after="0" w:line="0" w:lineRule="atLeast"/>
              <w:rPr>
                <w:rFonts w:ascii="Times New Roman" w:eastAsia="Times New Roman" w:hAnsi="Times New Roman" w:cs="Times New Roman"/>
                <w:szCs w:val="24"/>
                <w:lang w:eastAsia="en-GB"/>
              </w:rPr>
            </w:pPr>
            <w:r w:rsidRPr="00FC20D2">
              <w:rPr>
                <w:rFonts w:eastAsia="Times New Roman" w:cs="Arial"/>
                <w:b/>
                <w:bCs/>
                <w:color w:val="000000"/>
                <w:sz w:val="23"/>
                <w:szCs w:val="23"/>
                <w:lang w:eastAsia="en-GB"/>
              </w:rPr>
              <w:t>Content/Course Design</w:t>
            </w:r>
            <w:r w:rsidRPr="00FC20D2">
              <w:rPr>
                <w:rFonts w:ascii="Times New Roman" w:eastAsia="Times New Roman" w:hAnsi="Times New Roman" w:cs="Times New Roman"/>
                <w:szCs w:val="24"/>
                <w:lang w:eastAsia="en-GB"/>
              </w:rPr>
              <w:br/>
            </w:r>
            <w:r w:rsidRPr="00FC20D2">
              <w:rPr>
                <w:rFonts w:eastAsia="Times New Roman" w:cs="Arial"/>
                <w:color w:val="000000"/>
                <w:sz w:val="23"/>
                <w:szCs w:val="23"/>
                <w:lang w:eastAsia="en-GB"/>
              </w:rPr>
              <w:t>How do you state the course/session/tutorial goals/objectives?</w:t>
            </w:r>
            <w:r w:rsidRPr="00FC20D2">
              <w:rPr>
                <w:rFonts w:ascii="Times New Roman" w:eastAsia="Times New Roman" w:hAnsi="Times New Roman" w:cs="Times New Roman"/>
                <w:szCs w:val="24"/>
                <w:lang w:eastAsia="en-GB"/>
              </w:rPr>
              <w:br/>
            </w:r>
            <w:r w:rsidRPr="00FC20D2">
              <w:rPr>
                <w:rFonts w:eastAsia="Times New Roman" w:cs="Arial"/>
                <w:color w:val="000000"/>
                <w:sz w:val="23"/>
                <w:szCs w:val="23"/>
                <w:lang w:eastAsia="en-GB"/>
              </w:rPr>
              <w:t>How do you present your content?</w:t>
            </w:r>
            <w:r w:rsidRPr="00FC20D2">
              <w:rPr>
                <w:rFonts w:ascii="Times New Roman" w:eastAsia="Times New Roman" w:hAnsi="Times New Roman" w:cs="Times New Roman"/>
                <w:szCs w:val="24"/>
                <w:lang w:eastAsia="en-GB"/>
              </w:rPr>
              <w:br/>
            </w:r>
            <w:r w:rsidRPr="00FC20D2">
              <w:rPr>
                <w:rFonts w:eastAsia="Times New Roman" w:cs="Arial"/>
                <w:color w:val="000000"/>
                <w:sz w:val="23"/>
                <w:szCs w:val="23"/>
                <w:lang w:eastAsia="en-GB"/>
              </w:rPr>
              <w:t>What strategies do you employ to encourage student engagement?</w:t>
            </w:r>
            <w:r w:rsidRPr="00FC20D2">
              <w:rPr>
                <w:rFonts w:ascii="Times New Roman" w:eastAsia="Times New Roman" w:hAnsi="Times New Roman" w:cs="Times New Roman"/>
                <w:szCs w:val="24"/>
                <w:lang w:eastAsia="en-GB"/>
              </w:rPr>
              <w:br/>
            </w:r>
            <w:r w:rsidRPr="00FC20D2">
              <w:rPr>
                <w:rFonts w:eastAsia="Times New Roman" w:cs="Arial"/>
                <w:color w:val="000000"/>
                <w:sz w:val="23"/>
                <w:szCs w:val="23"/>
                <w:lang w:eastAsia="en-GB"/>
              </w:rPr>
              <w:t>Do you use technologies to broaden teaching techniques and learning styles?</w:t>
            </w:r>
          </w:p>
        </w:tc>
        <w:tc>
          <w:tcPr>
            <w:tcW w:w="5065" w:type="dxa"/>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FC20D2" w:rsidRPr="00FC20D2" w:rsidRDefault="00FC20D2" w:rsidP="00FC20D2">
            <w:pPr>
              <w:spacing w:after="0" w:line="240" w:lineRule="auto"/>
              <w:rPr>
                <w:rFonts w:ascii="Times New Roman" w:eastAsia="Times New Roman" w:hAnsi="Times New Roman" w:cs="Times New Roman"/>
                <w:sz w:val="1"/>
                <w:szCs w:val="24"/>
                <w:lang w:eastAsia="en-GB"/>
              </w:rPr>
            </w:pPr>
          </w:p>
        </w:tc>
      </w:tr>
      <w:tr w:rsidR="00FC20D2" w:rsidRPr="00FC20D2" w:rsidTr="00FC20D2">
        <w:tc>
          <w:tcPr>
            <w:tcW w:w="5917" w:type="dxa"/>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FC20D2" w:rsidRPr="00FC20D2" w:rsidRDefault="00FC20D2" w:rsidP="00FC20D2">
            <w:pPr>
              <w:spacing w:after="0" w:line="0" w:lineRule="atLeast"/>
              <w:rPr>
                <w:rFonts w:ascii="Times New Roman" w:eastAsia="Times New Roman" w:hAnsi="Times New Roman" w:cs="Times New Roman"/>
                <w:szCs w:val="24"/>
                <w:lang w:eastAsia="en-GB"/>
              </w:rPr>
            </w:pPr>
            <w:r w:rsidRPr="00FC20D2">
              <w:rPr>
                <w:rFonts w:eastAsia="Times New Roman" w:cs="Arial"/>
                <w:b/>
                <w:bCs/>
                <w:color w:val="000000"/>
                <w:sz w:val="23"/>
                <w:szCs w:val="23"/>
                <w:lang w:eastAsia="en-GB"/>
              </w:rPr>
              <w:t>Interaction and Collaboration</w:t>
            </w:r>
            <w:r w:rsidRPr="00FC20D2">
              <w:rPr>
                <w:rFonts w:ascii="Times New Roman" w:eastAsia="Times New Roman" w:hAnsi="Times New Roman" w:cs="Times New Roman"/>
                <w:szCs w:val="24"/>
                <w:lang w:eastAsia="en-GB"/>
              </w:rPr>
              <w:br/>
            </w:r>
            <w:r w:rsidRPr="00FC20D2">
              <w:rPr>
                <w:rFonts w:eastAsia="Times New Roman" w:cs="Arial"/>
                <w:color w:val="000000"/>
                <w:sz w:val="23"/>
                <w:szCs w:val="23"/>
                <w:lang w:eastAsia="en-GB"/>
              </w:rPr>
              <w:t>What (synchronous/asynchronous) communication strategies do you employ?</w:t>
            </w:r>
            <w:r w:rsidRPr="00FC20D2">
              <w:rPr>
                <w:rFonts w:ascii="Times New Roman" w:eastAsia="Times New Roman" w:hAnsi="Times New Roman" w:cs="Times New Roman"/>
                <w:szCs w:val="24"/>
                <w:lang w:eastAsia="en-GB"/>
              </w:rPr>
              <w:br/>
            </w:r>
            <w:r w:rsidRPr="00FC20D2">
              <w:rPr>
                <w:rFonts w:eastAsia="Times New Roman" w:cs="Arial"/>
                <w:color w:val="000000"/>
                <w:sz w:val="23"/>
                <w:szCs w:val="23"/>
                <w:lang w:eastAsia="en-GB"/>
              </w:rPr>
              <w:t>How do you build a sense of community among your learners?</w:t>
            </w:r>
            <w:r w:rsidRPr="00FC20D2">
              <w:rPr>
                <w:rFonts w:ascii="Times New Roman" w:eastAsia="Times New Roman" w:hAnsi="Times New Roman" w:cs="Times New Roman"/>
                <w:szCs w:val="24"/>
                <w:lang w:eastAsia="en-GB"/>
              </w:rPr>
              <w:br/>
            </w:r>
            <w:r w:rsidRPr="00FC20D2">
              <w:rPr>
                <w:rFonts w:eastAsia="Times New Roman" w:cs="Arial"/>
                <w:color w:val="000000"/>
                <w:sz w:val="23"/>
                <w:szCs w:val="23"/>
                <w:lang w:eastAsia="en-GB"/>
              </w:rPr>
              <w:t xml:space="preserve">How do you set expectations for student and staff interaction? </w:t>
            </w:r>
          </w:p>
        </w:tc>
        <w:tc>
          <w:tcPr>
            <w:tcW w:w="5065" w:type="dxa"/>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FC20D2" w:rsidRPr="00FC20D2" w:rsidRDefault="00FC20D2" w:rsidP="00FC20D2">
            <w:pPr>
              <w:spacing w:after="0" w:line="240" w:lineRule="auto"/>
              <w:rPr>
                <w:rFonts w:ascii="Times New Roman" w:eastAsia="Times New Roman" w:hAnsi="Times New Roman" w:cs="Times New Roman"/>
                <w:sz w:val="1"/>
                <w:szCs w:val="24"/>
                <w:lang w:eastAsia="en-GB"/>
              </w:rPr>
            </w:pPr>
          </w:p>
        </w:tc>
      </w:tr>
      <w:tr w:rsidR="00FC20D2" w:rsidRPr="00FC20D2" w:rsidTr="00FC20D2">
        <w:tc>
          <w:tcPr>
            <w:tcW w:w="5917" w:type="dxa"/>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FC20D2" w:rsidRPr="00FC20D2" w:rsidRDefault="00FC20D2" w:rsidP="00FC20D2">
            <w:pPr>
              <w:spacing w:after="0" w:line="0" w:lineRule="atLeast"/>
              <w:rPr>
                <w:rFonts w:ascii="Times New Roman" w:eastAsia="Times New Roman" w:hAnsi="Times New Roman" w:cs="Times New Roman"/>
                <w:szCs w:val="24"/>
                <w:lang w:eastAsia="en-GB"/>
              </w:rPr>
            </w:pPr>
            <w:r w:rsidRPr="00FC20D2">
              <w:rPr>
                <w:rFonts w:eastAsia="Times New Roman" w:cs="Arial"/>
                <w:b/>
                <w:bCs/>
                <w:color w:val="000000"/>
                <w:sz w:val="23"/>
                <w:szCs w:val="23"/>
                <w:lang w:eastAsia="en-GB"/>
              </w:rPr>
              <w:t>Assessment</w:t>
            </w:r>
            <w:r w:rsidRPr="00FC20D2">
              <w:rPr>
                <w:rFonts w:ascii="Times New Roman" w:eastAsia="Times New Roman" w:hAnsi="Times New Roman" w:cs="Times New Roman"/>
                <w:szCs w:val="24"/>
                <w:lang w:eastAsia="en-GB"/>
              </w:rPr>
              <w:br/>
            </w:r>
            <w:r w:rsidRPr="00FC20D2">
              <w:rPr>
                <w:rFonts w:eastAsia="Times New Roman" w:cs="Arial"/>
                <w:color w:val="000000"/>
                <w:sz w:val="23"/>
                <w:szCs w:val="23"/>
                <w:lang w:eastAsia="en-GB"/>
              </w:rPr>
              <w:t>How do you align assessments with learning objectives, set expectations and provide support?</w:t>
            </w:r>
            <w:r w:rsidRPr="00FC20D2">
              <w:rPr>
                <w:rFonts w:ascii="Times New Roman" w:eastAsia="Times New Roman" w:hAnsi="Times New Roman" w:cs="Times New Roman"/>
                <w:szCs w:val="24"/>
                <w:lang w:eastAsia="en-GB"/>
              </w:rPr>
              <w:br/>
            </w:r>
            <w:r w:rsidRPr="00FC20D2">
              <w:rPr>
                <w:rFonts w:eastAsia="Times New Roman" w:cs="Arial"/>
                <w:color w:val="000000"/>
                <w:sz w:val="23"/>
                <w:szCs w:val="23"/>
                <w:lang w:eastAsia="en-GB"/>
              </w:rPr>
              <w:t>How do you provide valid, challenging, authentic and varied assessments?</w:t>
            </w:r>
            <w:r w:rsidRPr="00FC20D2">
              <w:rPr>
                <w:rFonts w:ascii="Times New Roman" w:eastAsia="Times New Roman" w:hAnsi="Times New Roman" w:cs="Times New Roman"/>
                <w:szCs w:val="24"/>
                <w:lang w:eastAsia="en-GB"/>
              </w:rPr>
              <w:br/>
            </w:r>
            <w:r w:rsidRPr="00FC20D2">
              <w:rPr>
                <w:rFonts w:eastAsia="Times New Roman" w:cs="Arial"/>
                <w:color w:val="000000"/>
                <w:sz w:val="23"/>
                <w:szCs w:val="23"/>
                <w:lang w:eastAsia="en-GB"/>
              </w:rPr>
              <w:t xml:space="preserve">How do you provide </w:t>
            </w:r>
            <w:r w:rsidR="00234007" w:rsidRPr="00FC20D2">
              <w:rPr>
                <w:rFonts w:eastAsia="Times New Roman" w:cs="Arial"/>
                <w:color w:val="000000"/>
                <w:sz w:val="23"/>
                <w:szCs w:val="23"/>
                <w:lang w:eastAsia="en-GB"/>
              </w:rPr>
              <w:t>self-assessment</w:t>
            </w:r>
            <w:r w:rsidRPr="00FC20D2">
              <w:rPr>
                <w:rFonts w:eastAsia="Times New Roman" w:cs="Arial"/>
                <w:color w:val="000000"/>
                <w:sz w:val="23"/>
                <w:szCs w:val="23"/>
                <w:lang w:eastAsia="en-GB"/>
              </w:rPr>
              <w:t xml:space="preserve"> and formative assessment opportunities?</w:t>
            </w:r>
          </w:p>
        </w:tc>
        <w:tc>
          <w:tcPr>
            <w:tcW w:w="5065" w:type="dxa"/>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FC20D2" w:rsidRPr="00FC20D2" w:rsidRDefault="00FC20D2" w:rsidP="00FC20D2">
            <w:pPr>
              <w:spacing w:after="0" w:line="240" w:lineRule="auto"/>
              <w:rPr>
                <w:rFonts w:ascii="Times New Roman" w:eastAsia="Times New Roman" w:hAnsi="Times New Roman" w:cs="Times New Roman"/>
                <w:sz w:val="1"/>
                <w:szCs w:val="24"/>
                <w:lang w:eastAsia="en-GB"/>
              </w:rPr>
            </w:pPr>
          </w:p>
        </w:tc>
      </w:tr>
      <w:tr w:rsidR="00FC20D2" w:rsidRPr="00FC20D2" w:rsidTr="00FC20D2">
        <w:tc>
          <w:tcPr>
            <w:tcW w:w="5917" w:type="dxa"/>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FC20D2" w:rsidRPr="00FC20D2" w:rsidRDefault="00FC20D2" w:rsidP="00FC20D2">
            <w:pPr>
              <w:spacing w:after="0" w:line="0" w:lineRule="atLeast"/>
              <w:rPr>
                <w:rFonts w:ascii="Times New Roman" w:eastAsia="Times New Roman" w:hAnsi="Times New Roman" w:cs="Times New Roman"/>
                <w:szCs w:val="24"/>
                <w:lang w:eastAsia="en-GB"/>
              </w:rPr>
            </w:pPr>
            <w:r w:rsidRPr="00FC20D2">
              <w:rPr>
                <w:rFonts w:eastAsia="Times New Roman" w:cs="Arial"/>
                <w:b/>
                <w:bCs/>
                <w:color w:val="000000"/>
                <w:sz w:val="23"/>
                <w:szCs w:val="23"/>
                <w:lang w:eastAsia="en-GB"/>
              </w:rPr>
              <w:t>Learner Support</w:t>
            </w:r>
            <w:r w:rsidRPr="00FC20D2">
              <w:rPr>
                <w:rFonts w:ascii="Times New Roman" w:eastAsia="Times New Roman" w:hAnsi="Times New Roman" w:cs="Times New Roman"/>
                <w:szCs w:val="24"/>
                <w:lang w:eastAsia="en-GB"/>
              </w:rPr>
              <w:br/>
            </w:r>
            <w:r w:rsidRPr="00FC20D2">
              <w:rPr>
                <w:rFonts w:eastAsia="Times New Roman" w:cs="Arial"/>
                <w:color w:val="000000"/>
                <w:sz w:val="23"/>
                <w:szCs w:val="23"/>
                <w:lang w:eastAsia="en-GB"/>
              </w:rPr>
              <w:t>How do you orient students to your course? How do you accommodate multiple learning modalities?</w:t>
            </w:r>
            <w:r w:rsidRPr="00FC20D2">
              <w:rPr>
                <w:rFonts w:ascii="Times New Roman" w:eastAsia="Times New Roman" w:hAnsi="Times New Roman" w:cs="Times New Roman"/>
                <w:szCs w:val="24"/>
                <w:lang w:eastAsia="en-GB"/>
              </w:rPr>
              <w:br/>
            </w:r>
            <w:r w:rsidRPr="00FC20D2">
              <w:rPr>
                <w:rFonts w:eastAsia="Times New Roman" w:cs="Arial"/>
                <w:color w:val="000000"/>
                <w:sz w:val="23"/>
                <w:szCs w:val="23"/>
                <w:lang w:eastAsia="en-GB"/>
              </w:rPr>
              <w:t>How do you support bespoke software?</w:t>
            </w:r>
            <w:r w:rsidRPr="00FC20D2">
              <w:rPr>
                <w:rFonts w:ascii="Times New Roman" w:eastAsia="Times New Roman" w:hAnsi="Times New Roman" w:cs="Times New Roman"/>
                <w:szCs w:val="24"/>
                <w:lang w:eastAsia="en-GB"/>
              </w:rPr>
              <w:br/>
            </w:r>
            <w:r w:rsidRPr="00FC20D2">
              <w:rPr>
                <w:rFonts w:eastAsia="Times New Roman" w:cs="Arial"/>
                <w:color w:val="000000"/>
                <w:sz w:val="23"/>
                <w:szCs w:val="23"/>
                <w:lang w:eastAsia="en-GB"/>
              </w:rPr>
              <w:t>How do you signpost contacts, channels of communication and response times?</w:t>
            </w:r>
            <w:r w:rsidRPr="00FC20D2">
              <w:rPr>
                <w:rFonts w:ascii="Times New Roman" w:eastAsia="Times New Roman" w:hAnsi="Times New Roman" w:cs="Times New Roman"/>
                <w:szCs w:val="24"/>
                <w:lang w:eastAsia="en-GB"/>
              </w:rPr>
              <w:br/>
            </w:r>
            <w:r w:rsidRPr="00FC20D2">
              <w:rPr>
                <w:rFonts w:eastAsia="Times New Roman" w:cs="Arial"/>
                <w:color w:val="000000"/>
                <w:sz w:val="23"/>
                <w:szCs w:val="23"/>
                <w:lang w:eastAsia="en-GB"/>
              </w:rPr>
              <w:t>How do you signpost institutional policies &amp; support?</w:t>
            </w:r>
            <w:r w:rsidRPr="00FC20D2">
              <w:rPr>
                <w:rFonts w:ascii="Times New Roman" w:eastAsia="Times New Roman" w:hAnsi="Times New Roman" w:cs="Times New Roman"/>
                <w:szCs w:val="24"/>
                <w:lang w:eastAsia="en-GB"/>
              </w:rPr>
              <w:br/>
            </w:r>
            <w:r w:rsidRPr="00FC20D2">
              <w:rPr>
                <w:rFonts w:eastAsia="Times New Roman" w:cs="Arial"/>
                <w:color w:val="000000"/>
                <w:sz w:val="23"/>
                <w:szCs w:val="23"/>
                <w:lang w:eastAsia="en-GB"/>
              </w:rPr>
              <w:t>What strategies do you employ to manage the technical accessibility of course materials?</w:t>
            </w:r>
            <w:r w:rsidRPr="00FC20D2">
              <w:rPr>
                <w:rFonts w:ascii="Times New Roman" w:eastAsia="Times New Roman" w:hAnsi="Times New Roman" w:cs="Times New Roman"/>
                <w:szCs w:val="24"/>
                <w:lang w:eastAsia="en-GB"/>
              </w:rPr>
              <w:br/>
            </w:r>
            <w:r w:rsidRPr="00FC20D2">
              <w:rPr>
                <w:rFonts w:eastAsia="Times New Roman" w:cs="Arial"/>
                <w:color w:val="000000"/>
                <w:sz w:val="23"/>
                <w:szCs w:val="23"/>
                <w:lang w:eastAsia="en-GB"/>
              </w:rPr>
              <w:t>What strategies do you employ to manage the inclusive accessibility of course materials?</w:t>
            </w:r>
            <w:r w:rsidRPr="00FC20D2">
              <w:rPr>
                <w:rFonts w:ascii="Times New Roman" w:eastAsia="Times New Roman" w:hAnsi="Times New Roman" w:cs="Times New Roman"/>
                <w:szCs w:val="24"/>
                <w:lang w:eastAsia="en-GB"/>
              </w:rPr>
              <w:br/>
            </w:r>
            <w:r w:rsidRPr="00FC20D2">
              <w:rPr>
                <w:rFonts w:eastAsia="Times New Roman" w:cs="Arial"/>
                <w:color w:val="000000"/>
                <w:sz w:val="23"/>
                <w:szCs w:val="23"/>
                <w:lang w:eastAsia="en-GB"/>
              </w:rPr>
              <w:t>How and when do you provide learners with opportunities to feedback on the course design and content?</w:t>
            </w:r>
          </w:p>
        </w:tc>
        <w:tc>
          <w:tcPr>
            <w:tcW w:w="5065" w:type="dxa"/>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FC20D2" w:rsidRPr="00FC20D2" w:rsidRDefault="00FC20D2" w:rsidP="00FC20D2">
            <w:pPr>
              <w:spacing w:after="0" w:line="240" w:lineRule="auto"/>
              <w:rPr>
                <w:rFonts w:ascii="Times New Roman" w:eastAsia="Times New Roman" w:hAnsi="Times New Roman" w:cs="Times New Roman"/>
                <w:sz w:val="1"/>
                <w:szCs w:val="24"/>
                <w:lang w:eastAsia="en-GB"/>
              </w:rPr>
            </w:pPr>
          </w:p>
        </w:tc>
      </w:tr>
      <w:tr w:rsidR="00FC20D2" w:rsidRPr="00FC20D2" w:rsidTr="00FC20D2">
        <w:tc>
          <w:tcPr>
            <w:tcW w:w="5917" w:type="dxa"/>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282C15" w:rsidRDefault="00FC20D2" w:rsidP="00FC20D2">
            <w:pPr>
              <w:spacing w:after="240" w:line="0" w:lineRule="atLeast"/>
              <w:rPr>
                <w:rFonts w:eastAsia="Times New Roman" w:cs="Arial"/>
                <w:color w:val="000000"/>
                <w:sz w:val="23"/>
                <w:szCs w:val="23"/>
                <w:lang w:eastAsia="en-GB"/>
              </w:rPr>
            </w:pPr>
            <w:r w:rsidRPr="00FC20D2">
              <w:rPr>
                <w:rFonts w:eastAsia="Times New Roman" w:cs="Arial"/>
                <w:b/>
                <w:bCs/>
                <w:color w:val="000000"/>
                <w:sz w:val="23"/>
                <w:szCs w:val="23"/>
                <w:lang w:eastAsia="en-GB"/>
              </w:rPr>
              <w:t>Other</w:t>
            </w:r>
            <w:r w:rsidRPr="00FC20D2">
              <w:rPr>
                <w:rFonts w:ascii="Times New Roman" w:eastAsia="Times New Roman" w:hAnsi="Times New Roman" w:cs="Times New Roman"/>
                <w:szCs w:val="24"/>
                <w:lang w:eastAsia="en-GB"/>
              </w:rPr>
              <w:br/>
            </w:r>
            <w:r w:rsidRPr="00FC20D2">
              <w:rPr>
                <w:rFonts w:eastAsia="Times New Roman" w:cs="Arial"/>
                <w:color w:val="000000"/>
                <w:sz w:val="23"/>
                <w:szCs w:val="23"/>
                <w:lang w:eastAsia="en-GB"/>
              </w:rPr>
              <w:t>Anything else significant …</w:t>
            </w:r>
          </w:p>
          <w:p w:rsidR="00FC20D2" w:rsidRPr="00FC20D2" w:rsidRDefault="00FC20D2" w:rsidP="00FC20D2">
            <w:pPr>
              <w:spacing w:after="240" w:line="0" w:lineRule="atLeast"/>
              <w:rPr>
                <w:rFonts w:eastAsia="Times New Roman" w:cs="Arial"/>
                <w:color w:val="000000"/>
                <w:sz w:val="23"/>
                <w:szCs w:val="23"/>
                <w:lang w:eastAsia="en-GB"/>
              </w:rPr>
            </w:pPr>
          </w:p>
        </w:tc>
        <w:tc>
          <w:tcPr>
            <w:tcW w:w="5065" w:type="dxa"/>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FC20D2" w:rsidRPr="00FC20D2" w:rsidRDefault="00FC20D2" w:rsidP="00FC20D2">
            <w:pPr>
              <w:spacing w:after="0" w:line="240" w:lineRule="auto"/>
              <w:rPr>
                <w:rFonts w:ascii="Times New Roman" w:eastAsia="Times New Roman" w:hAnsi="Times New Roman" w:cs="Times New Roman"/>
                <w:sz w:val="1"/>
                <w:szCs w:val="24"/>
                <w:lang w:eastAsia="en-GB"/>
              </w:rPr>
            </w:pPr>
          </w:p>
        </w:tc>
      </w:tr>
    </w:tbl>
    <w:p w:rsidR="00266A94" w:rsidRDefault="00266A94" w:rsidP="00722685">
      <w:pPr>
        <w:pStyle w:val="NoSpacing"/>
      </w:pPr>
    </w:p>
    <w:p w:rsidR="00266A94" w:rsidRDefault="00266A94">
      <w:r>
        <w:br w:type="page"/>
      </w:r>
    </w:p>
    <w:p w:rsidR="00266A94" w:rsidRDefault="00266A94" w:rsidP="00266A94">
      <w:pPr>
        <w:spacing w:after="0" w:line="240" w:lineRule="auto"/>
        <w:rPr>
          <w:rFonts w:eastAsia="Times New Roman" w:cs="Arial"/>
          <w:color w:val="000000"/>
          <w:sz w:val="23"/>
          <w:szCs w:val="23"/>
          <w:lang w:eastAsia="en-GB"/>
        </w:rPr>
      </w:pPr>
      <w:r>
        <w:rPr>
          <w:rFonts w:eastAsia="Times New Roman" w:cs="Arial"/>
          <w:color w:val="000000"/>
          <w:sz w:val="23"/>
          <w:szCs w:val="23"/>
          <w:u w:val="single"/>
          <w:lang w:eastAsia="en-GB"/>
        </w:rPr>
        <w:lastRenderedPageBreak/>
        <w:t>Group Discussion/Activity 2</w:t>
      </w:r>
      <w:r>
        <w:rPr>
          <w:rFonts w:ascii="Times New Roman" w:eastAsia="Times New Roman" w:hAnsi="Times New Roman" w:cs="Times New Roman"/>
          <w:szCs w:val="24"/>
          <w:lang w:eastAsia="en-GB"/>
        </w:rPr>
        <w:br/>
      </w:r>
      <w:r>
        <w:rPr>
          <w:rFonts w:eastAsia="Times New Roman" w:cs="Arial"/>
          <w:color w:val="000000"/>
          <w:sz w:val="23"/>
          <w:szCs w:val="23"/>
          <w:lang w:eastAsia="en-GB"/>
        </w:rPr>
        <w:t>Reflect and evaluate how the use of technology could enhance your practice: Spend some time discussing your ideas about how new technologies (or changes in the way existing technologies are used) could enhance your practice. Share how you might use TEL differently with the group; talk about what you think could be improved and why.</w:t>
      </w:r>
    </w:p>
    <w:p w:rsidR="00266A94" w:rsidRDefault="00266A94" w:rsidP="00266A94">
      <w:pPr>
        <w:spacing w:after="0" w:line="240" w:lineRule="auto"/>
        <w:rPr>
          <w:rFonts w:ascii="Times New Roman" w:eastAsia="Times New Roman" w:hAnsi="Times New Roman" w:cs="Times New Roman"/>
          <w:szCs w:val="24"/>
          <w:lang w:eastAsia="en-GB"/>
        </w:rPr>
      </w:pPr>
      <w:r>
        <w:rPr>
          <w:rFonts w:eastAsia="Times New Roman" w:cs="Arial"/>
          <w:color w:val="000000"/>
          <w:sz w:val="23"/>
          <w:szCs w:val="23"/>
          <w:lang w:eastAsia="en-GB"/>
        </w:rPr>
        <w:t>Use this hand-out (based BB course evaluation rubric) to frame your discussion around your use of the VLE: [</w:t>
      </w:r>
      <w:hyperlink r:id="rId5" w:history="1">
        <w:r>
          <w:rPr>
            <w:rStyle w:val="Hyperlink"/>
            <w:rFonts w:eastAsia="Times New Roman" w:cs="Arial"/>
            <w:color w:val="1155CC"/>
            <w:sz w:val="23"/>
            <w:szCs w:val="23"/>
            <w:lang w:eastAsia="en-GB"/>
          </w:rPr>
          <w:t>http://www.blackboard.com/getdoc/7deaf501-4674-41b9-b2f2-554441ba099b/2012-Blackboard-Exemplary-Course-Rubric.aspx</w:t>
        </w:r>
      </w:hyperlink>
      <w:proofErr w:type="gramStart"/>
      <w:r>
        <w:rPr>
          <w:rFonts w:eastAsia="Times New Roman" w:cs="Arial"/>
          <w:color w:val="000000"/>
          <w:sz w:val="23"/>
          <w:szCs w:val="23"/>
          <w:lang w:eastAsia="en-GB"/>
        </w:rPr>
        <w:t>]</w:t>
      </w:r>
      <w:proofErr w:type="gramEnd"/>
      <w:r>
        <w:rPr>
          <w:rFonts w:ascii="Times New Roman" w:eastAsia="Times New Roman" w:hAnsi="Times New Roman" w:cs="Times New Roman"/>
          <w:szCs w:val="24"/>
          <w:lang w:eastAsia="en-GB"/>
        </w:rPr>
        <w:br/>
      </w:r>
      <w:r>
        <w:rPr>
          <w:rFonts w:ascii="Times New Roman" w:eastAsia="Times New Roman" w:hAnsi="Times New Roman" w:cs="Times New Roman"/>
          <w:szCs w:val="24"/>
          <w:lang w:eastAsia="en-GB"/>
        </w:rPr>
        <w:br/>
      </w:r>
      <w:r>
        <w:rPr>
          <w:rFonts w:eastAsia="Times New Roman" w:cs="Arial"/>
          <w:color w:val="000000"/>
          <w:sz w:val="23"/>
          <w:szCs w:val="23"/>
          <w:lang w:eastAsia="en-GB"/>
        </w:rPr>
        <w:t>Record your thoughts:</w:t>
      </w:r>
    </w:p>
    <w:tbl>
      <w:tblPr>
        <w:tblW w:w="5000" w:type="pct"/>
        <w:tblLook w:val="04A0" w:firstRow="1" w:lastRow="0" w:firstColumn="1" w:lastColumn="0" w:noHBand="0" w:noVBand="1"/>
      </w:tblPr>
      <w:tblGrid>
        <w:gridCol w:w="5491"/>
        <w:gridCol w:w="5491"/>
      </w:tblGrid>
      <w:tr w:rsidR="00266A94" w:rsidTr="00266A94">
        <w:tc>
          <w:tcPr>
            <w:tcW w:w="2500" w:type="pct"/>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266A94" w:rsidRDefault="00266A94">
            <w:pPr>
              <w:spacing w:after="0" w:line="0" w:lineRule="atLeast"/>
              <w:rPr>
                <w:rFonts w:ascii="Times New Roman" w:eastAsia="Times New Roman" w:hAnsi="Times New Roman" w:cs="Times New Roman"/>
                <w:szCs w:val="24"/>
                <w:lang w:eastAsia="en-GB"/>
              </w:rPr>
            </w:pPr>
            <w:r>
              <w:rPr>
                <w:rFonts w:eastAsia="Times New Roman" w:cs="Arial"/>
                <w:b/>
                <w:bCs/>
                <w:color w:val="000000"/>
                <w:sz w:val="23"/>
                <w:szCs w:val="23"/>
                <w:lang w:eastAsia="en-GB"/>
              </w:rPr>
              <w:t>Teaching, Learning and Assessment Activity</w:t>
            </w:r>
          </w:p>
        </w:tc>
        <w:tc>
          <w:tcPr>
            <w:tcW w:w="2500" w:type="pct"/>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266A94" w:rsidRDefault="00266A94">
            <w:pPr>
              <w:spacing w:after="0" w:line="0" w:lineRule="atLeast"/>
              <w:rPr>
                <w:rFonts w:ascii="Times New Roman" w:eastAsia="Times New Roman" w:hAnsi="Times New Roman" w:cs="Times New Roman"/>
                <w:szCs w:val="24"/>
                <w:lang w:eastAsia="en-GB"/>
              </w:rPr>
            </w:pPr>
            <w:r>
              <w:rPr>
                <w:rFonts w:eastAsia="Times New Roman" w:cs="Arial"/>
                <w:b/>
                <w:bCs/>
                <w:color w:val="000000"/>
                <w:sz w:val="23"/>
                <w:szCs w:val="23"/>
                <w:lang w:eastAsia="en-GB"/>
              </w:rPr>
              <w:t>Ideas for enhancement</w:t>
            </w:r>
          </w:p>
        </w:tc>
      </w:tr>
      <w:tr w:rsidR="00266A94" w:rsidTr="00266A94">
        <w:tc>
          <w:tcPr>
            <w:tcW w:w="2500" w:type="pct"/>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266A94" w:rsidRDefault="00266A94">
            <w:pPr>
              <w:spacing w:after="0" w:line="0" w:lineRule="atLeast"/>
              <w:rPr>
                <w:rFonts w:ascii="Times New Roman" w:eastAsia="Times New Roman" w:hAnsi="Times New Roman" w:cs="Times New Roman"/>
                <w:szCs w:val="24"/>
                <w:lang w:eastAsia="en-GB"/>
              </w:rPr>
            </w:pPr>
            <w:r>
              <w:rPr>
                <w:rFonts w:eastAsia="Times New Roman" w:cs="Arial"/>
                <w:b/>
                <w:bCs/>
                <w:color w:val="000000"/>
                <w:sz w:val="23"/>
                <w:szCs w:val="23"/>
                <w:lang w:eastAsia="en-GB"/>
              </w:rPr>
              <w:t>Content/Course Design</w:t>
            </w:r>
            <w:r>
              <w:rPr>
                <w:rFonts w:ascii="Times New Roman" w:eastAsia="Times New Roman" w:hAnsi="Times New Roman" w:cs="Times New Roman"/>
                <w:szCs w:val="24"/>
                <w:lang w:eastAsia="en-GB"/>
              </w:rPr>
              <w:br/>
            </w:r>
            <w:r>
              <w:rPr>
                <w:rFonts w:eastAsia="Times New Roman" w:cs="Arial"/>
                <w:color w:val="000000"/>
                <w:sz w:val="23"/>
                <w:szCs w:val="23"/>
                <w:lang w:eastAsia="en-GB"/>
              </w:rPr>
              <w:t>How could you state the course goals/objectives?</w:t>
            </w:r>
            <w:r>
              <w:rPr>
                <w:rFonts w:ascii="Times New Roman" w:eastAsia="Times New Roman" w:hAnsi="Times New Roman" w:cs="Times New Roman"/>
                <w:szCs w:val="24"/>
                <w:lang w:eastAsia="en-GB"/>
              </w:rPr>
              <w:br/>
            </w:r>
            <w:r>
              <w:rPr>
                <w:rFonts w:eastAsia="Times New Roman" w:cs="Arial"/>
                <w:color w:val="000000"/>
                <w:sz w:val="23"/>
                <w:szCs w:val="23"/>
                <w:lang w:eastAsia="en-GB"/>
              </w:rPr>
              <w:t>How could you present your content?</w:t>
            </w:r>
            <w:r>
              <w:rPr>
                <w:rFonts w:ascii="Times New Roman" w:eastAsia="Times New Roman" w:hAnsi="Times New Roman" w:cs="Times New Roman"/>
                <w:szCs w:val="24"/>
                <w:lang w:eastAsia="en-GB"/>
              </w:rPr>
              <w:br/>
            </w:r>
            <w:r>
              <w:rPr>
                <w:rFonts w:eastAsia="Times New Roman" w:cs="Arial"/>
                <w:color w:val="000000"/>
                <w:sz w:val="23"/>
                <w:szCs w:val="23"/>
                <w:lang w:eastAsia="en-GB"/>
              </w:rPr>
              <w:t>What strategies could you employ to encourage student engagement?</w:t>
            </w:r>
            <w:r>
              <w:rPr>
                <w:rFonts w:ascii="Times New Roman" w:eastAsia="Times New Roman" w:hAnsi="Times New Roman" w:cs="Times New Roman"/>
                <w:szCs w:val="24"/>
                <w:lang w:eastAsia="en-GB"/>
              </w:rPr>
              <w:br/>
            </w:r>
            <w:r>
              <w:rPr>
                <w:rFonts w:eastAsia="Times New Roman" w:cs="Arial"/>
                <w:color w:val="000000"/>
                <w:sz w:val="23"/>
                <w:szCs w:val="23"/>
                <w:lang w:eastAsia="en-GB"/>
              </w:rPr>
              <w:t>How could you use technologies to broaden teaching techniques and learning styles?</w:t>
            </w:r>
          </w:p>
        </w:tc>
        <w:tc>
          <w:tcPr>
            <w:tcW w:w="2500" w:type="pct"/>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266A94" w:rsidRDefault="00266A94">
            <w:pPr>
              <w:rPr>
                <w:rFonts w:ascii="Times New Roman" w:eastAsia="Times New Roman" w:hAnsi="Times New Roman" w:cs="Times New Roman"/>
                <w:szCs w:val="24"/>
                <w:lang w:eastAsia="en-GB"/>
              </w:rPr>
            </w:pPr>
          </w:p>
        </w:tc>
      </w:tr>
      <w:tr w:rsidR="00266A94" w:rsidTr="00266A94">
        <w:tc>
          <w:tcPr>
            <w:tcW w:w="2500" w:type="pct"/>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266A94" w:rsidRDefault="00266A94">
            <w:pPr>
              <w:spacing w:after="0" w:line="0" w:lineRule="atLeast"/>
              <w:rPr>
                <w:rFonts w:ascii="Times New Roman" w:eastAsia="Times New Roman" w:hAnsi="Times New Roman" w:cs="Times New Roman"/>
                <w:szCs w:val="24"/>
                <w:lang w:eastAsia="en-GB"/>
              </w:rPr>
            </w:pPr>
            <w:r>
              <w:rPr>
                <w:rFonts w:eastAsia="Times New Roman" w:cs="Arial"/>
                <w:b/>
                <w:bCs/>
                <w:color w:val="000000"/>
                <w:sz w:val="23"/>
                <w:szCs w:val="23"/>
                <w:lang w:eastAsia="en-GB"/>
              </w:rPr>
              <w:t>Interaction and Collaboration</w:t>
            </w:r>
            <w:r>
              <w:rPr>
                <w:rFonts w:ascii="Times New Roman" w:eastAsia="Times New Roman" w:hAnsi="Times New Roman" w:cs="Times New Roman"/>
                <w:szCs w:val="24"/>
                <w:lang w:eastAsia="en-GB"/>
              </w:rPr>
              <w:br/>
            </w:r>
            <w:r>
              <w:rPr>
                <w:rFonts w:eastAsia="Times New Roman" w:cs="Arial"/>
                <w:color w:val="000000"/>
                <w:sz w:val="23"/>
                <w:szCs w:val="23"/>
                <w:lang w:eastAsia="en-GB"/>
              </w:rPr>
              <w:t>What (synchronous/asynchronous) communication strategies could you employ?</w:t>
            </w:r>
            <w:r>
              <w:rPr>
                <w:rFonts w:ascii="Times New Roman" w:eastAsia="Times New Roman" w:hAnsi="Times New Roman" w:cs="Times New Roman"/>
                <w:szCs w:val="24"/>
                <w:lang w:eastAsia="en-GB"/>
              </w:rPr>
              <w:br/>
            </w:r>
            <w:r>
              <w:rPr>
                <w:rFonts w:eastAsia="Times New Roman" w:cs="Arial"/>
                <w:color w:val="000000"/>
                <w:sz w:val="23"/>
                <w:szCs w:val="23"/>
                <w:lang w:eastAsia="en-GB"/>
              </w:rPr>
              <w:t>How could you build a sense of community among your learners?</w:t>
            </w:r>
            <w:r>
              <w:rPr>
                <w:rFonts w:ascii="Times New Roman" w:eastAsia="Times New Roman" w:hAnsi="Times New Roman" w:cs="Times New Roman"/>
                <w:szCs w:val="24"/>
                <w:lang w:eastAsia="en-GB"/>
              </w:rPr>
              <w:br/>
            </w:r>
            <w:r>
              <w:rPr>
                <w:rFonts w:eastAsia="Times New Roman" w:cs="Arial"/>
                <w:color w:val="000000"/>
                <w:sz w:val="23"/>
                <w:szCs w:val="23"/>
                <w:lang w:eastAsia="en-GB"/>
              </w:rPr>
              <w:t xml:space="preserve">How could you set expectations for student and staff interaction? </w:t>
            </w:r>
          </w:p>
        </w:tc>
        <w:tc>
          <w:tcPr>
            <w:tcW w:w="2500" w:type="pct"/>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266A94" w:rsidRDefault="00266A94">
            <w:pPr>
              <w:rPr>
                <w:rFonts w:ascii="Times New Roman" w:eastAsia="Times New Roman" w:hAnsi="Times New Roman" w:cs="Times New Roman"/>
                <w:szCs w:val="24"/>
                <w:lang w:eastAsia="en-GB"/>
              </w:rPr>
            </w:pPr>
          </w:p>
        </w:tc>
      </w:tr>
      <w:tr w:rsidR="00266A94" w:rsidTr="00266A94">
        <w:tc>
          <w:tcPr>
            <w:tcW w:w="2500" w:type="pct"/>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266A94" w:rsidRDefault="00266A94">
            <w:pPr>
              <w:spacing w:after="0" w:line="0" w:lineRule="atLeast"/>
              <w:rPr>
                <w:rFonts w:ascii="Times New Roman" w:eastAsia="Times New Roman" w:hAnsi="Times New Roman" w:cs="Times New Roman"/>
                <w:szCs w:val="24"/>
                <w:lang w:eastAsia="en-GB"/>
              </w:rPr>
            </w:pPr>
            <w:r>
              <w:rPr>
                <w:rFonts w:eastAsia="Times New Roman" w:cs="Arial"/>
                <w:b/>
                <w:bCs/>
                <w:color w:val="000000"/>
                <w:sz w:val="23"/>
                <w:szCs w:val="23"/>
                <w:lang w:eastAsia="en-GB"/>
              </w:rPr>
              <w:t>Assessment</w:t>
            </w:r>
            <w:r>
              <w:rPr>
                <w:rFonts w:ascii="Times New Roman" w:eastAsia="Times New Roman" w:hAnsi="Times New Roman" w:cs="Times New Roman"/>
                <w:szCs w:val="24"/>
                <w:lang w:eastAsia="en-GB"/>
              </w:rPr>
              <w:br/>
            </w:r>
            <w:r>
              <w:rPr>
                <w:rFonts w:eastAsia="Times New Roman" w:cs="Arial"/>
                <w:color w:val="000000"/>
                <w:sz w:val="23"/>
                <w:szCs w:val="23"/>
                <w:lang w:eastAsia="en-GB"/>
              </w:rPr>
              <w:t>How could you align assessments with learning objectives, set expectations and provide support?</w:t>
            </w:r>
            <w:r>
              <w:rPr>
                <w:rFonts w:ascii="Times New Roman" w:eastAsia="Times New Roman" w:hAnsi="Times New Roman" w:cs="Times New Roman"/>
                <w:szCs w:val="24"/>
                <w:lang w:eastAsia="en-GB"/>
              </w:rPr>
              <w:br/>
            </w:r>
            <w:r>
              <w:rPr>
                <w:rFonts w:eastAsia="Times New Roman" w:cs="Arial"/>
                <w:color w:val="000000"/>
                <w:sz w:val="23"/>
                <w:szCs w:val="23"/>
                <w:lang w:eastAsia="en-GB"/>
              </w:rPr>
              <w:t>How could you provide valid, challenging, authentic and varied assessments?</w:t>
            </w:r>
            <w:r>
              <w:rPr>
                <w:rFonts w:ascii="Times New Roman" w:eastAsia="Times New Roman" w:hAnsi="Times New Roman" w:cs="Times New Roman"/>
                <w:szCs w:val="24"/>
                <w:lang w:eastAsia="en-GB"/>
              </w:rPr>
              <w:br/>
            </w:r>
            <w:r>
              <w:rPr>
                <w:rFonts w:eastAsia="Times New Roman" w:cs="Arial"/>
                <w:color w:val="000000"/>
                <w:sz w:val="23"/>
                <w:szCs w:val="23"/>
                <w:lang w:eastAsia="en-GB"/>
              </w:rPr>
              <w:t>How could you provide self-assessment and formative assessment opportunities?</w:t>
            </w:r>
          </w:p>
        </w:tc>
        <w:tc>
          <w:tcPr>
            <w:tcW w:w="2500" w:type="pct"/>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266A94" w:rsidRDefault="00266A94">
            <w:pPr>
              <w:rPr>
                <w:rFonts w:ascii="Times New Roman" w:eastAsia="Times New Roman" w:hAnsi="Times New Roman" w:cs="Times New Roman"/>
                <w:szCs w:val="24"/>
                <w:lang w:eastAsia="en-GB"/>
              </w:rPr>
            </w:pPr>
          </w:p>
        </w:tc>
      </w:tr>
      <w:tr w:rsidR="00266A94" w:rsidTr="00266A94">
        <w:tc>
          <w:tcPr>
            <w:tcW w:w="2500" w:type="pct"/>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266A94" w:rsidRDefault="00266A94">
            <w:pPr>
              <w:spacing w:after="0" w:line="0" w:lineRule="atLeast"/>
              <w:rPr>
                <w:rFonts w:ascii="Times New Roman" w:eastAsia="Times New Roman" w:hAnsi="Times New Roman" w:cs="Times New Roman"/>
                <w:szCs w:val="24"/>
                <w:lang w:eastAsia="en-GB"/>
              </w:rPr>
            </w:pPr>
            <w:r>
              <w:rPr>
                <w:rFonts w:eastAsia="Times New Roman" w:cs="Arial"/>
                <w:b/>
                <w:bCs/>
                <w:color w:val="000000"/>
                <w:sz w:val="23"/>
                <w:szCs w:val="23"/>
                <w:lang w:eastAsia="en-GB"/>
              </w:rPr>
              <w:t>Learner Support</w:t>
            </w:r>
            <w:r>
              <w:rPr>
                <w:rFonts w:ascii="Times New Roman" w:eastAsia="Times New Roman" w:hAnsi="Times New Roman" w:cs="Times New Roman"/>
                <w:szCs w:val="24"/>
                <w:lang w:eastAsia="en-GB"/>
              </w:rPr>
              <w:br/>
            </w:r>
            <w:r>
              <w:rPr>
                <w:rFonts w:eastAsia="Times New Roman" w:cs="Arial"/>
                <w:color w:val="000000"/>
                <w:sz w:val="23"/>
                <w:szCs w:val="23"/>
                <w:lang w:eastAsia="en-GB"/>
              </w:rPr>
              <w:t>How could you orient students to your course? How could you accommodate multiple learning modalities?</w:t>
            </w:r>
            <w:r>
              <w:rPr>
                <w:rFonts w:ascii="Times New Roman" w:eastAsia="Times New Roman" w:hAnsi="Times New Roman" w:cs="Times New Roman"/>
                <w:szCs w:val="24"/>
                <w:lang w:eastAsia="en-GB"/>
              </w:rPr>
              <w:br/>
            </w:r>
            <w:r>
              <w:rPr>
                <w:rFonts w:eastAsia="Times New Roman" w:cs="Arial"/>
                <w:color w:val="000000"/>
                <w:sz w:val="23"/>
                <w:szCs w:val="23"/>
                <w:lang w:eastAsia="en-GB"/>
              </w:rPr>
              <w:t>How could you support bespoke software?</w:t>
            </w:r>
            <w:r>
              <w:rPr>
                <w:rFonts w:ascii="Times New Roman" w:eastAsia="Times New Roman" w:hAnsi="Times New Roman" w:cs="Times New Roman"/>
                <w:szCs w:val="24"/>
                <w:lang w:eastAsia="en-GB"/>
              </w:rPr>
              <w:br/>
            </w:r>
            <w:r>
              <w:rPr>
                <w:rFonts w:eastAsia="Times New Roman" w:cs="Arial"/>
                <w:color w:val="000000"/>
                <w:sz w:val="23"/>
                <w:szCs w:val="23"/>
                <w:lang w:eastAsia="en-GB"/>
              </w:rPr>
              <w:t xml:space="preserve">How </w:t>
            </w:r>
            <w:proofErr w:type="gramStart"/>
            <w:r>
              <w:rPr>
                <w:rFonts w:eastAsia="Times New Roman" w:cs="Arial"/>
                <w:color w:val="000000"/>
                <w:sz w:val="23"/>
                <w:szCs w:val="23"/>
                <w:lang w:eastAsia="en-GB"/>
              </w:rPr>
              <w:t>could you signpost contacts</w:t>
            </w:r>
            <w:proofErr w:type="gramEnd"/>
            <w:r>
              <w:rPr>
                <w:rFonts w:eastAsia="Times New Roman" w:cs="Arial"/>
                <w:color w:val="000000"/>
                <w:sz w:val="23"/>
                <w:szCs w:val="23"/>
                <w:lang w:eastAsia="en-GB"/>
              </w:rPr>
              <w:t>, channels of communication and response times?</w:t>
            </w:r>
            <w:r>
              <w:rPr>
                <w:rFonts w:ascii="Times New Roman" w:eastAsia="Times New Roman" w:hAnsi="Times New Roman" w:cs="Times New Roman"/>
                <w:szCs w:val="24"/>
                <w:lang w:eastAsia="en-GB"/>
              </w:rPr>
              <w:br/>
            </w:r>
            <w:r>
              <w:rPr>
                <w:rFonts w:eastAsia="Times New Roman" w:cs="Arial"/>
                <w:color w:val="000000"/>
                <w:sz w:val="23"/>
                <w:szCs w:val="23"/>
                <w:lang w:eastAsia="en-GB"/>
              </w:rPr>
              <w:t>How could you signpost institutional policies &amp; support?</w:t>
            </w:r>
            <w:r>
              <w:rPr>
                <w:rFonts w:ascii="Times New Roman" w:eastAsia="Times New Roman" w:hAnsi="Times New Roman" w:cs="Times New Roman"/>
                <w:szCs w:val="24"/>
                <w:lang w:eastAsia="en-GB"/>
              </w:rPr>
              <w:br/>
            </w:r>
            <w:r>
              <w:rPr>
                <w:rFonts w:eastAsia="Times New Roman" w:cs="Arial"/>
                <w:color w:val="000000"/>
                <w:sz w:val="23"/>
                <w:szCs w:val="23"/>
                <w:lang w:eastAsia="en-GB"/>
              </w:rPr>
              <w:t>What strategies could you employ to manage the technical accessibility of course materials?</w:t>
            </w:r>
            <w:r>
              <w:rPr>
                <w:rFonts w:ascii="Times New Roman" w:eastAsia="Times New Roman" w:hAnsi="Times New Roman" w:cs="Times New Roman"/>
                <w:szCs w:val="24"/>
                <w:lang w:eastAsia="en-GB"/>
              </w:rPr>
              <w:br/>
            </w:r>
            <w:r>
              <w:rPr>
                <w:rFonts w:eastAsia="Times New Roman" w:cs="Arial"/>
                <w:color w:val="000000"/>
                <w:sz w:val="23"/>
                <w:szCs w:val="23"/>
                <w:lang w:eastAsia="en-GB"/>
              </w:rPr>
              <w:t>What strategies could you employ to manage the inclusive accessibility of course materials?</w:t>
            </w:r>
            <w:r>
              <w:rPr>
                <w:rFonts w:ascii="Times New Roman" w:eastAsia="Times New Roman" w:hAnsi="Times New Roman" w:cs="Times New Roman"/>
                <w:szCs w:val="24"/>
                <w:lang w:eastAsia="en-GB"/>
              </w:rPr>
              <w:br/>
            </w:r>
            <w:r>
              <w:rPr>
                <w:rFonts w:eastAsia="Times New Roman" w:cs="Arial"/>
                <w:color w:val="000000"/>
                <w:sz w:val="23"/>
                <w:szCs w:val="23"/>
                <w:lang w:eastAsia="en-GB"/>
              </w:rPr>
              <w:t>How and when could you provide learners with opportunities to feedback on the course design and content?</w:t>
            </w:r>
          </w:p>
        </w:tc>
        <w:tc>
          <w:tcPr>
            <w:tcW w:w="2500" w:type="pct"/>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266A94" w:rsidRDefault="00266A94">
            <w:pPr>
              <w:rPr>
                <w:rFonts w:ascii="Times New Roman" w:eastAsia="Times New Roman" w:hAnsi="Times New Roman" w:cs="Times New Roman"/>
                <w:szCs w:val="24"/>
                <w:lang w:eastAsia="en-GB"/>
              </w:rPr>
            </w:pPr>
          </w:p>
        </w:tc>
      </w:tr>
      <w:tr w:rsidR="00266A94" w:rsidTr="00266A94">
        <w:tc>
          <w:tcPr>
            <w:tcW w:w="2500" w:type="pct"/>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266A94" w:rsidRDefault="00266A94">
            <w:pPr>
              <w:spacing w:after="240" w:line="0" w:lineRule="atLeast"/>
              <w:rPr>
                <w:rFonts w:ascii="Times New Roman" w:eastAsia="Times New Roman" w:hAnsi="Times New Roman" w:cs="Times New Roman"/>
                <w:szCs w:val="24"/>
                <w:lang w:eastAsia="en-GB"/>
              </w:rPr>
            </w:pPr>
            <w:r>
              <w:rPr>
                <w:rFonts w:eastAsia="Times New Roman" w:cs="Arial"/>
                <w:b/>
                <w:bCs/>
                <w:color w:val="000000"/>
                <w:sz w:val="23"/>
                <w:szCs w:val="23"/>
                <w:lang w:eastAsia="en-GB"/>
              </w:rPr>
              <w:t>Other</w:t>
            </w:r>
            <w:r>
              <w:rPr>
                <w:rFonts w:ascii="Times New Roman" w:eastAsia="Times New Roman" w:hAnsi="Times New Roman" w:cs="Times New Roman"/>
                <w:szCs w:val="24"/>
                <w:lang w:eastAsia="en-GB"/>
              </w:rPr>
              <w:br/>
            </w:r>
            <w:r>
              <w:rPr>
                <w:rFonts w:eastAsia="Times New Roman" w:cs="Arial"/>
                <w:color w:val="000000"/>
                <w:sz w:val="23"/>
                <w:szCs w:val="23"/>
                <w:lang w:eastAsia="en-GB"/>
              </w:rPr>
              <w:t>Anything else significant …</w:t>
            </w:r>
            <w:r>
              <w:rPr>
                <w:rFonts w:ascii="Times New Roman" w:eastAsia="Times New Roman" w:hAnsi="Times New Roman" w:cs="Times New Roman"/>
                <w:szCs w:val="24"/>
                <w:lang w:eastAsia="en-GB"/>
              </w:rPr>
              <w:br/>
            </w:r>
          </w:p>
        </w:tc>
        <w:tc>
          <w:tcPr>
            <w:tcW w:w="2500" w:type="pct"/>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266A94" w:rsidRDefault="00266A94">
            <w:pPr>
              <w:rPr>
                <w:rFonts w:ascii="Times New Roman" w:eastAsia="Times New Roman" w:hAnsi="Times New Roman" w:cs="Times New Roman"/>
                <w:szCs w:val="24"/>
                <w:lang w:eastAsia="en-GB"/>
              </w:rPr>
            </w:pPr>
          </w:p>
        </w:tc>
      </w:tr>
    </w:tbl>
    <w:p w:rsidR="00CF75EE" w:rsidRDefault="00266A94" w:rsidP="00266A94">
      <w:pPr>
        <w:tabs>
          <w:tab w:val="left" w:pos="6405"/>
        </w:tabs>
      </w:pPr>
      <w:r>
        <w:tab/>
      </w:r>
      <w:bookmarkStart w:id="0" w:name="_GoBack"/>
      <w:bookmarkEnd w:id="0"/>
    </w:p>
    <w:sectPr w:rsidR="00CF75EE" w:rsidSect="00FC20D2">
      <w:pgSz w:w="11906" w:h="16838"/>
      <w:pgMar w:top="709" w:right="567" w:bottom="709"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0D2"/>
    <w:rsid w:val="000F3143"/>
    <w:rsid w:val="00234007"/>
    <w:rsid w:val="00266A94"/>
    <w:rsid w:val="00282C15"/>
    <w:rsid w:val="005E483D"/>
    <w:rsid w:val="00722685"/>
    <w:rsid w:val="00971F84"/>
    <w:rsid w:val="00BD71D7"/>
    <w:rsid w:val="00CD7020"/>
    <w:rsid w:val="00CF75EE"/>
    <w:rsid w:val="00DA4B2C"/>
    <w:rsid w:val="00FC20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98D6FB-816F-4A48-9678-329070FFA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143"/>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character" w:styleId="Hyperlink">
    <w:name w:val="Hyperlink"/>
    <w:basedOn w:val="DefaultParagraphFont"/>
    <w:uiPriority w:val="99"/>
    <w:semiHidden/>
    <w:unhideWhenUsed/>
    <w:rsid w:val="00FC20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917051">
      <w:bodyDiv w:val="1"/>
      <w:marLeft w:val="0"/>
      <w:marRight w:val="0"/>
      <w:marTop w:val="0"/>
      <w:marBottom w:val="0"/>
      <w:divBdr>
        <w:top w:val="none" w:sz="0" w:space="0" w:color="auto"/>
        <w:left w:val="none" w:sz="0" w:space="0" w:color="auto"/>
        <w:bottom w:val="none" w:sz="0" w:space="0" w:color="auto"/>
        <w:right w:val="none" w:sz="0" w:space="0" w:color="auto"/>
      </w:divBdr>
      <w:divsChild>
        <w:div w:id="1245652483">
          <w:marLeft w:val="0"/>
          <w:marRight w:val="0"/>
          <w:marTop w:val="0"/>
          <w:marBottom w:val="0"/>
          <w:divBdr>
            <w:top w:val="none" w:sz="0" w:space="0" w:color="auto"/>
            <w:left w:val="none" w:sz="0" w:space="0" w:color="auto"/>
            <w:bottom w:val="none" w:sz="0" w:space="0" w:color="auto"/>
            <w:right w:val="none" w:sz="0" w:space="0" w:color="auto"/>
          </w:divBdr>
        </w:div>
      </w:divsChild>
    </w:div>
    <w:div w:id="1863008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lackboard.com/getdoc/7deaf501-4674-41b9-b2f2-554441ba099b/2012-Blackboard-Exemplary-Course-Rubric.aspx" TargetMode="External"/><Relationship Id="rId4" Type="http://schemas.openxmlformats.org/officeDocument/2006/relationships/hyperlink" Target="http://www.blackboard.com/getdoc/7deaf501-4674-41b9-b2f2-554441ba099b/2012-Blackboard-Exemplary-Course-Rubri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625</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4186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Juss</dc:creator>
  <cp:lastModifiedBy>Adrian Cain</cp:lastModifiedBy>
  <cp:revision>8</cp:revision>
  <dcterms:created xsi:type="dcterms:W3CDTF">2012-03-16T16:46:00Z</dcterms:created>
  <dcterms:modified xsi:type="dcterms:W3CDTF">2013-11-05T14:43:00Z</dcterms:modified>
</cp:coreProperties>
</file>