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68E7A011" w:rsidR="008577BB" w:rsidRPr="00673064" w:rsidRDefault="00673064" w:rsidP="00673064">
      <w:pPr>
        <w:pStyle w:val="Title"/>
        <w:jc w:val="left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18F49980" wp14:editId="7AB1777F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DE043" w14:textId="5E61C7A9" w:rsidR="002D51B8" w:rsidRPr="00673064" w:rsidRDefault="00396EC0" w:rsidP="00673064">
      <w:pPr>
        <w:pStyle w:val="Title"/>
        <w:jc w:val="left"/>
        <w:rPr>
          <w:rFonts w:ascii="Public Sans" w:hAnsi="Public Sans" w:cs="Arial"/>
        </w:rPr>
      </w:pPr>
      <w:r w:rsidRPr="00673064">
        <w:rPr>
          <w:rFonts w:ascii="Public Sans" w:hAnsi="Public Sans" w:cs="Arial"/>
          <w:sz w:val="16"/>
          <w:szCs w:val="16"/>
        </w:rPr>
        <w:br/>
      </w:r>
      <w:r w:rsidR="002B2F85" w:rsidRPr="00673064">
        <w:rPr>
          <w:rFonts w:ascii="Public Sans" w:hAnsi="Public Sans" w:cs="Arial"/>
        </w:rPr>
        <w:t>Submitting PowerPoint Assignments Containing Audio to Blackboard Assignment</w:t>
      </w:r>
    </w:p>
    <w:bookmarkEnd w:id="0"/>
    <w:p w14:paraId="3C6CC3A2" w14:textId="77777777" w:rsidR="003B377F" w:rsidRPr="00673064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Pr="00673064" w:rsidRDefault="00AA54B8">
          <w:pPr>
            <w:pStyle w:val="TOCHeading"/>
            <w:rPr>
              <w:rFonts w:ascii="Public Sans" w:hAnsi="Public Sans"/>
            </w:rPr>
          </w:pPr>
          <w:r w:rsidRPr="00673064">
            <w:rPr>
              <w:rFonts w:ascii="Public Sans" w:hAnsi="Public Sans"/>
            </w:rPr>
            <w:t>Contents</w:t>
          </w:r>
        </w:p>
        <w:p w14:paraId="185E6687" w14:textId="0186789E" w:rsidR="00113062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673064">
            <w:rPr>
              <w:rFonts w:ascii="Public Sans" w:hAnsi="Public Sans"/>
            </w:rPr>
            <w:fldChar w:fldCharType="begin"/>
          </w:r>
          <w:r w:rsidRPr="00673064">
            <w:rPr>
              <w:rFonts w:ascii="Public Sans" w:hAnsi="Public Sans"/>
            </w:rPr>
            <w:instrText xml:space="preserve"> TOC \o "1-3" \h \z \u </w:instrText>
          </w:r>
          <w:r w:rsidRPr="00673064">
            <w:rPr>
              <w:rFonts w:ascii="Public Sans" w:hAnsi="Public Sans"/>
            </w:rPr>
            <w:fldChar w:fldCharType="separate"/>
          </w:r>
          <w:hyperlink w:anchor="_Toc224909875" w:history="1">
            <w:r w:rsidR="00113062" w:rsidRPr="008A59FD">
              <w:rPr>
                <w:rStyle w:val="Hyperlink"/>
                <w:rFonts w:ascii="Public Sans" w:hAnsi="Public Sans"/>
                <w:noProof/>
              </w:rPr>
              <w:t>Introduction</w:t>
            </w:r>
            <w:r w:rsidR="00113062">
              <w:rPr>
                <w:noProof/>
                <w:webHidden/>
              </w:rPr>
              <w:tab/>
            </w:r>
            <w:r w:rsidR="00113062">
              <w:rPr>
                <w:noProof/>
                <w:webHidden/>
              </w:rPr>
              <w:fldChar w:fldCharType="begin"/>
            </w:r>
            <w:r w:rsidR="00113062">
              <w:rPr>
                <w:noProof/>
                <w:webHidden/>
              </w:rPr>
              <w:instrText xml:space="preserve"> PAGEREF _Toc224909875 \h </w:instrText>
            </w:r>
            <w:r w:rsidR="00113062">
              <w:rPr>
                <w:noProof/>
                <w:webHidden/>
              </w:rPr>
            </w:r>
            <w:r w:rsidR="00113062">
              <w:rPr>
                <w:noProof/>
                <w:webHidden/>
              </w:rPr>
              <w:fldChar w:fldCharType="separate"/>
            </w:r>
            <w:r w:rsidR="00342C7E">
              <w:rPr>
                <w:noProof/>
                <w:webHidden/>
              </w:rPr>
              <w:t>2</w:t>
            </w:r>
            <w:r w:rsidR="00113062">
              <w:rPr>
                <w:noProof/>
                <w:webHidden/>
              </w:rPr>
              <w:fldChar w:fldCharType="end"/>
            </w:r>
          </w:hyperlink>
        </w:p>
        <w:p w14:paraId="7890182A" w14:textId="7C34E060" w:rsidR="00113062" w:rsidRDefault="001130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876" w:history="1">
            <w:r w:rsidRPr="008A59FD">
              <w:rPr>
                <w:rStyle w:val="Hyperlink"/>
                <w:rFonts w:ascii="Public Sans" w:hAnsi="Public Sans"/>
                <w:noProof/>
              </w:rPr>
              <w:t>Section One: Adding Audio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2C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BFC44" w14:textId="30E1074F" w:rsidR="00113062" w:rsidRDefault="001130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877" w:history="1">
            <w:r w:rsidRPr="008A59FD">
              <w:rPr>
                <w:rStyle w:val="Hyperlink"/>
                <w:rFonts w:ascii="Public Sans" w:hAnsi="Public Sans"/>
                <w:noProof/>
              </w:rPr>
              <w:t>Section Two: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2C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9A408" w14:textId="5A0743D0" w:rsidR="00113062" w:rsidRDefault="001130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878" w:history="1">
            <w:r w:rsidRPr="008A59FD">
              <w:rPr>
                <w:rStyle w:val="Hyperlink"/>
                <w:rFonts w:ascii="Public Sans" w:hAnsi="Public Sans"/>
                <w:noProof/>
                <w:lang w:val="en-GB"/>
              </w:rPr>
              <w:t>Section Three: 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2C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4CE68CE4" w:rsidR="00AA54B8" w:rsidRPr="00673064" w:rsidRDefault="00AA54B8">
          <w:pPr>
            <w:rPr>
              <w:rFonts w:ascii="Public Sans" w:hAnsi="Public Sans"/>
            </w:rPr>
          </w:pPr>
          <w:r w:rsidRPr="00673064">
            <w:rPr>
              <w:rFonts w:ascii="Public Sans" w:hAnsi="Public Sans"/>
              <w:b/>
              <w:bCs/>
              <w:noProof/>
            </w:rPr>
            <w:fldChar w:fldCharType="end"/>
          </w:r>
        </w:p>
      </w:sdtContent>
    </w:sdt>
    <w:p w14:paraId="58280FE3" w14:textId="77777777" w:rsidR="00673064" w:rsidRDefault="00673064">
      <w:pPr>
        <w:rPr>
          <w:rFonts w:ascii="Public Sans" w:hAnsi="Public Sans"/>
          <w:color w:val="2E74B5"/>
          <w:sz w:val="32"/>
          <w:szCs w:val="32"/>
        </w:rPr>
      </w:pPr>
      <w:bookmarkStart w:id="1" w:name="Part_1:_Merging_Courses"/>
      <w:bookmarkEnd w:id="1"/>
      <w:r>
        <w:rPr>
          <w:rFonts w:ascii="Public Sans" w:hAnsi="Public Sans"/>
          <w:color w:val="2E74B5"/>
        </w:rPr>
        <w:br w:type="page"/>
      </w:r>
    </w:p>
    <w:p w14:paraId="7C77498C" w14:textId="0E0E5D90" w:rsidR="003B377F" w:rsidRPr="00673064" w:rsidRDefault="00257DDF" w:rsidP="003228F5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2" w:name="_Toc224909875"/>
      <w:r w:rsidRPr="00673064">
        <w:rPr>
          <w:rFonts w:ascii="Public Sans" w:hAnsi="Public Sans"/>
          <w:color w:val="2E74B5"/>
        </w:rPr>
        <w:lastRenderedPageBreak/>
        <w:t>Introduction</w:t>
      </w:r>
      <w:bookmarkEnd w:id="2"/>
    </w:p>
    <w:p w14:paraId="074D8490" w14:textId="36277C4B" w:rsidR="003B377F" w:rsidRPr="00673064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673064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7C197D60" w14:textId="6E5E7DC3" w:rsidR="001367B8" w:rsidRPr="00673064" w:rsidRDefault="001367B8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bookmarkStart w:id="3" w:name="Introduction"/>
      <w:bookmarkEnd w:id="3"/>
      <w:r w:rsidRPr="00673064">
        <w:rPr>
          <w:rFonts w:ascii="Public Sans" w:hAnsi="Public Sans"/>
          <w:lang w:val="en-GB"/>
        </w:rPr>
        <w:t xml:space="preserve">Some assignments require </w:t>
      </w:r>
      <w:r w:rsidR="002B2F85" w:rsidRPr="00673064">
        <w:rPr>
          <w:rFonts w:ascii="Public Sans" w:hAnsi="Public Sans"/>
          <w:lang w:val="en-GB"/>
        </w:rPr>
        <w:t>submission of</w:t>
      </w:r>
      <w:r w:rsidRPr="00673064">
        <w:rPr>
          <w:rFonts w:ascii="Public Sans" w:hAnsi="Public Sans"/>
          <w:lang w:val="en-GB"/>
        </w:rPr>
        <w:t xml:space="preserve"> PowerPoint presentation</w:t>
      </w:r>
      <w:r w:rsidR="00257DDF" w:rsidRPr="00673064">
        <w:rPr>
          <w:rFonts w:ascii="Public Sans" w:hAnsi="Public Sans"/>
          <w:lang w:val="en-GB"/>
        </w:rPr>
        <w:t xml:space="preserve"> slides</w:t>
      </w:r>
      <w:r w:rsidRPr="00673064">
        <w:rPr>
          <w:rFonts w:ascii="Public Sans" w:hAnsi="Public Sans"/>
          <w:lang w:val="en-GB"/>
        </w:rPr>
        <w:t xml:space="preserve"> that contains audio</w:t>
      </w:r>
      <w:r w:rsidR="00257DDF" w:rsidRPr="00673064">
        <w:rPr>
          <w:rFonts w:ascii="Public Sans" w:hAnsi="Public Sans"/>
          <w:lang w:val="en-GB"/>
        </w:rPr>
        <w:t>.</w:t>
      </w:r>
    </w:p>
    <w:p w14:paraId="78EBCB2D" w14:textId="54D19EC9" w:rsidR="001367B8" w:rsidRPr="00673064" w:rsidRDefault="001367B8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>When these types of assignments are submitted through Turnitin, some students run into issues with Turnitin’s 100MB file size limit.</w:t>
      </w:r>
      <w:r w:rsidR="00257DDF" w:rsidRPr="00673064">
        <w:rPr>
          <w:rFonts w:ascii="Public Sans" w:hAnsi="Public Sans"/>
          <w:lang w:val="en-GB"/>
        </w:rPr>
        <w:t xml:space="preserve"> The</w:t>
      </w:r>
      <w:r w:rsidR="002B2F85" w:rsidRPr="00673064">
        <w:rPr>
          <w:rFonts w:ascii="Public Sans" w:hAnsi="Public Sans"/>
          <w:lang w:val="en-GB"/>
        </w:rPr>
        <w:t xml:space="preserve"> </w:t>
      </w:r>
      <w:r w:rsidR="00257DDF" w:rsidRPr="00673064">
        <w:rPr>
          <w:rFonts w:ascii="Public Sans" w:hAnsi="Public Sans"/>
          <w:lang w:val="en-GB"/>
        </w:rPr>
        <w:t xml:space="preserve">Blackboard Assignment tool </w:t>
      </w:r>
      <w:r w:rsidR="002B2F85" w:rsidRPr="00673064">
        <w:rPr>
          <w:rFonts w:ascii="Public Sans" w:hAnsi="Public Sans"/>
          <w:lang w:val="en-GB"/>
        </w:rPr>
        <w:t xml:space="preserve">is therefore sometimes used </w:t>
      </w:r>
      <w:r w:rsidR="00257DDF" w:rsidRPr="00673064">
        <w:rPr>
          <w:rFonts w:ascii="Public Sans" w:hAnsi="Public Sans"/>
          <w:lang w:val="en-GB"/>
        </w:rPr>
        <w:t>to run these assessments.</w:t>
      </w:r>
    </w:p>
    <w:p w14:paraId="204365E1" w14:textId="793D5576" w:rsidR="00104782" w:rsidRPr="00673064" w:rsidRDefault="00257DDF" w:rsidP="002B2F85">
      <w:pPr>
        <w:pStyle w:val="BodyText"/>
        <w:spacing w:before="195" w:line="360" w:lineRule="auto"/>
        <w:ind w:left="139" w:right="195"/>
        <w:rPr>
          <w:rFonts w:ascii="Public Sans" w:hAnsi="Public Sans"/>
          <w:color w:val="2E74B5"/>
          <w:sz w:val="32"/>
          <w:szCs w:val="32"/>
        </w:rPr>
      </w:pPr>
      <w:r w:rsidRPr="00673064">
        <w:rPr>
          <w:rFonts w:ascii="Public Sans" w:hAnsi="Public Sans"/>
          <w:lang w:val="en-GB"/>
        </w:rPr>
        <w:t xml:space="preserve">Blackboard Assignment works differently to Turnitin, so we recommend </w:t>
      </w:r>
      <w:r w:rsidR="002B2F85" w:rsidRPr="00673064">
        <w:rPr>
          <w:rFonts w:ascii="Public Sans" w:hAnsi="Public Sans"/>
          <w:lang w:val="en-GB"/>
        </w:rPr>
        <w:t>using this guide. Section’s Two and Three are key as they show you the differences between Blackboard Assignment, and the Turnitin submission points that you are used to.</w:t>
      </w:r>
    </w:p>
    <w:p w14:paraId="1EC531A6" w14:textId="77777777" w:rsidR="00673064" w:rsidRDefault="00673064">
      <w:pPr>
        <w:rPr>
          <w:rFonts w:ascii="Public Sans" w:hAnsi="Public Sans"/>
          <w:color w:val="2E74B5"/>
          <w:sz w:val="32"/>
          <w:szCs w:val="32"/>
        </w:rPr>
      </w:pPr>
      <w:r>
        <w:rPr>
          <w:rFonts w:ascii="Public Sans" w:hAnsi="Public Sans"/>
          <w:color w:val="2E74B5"/>
        </w:rPr>
        <w:br w:type="page"/>
      </w:r>
    </w:p>
    <w:p w14:paraId="51C88752" w14:textId="3A16FBC3" w:rsidR="00257DDF" w:rsidRPr="00673064" w:rsidRDefault="002B2F85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4" w:name="_Toc224909876"/>
      <w:r w:rsidRPr="00673064">
        <w:rPr>
          <w:rFonts w:ascii="Public Sans" w:hAnsi="Public Sans"/>
          <w:color w:val="2E74B5"/>
        </w:rPr>
        <w:lastRenderedPageBreak/>
        <w:t xml:space="preserve">Section One: </w:t>
      </w:r>
      <w:r w:rsidR="00257DDF" w:rsidRPr="00673064">
        <w:rPr>
          <w:rFonts w:ascii="Public Sans" w:hAnsi="Public Sans"/>
          <w:color w:val="2E74B5"/>
        </w:rPr>
        <w:t>Adding Audio to PowerPoint Files</w:t>
      </w:r>
      <w:bookmarkEnd w:id="4"/>
    </w:p>
    <w:p w14:paraId="14FC2916" w14:textId="77777777" w:rsidR="00257DDF" w:rsidRPr="00673064" w:rsidRDefault="00257DDF" w:rsidP="00257DDF">
      <w:pPr>
        <w:pStyle w:val="BodyText"/>
        <w:rPr>
          <w:rFonts w:ascii="Public Sans" w:hAnsi="Public Sans"/>
          <w:lang w:val="en-GB"/>
        </w:rPr>
      </w:pPr>
    </w:p>
    <w:p w14:paraId="62B3E7EA" w14:textId="60EEE5F4" w:rsidR="00257DDF" w:rsidRPr="00673064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>You can add audio to a PowerPoint presentation using both the desktop app and the web app</w:t>
      </w:r>
      <w:r w:rsidR="00A57BCB" w:rsidRPr="00673064">
        <w:rPr>
          <w:rFonts w:ascii="Public Sans" w:hAnsi="Public Sans"/>
          <w:lang w:val="en-GB"/>
        </w:rPr>
        <w:t>, but you have more options if you use the desktop app.</w:t>
      </w:r>
    </w:p>
    <w:p w14:paraId="2AD4E5E2" w14:textId="4928DBD4" w:rsidR="00257DDF" w:rsidRPr="00673064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 xml:space="preserve">If you do not have the PowerPoint desktop app you can download it for free by logging into the </w:t>
      </w:r>
      <w:hyperlink r:id="rId11" w:history="1">
        <w:r w:rsidRPr="00673064">
          <w:rPr>
            <w:rStyle w:val="Hyperlink"/>
            <w:rFonts w:ascii="Public Sans" w:hAnsi="Public Sans"/>
            <w:lang w:val="en-GB"/>
          </w:rPr>
          <w:t>Microsoft 365 ‘My account’ page</w:t>
        </w:r>
      </w:hyperlink>
      <w:r w:rsidRPr="00673064">
        <w:rPr>
          <w:rFonts w:ascii="Public Sans" w:hAnsi="Public Sans"/>
          <w:lang w:val="en-GB"/>
        </w:rPr>
        <w:t xml:space="preserve"> with your Edge Hill student account and selecting</w:t>
      </w:r>
      <w:r w:rsidR="00A57BCB" w:rsidRPr="00673064">
        <w:rPr>
          <w:rFonts w:ascii="Public Sans" w:hAnsi="Public Sans"/>
          <w:lang w:val="en-GB"/>
        </w:rPr>
        <w:t xml:space="preserve"> ‘Apps &amp; Devices’ and</w:t>
      </w:r>
      <w:r w:rsidRPr="00673064">
        <w:rPr>
          <w:rFonts w:ascii="Public Sans" w:hAnsi="Public Sans"/>
          <w:lang w:val="en-GB"/>
        </w:rPr>
        <w:t xml:space="preserve"> ‘Install Office’.</w:t>
      </w:r>
    </w:p>
    <w:p w14:paraId="4483DBD4" w14:textId="77777777" w:rsidR="00257DDF" w:rsidRPr="00673064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 xml:space="preserve">There are a variety of ways to record presentations using PowerPoint. </w:t>
      </w:r>
    </w:p>
    <w:p w14:paraId="11952DDC" w14:textId="77777777" w:rsidR="00257DDF" w:rsidRPr="0067306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>The easiest method is to use the ‘Record’ button in the Desktop app as described in ‘</w:t>
      </w:r>
      <w:hyperlink r:id="rId12" w:history="1">
        <w:r w:rsidRPr="00673064">
          <w:rPr>
            <w:rStyle w:val="Hyperlink"/>
            <w:rFonts w:ascii="Public Sans" w:hAnsi="Public Sans"/>
            <w:lang w:val="en-GB"/>
          </w:rPr>
          <w:t>Record your presentation</w:t>
        </w:r>
      </w:hyperlink>
      <w:r w:rsidRPr="00673064">
        <w:rPr>
          <w:rFonts w:ascii="Public Sans" w:hAnsi="Public Sans"/>
          <w:lang w:val="en-GB"/>
        </w:rPr>
        <w:t>’.</w:t>
      </w:r>
    </w:p>
    <w:p w14:paraId="45BE7BDF" w14:textId="551FF374" w:rsidR="00257DDF" w:rsidRPr="0067306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 xml:space="preserve">If you just want to add </w:t>
      </w:r>
      <w:r w:rsidR="00A57BCB" w:rsidRPr="00673064">
        <w:rPr>
          <w:rFonts w:ascii="Public Sans" w:hAnsi="Public Sans"/>
          <w:lang w:val="en-GB"/>
        </w:rPr>
        <w:t xml:space="preserve">existing </w:t>
      </w:r>
      <w:r w:rsidRPr="00673064">
        <w:rPr>
          <w:rFonts w:ascii="Public Sans" w:hAnsi="Public Sans"/>
          <w:lang w:val="en-GB"/>
        </w:rPr>
        <w:t>audio</w:t>
      </w:r>
      <w:r w:rsidR="00A57BCB" w:rsidRPr="00673064">
        <w:rPr>
          <w:rFonts w:ascii="Public Sans" w:hAnsi="Public Sans"/>
          <w:lang w:val="en-GB"/>
        </w:rPr>
        <w:t xml:space="preserve"> files</w:t>
      </w:r>
      <w:r w:rsidRPr="00673064">
        <w:rPr>
          <w:rFonts w:ascii="Public Sans" w:hAnsi="Public Sans"/>
          <w:lang w:val="en-GB"/>
        </w:rPr>
        <w:t xml:space="preserve"> to slides you can import audio by following the instructions in ‘</w:t>
      </w:r>
      <w:hyperlink r:id="rId13" w:history="1">
        <w:r w:rsidRPr="00673064">
          <w:rPr>
            <w:rStyle w:val="Hyperlink"/>
            <w:rFonts w:ascii="Public Sans" w:hAnsi="Public Sans"/>
            <w:lang w:val="en-GB"/>
          </w:rPr>
          <w:t>Add or delete audio in your PowerPoint presentation</w:t>
        </w:r>
      </w:hyperlink>
      <w:r w:rsidRPr="00673064">
        <w:rPr>
          <w:rFonts w:ascii="Public Sans" w:hAnsi="Public Sans"/>
          <w:lang w:val="en-GB"/>
        </w:rPr>
        <w:t>’.</w:t>
      </w:r>
    </w:p>
    <w:p w14:paraId="39C653A4" w14:textId="7188A3E6" w:rsidR="00A57BCB" w:rsidRPr="00673064" w:rsidRDefault="00A57BCB">
      <w:pPr>
        <w:rPr>
          <w:rFonts w:ascii="Public Sans" w:hAnsi="Public Sans"/>
          <w:color w:val="2E74B5"/>
          <w:sz w:val="32"/>
          <w:szCs w:val="32"/>
        </w:rPr>
      </w:pPr>
      <w:bookmarkStart w:id="5" w:name="_Toc125363365"/>
    </w:p>
    <w:p w14:paraId="6F17E6C9" w14:textId="77777777" w:rsidR="00673064" w:rsidRDefault="00673064">
      <w:pPr>
        <w:rPr>
          <w:rFonts w:ascii="Public Sans" w:hAnsi="Public Sans"/>
          <w:color w:val="2E74B5"/>
          <w:sz w:val="32"/>
          <w:szCs w:val="32"/>
        </w:rPr>
      </w:pPr>
      <w:r>
        <w:rPr>
          <w:rFonts w:ascii="Public Sans" w:hAnsi="Public Sans"/>
          <w:color w:val="2E74B5"/>
        </w:rPr>
        <w:br w:type="page"/>
      </w:r>
    </w:p>
    <w:p w14:paraId="4DF03A29" w14:textId="13F6689C" w:rsidR="00257DDF" w:rsidRPr="00673064" w:rsidRDefault="002B2F85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6" w:name="_Toc224909877"/>
      <w:r w:rsidRPr="00673064">
        <w:rPr>
          <w:rFonts w:ascii="Public Sans" w:hAnsi="Public Sans"/>
          <w:color w:val="2E74B5"/>
        </w:rPr>
        <w:lastRenderedPageBreak/>
        <w:t xml:space="preserve">Section Two: </w:t>
      </w:r>
      <w:r w:rsidR="00257DDF" w:rsidRPr="00673064">
        <w:rPr>
          <w:rFonts w:ascii="Public Sans" w:hAnsi="Public Sans"/>
          <w:color w:val="2E74B5"/>
        </w:rPr>
        <w:t>Saving and Submitting PowerPoint Files</w:t>
      </w:r>
      <w:bookmarkEnd w:id="5"/>
      <w:bookmarkEnd w:id="6"/>
    </w:p>
    <w:p w14:paraId="13F40353" w14:textId="77777777" w:rsidR="00257DDF" w:rsidRPr="00673064" w:rsidRDefault="00257DDF" w:rsidP="00257DDF">
      <w:pPr>
        <w:pStyle w:val="BodyText"/>
        <w:rPr>
          <w:rFonts w:ascii="Public Sans" w:hAnsi="Public Sans"/>
          <w:lang w:val="en-GB"/>
        </w:rPr>
      </w:pPr>
    </w:p>
    <w:p w14:paraId="076B1643" w14:textId="31651422" w:rsidR="00257DDF" w:rsidRPr="00673064" w:rsidRDefault="00A57BCB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673064">
        <w:rPr>
          <w:rFonts w:ascii="Public Sans" w:hAnsi="Public Sans"/>
          <w:lang w:val="en-GB"/>
        </w:rPr>
        <w:t xml:space="preserve">The </w:t>
      </w:r>
      <w:hyperlink r:id="rId14" w:history="1">
        <w:r w:rsidRPr="00673064">
          <w:rPr>
            <w:rStyle w:val="Hyperlink"/>
            <w:rFonts w:ascii="Public Sans" w:hAnsi="Public Sans"/>
            <w:lang w:val="en-GB"/>
          </w:rPr>
          <w:t>Save and Submit a PowerPoint with Audio</w:t>
        </w:r>
      </w:hyperlink>
      <w:r w:rsidRPr="00673064">
        <w:rPr>
          <w:rFonts w:ascii="Public Sans" w:hAnsi="Public Sans"/>
          <w:lang w:val="en-GB"/>
        </w:rPr>
        <w:t xml:space="preserve"> video covers saving in a format that will contain the audio, and uploading the Blackboard Assignment submission point.</w:t>
      </w:r>
    </w:p>
    <w:p w14:paraId="7AA8100E" w14:textId="77777777" w:rsidR="00257DDF" w:rsidRPr="00673064" w:rsidRDefault="00257DDF" w:rsidP="002B2F85">
      <w:pPr>
        <w:pStyle w:val="BodyText"/>
        <w:spacing w:before="195" w:line="360" w:lineRule="auto"/>
        <w:ind w:right="195"/>
        <w:rPr>
          <w:rFonts w:ascii="Public Sans" w:hAnsi="Public Sans"/>
          <w:lang w:val="en-GB"/>
        </w:rPr>
      </w:pPr>
    </w:p>
    <w:p w14:paraId="3FF850A6" w14:textId="3224148A" w:rsidR="00257DDF" w:rsidRPr="00673064" w:rsidRDefault="002B2F85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  <w:lang w:val="en-GB"/>
        </w:rPr>
      </w:pPr>
      <w:bookmarkStart w:id="7" w:name="_Toc125363553"/>
      <w:bookmarkStart w:id="8" w:name="_Toc224909878"/>
      <w:r w:rsidRPr="00673064">
        <w:rPr>
          <w:rFonts w:ascii="Public Sans" w:hAnsi="Public Sans"/>
          <w:color w:val="2E74B5"/>
          <w:lang w:val="en-GB"/>
        </w:rPr>
        <w:t xml:space="preserve">Section Three: </w:t>
      </w:r>
      <w:r w:rsidR="00257DDF" w:rsidRPr="00673064">
        <w:rPr>
          <w:rFonts w:ascii="Public Sans" w:hAnsi="Public Sans"/>
          <w:color w:val="2E74B5"/>
          <w:lang w:val="en-GB"/>
        </w:rPr>
        <w:t>How students can view their grades and feedback.</w:t>
      </w:r>
      <w:bookmarkEnd w:id="7"/>
      <w:bookmarkEnd w:id="8"/>
    </w:p>
    <w:p w14:paraId="343ABCE2" w14:textId="77777777" w:rsidR="00257DDF" w:rsidRPr="00673064" w:rsidRDefault="00257DDF" w:rsidP="00257DDF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4C6CF601" w14:textId="77777777" w:rsidR="00257DDF" w:rsidRPr="00673064" w:rsidRDefault="00257DDF" w:rsidP="00257DDF">
      <w:pPr>
        <w:pStyle w:val="BodyText"/>
        <w:spacing w:before="8"/>
        <w:rPr>
          <w:rFonts w:ascii="Public Sans" w:hAnsi="Public Sans"/>
          <w:sz w:val="20"/>
        </w:rPr>
      </w:pPr>
    </w:p>
    <w:p w14:paraId="1F9289CE" w14:textId="121976F5" w:rsidR="00257DDF" w:rsidRPr="00673064" w:rsidRDefault="00A57BCB" w:rsidP="00257DDF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673064">
        <w:rPr>
          <w:rFonts w:ascii="Public Sans" w:hAnsi="Public Sans"/>
          <w:lang w:val="en-GB"/>
        </w:rPr>
        <w:t xml:space="preserve">The </w:t>
      </w:r>
      <w:hyperlink r:id="rId15" w:history="1">
        <w:r w:rsidRPr="00673064">
          <w:rPr>
            <w:rStyle w:val="Hyperlink"/>
            <w:rFonts w:ascii="Public Sans" w:hAnsi="Public Sans"/>
            <w:lang w:val="en-GB"/>
          </w:rPr>
          <w:t>Viewing Your Marks and Feedback</w:t>
        </w:r>
      </w:hyperlink>
      <w:r w:rsidRPr="00673064">
        <w:rPr>
          <w:rFonts w:ascii="Public Sans" w:hAnsi="Public Sans"/>
          <w:lang w:val="en-GB"/>
        </w:rPr>
        <w:t xml:space="preserve"> video shows students how to access marks and feedback, as this is different to Turnitin.</w:t>
      </w:r>
    </w:p>
    <w:sectPr w:rsidR="00257DDF" w:rsidRPr="00673064" w:rsidSect="00396EC0">
      <w:footerReference w:type="default" r:id="rId16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1860" w14:textId="77777777" w:rsidR="00AB5EAB" w:rsidRDefault="00AB5EAB" w:rsidP="00705533">
      <w:r>
        <w:separator/>
      </w:r>
    </w:p>
  </w:endnote>
  <w:endnote w:type="continuationSeparator" w:id="0">
    <w:p w14:paraId="3276F3EE" w14:textId="77777777" w:rsidR="00AB5EAB" w:rsidRDefault="00AB5EAB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35A9FC5A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="002B2F85">
      <w:rPr>
        <w:sz w:val="24"/>
        <w:szCs w:val="24"/>
      </w:rPr>
      <w:t>a</w:t>
    </w:r>
    <w:r w:rsidRPr="00F610A8">
      <w:rPr>
        <w:sz w:val="24"/>
        <w:szCs w:val="24"/>
      </w:rPr>
      <w:t xml:space="preserve"> by </w:t>
    </w:r>
    <w:r w:rsidR="00673064">
      <w:rPr>
        <w:sz w:val="24"/>
        <w:szCs w:val="24"/>
      </w:rPr>
      <w:t xml:space="preserve">Digital </w:t>
    </w:r>
    <w:r w:rsidRPr="00F610A8">
      <w:rPr>
        <w:sz w:val="24"/>
        <w:szCs w:val="24"/>
      </w:rPr>
      <w:t xml:space="preserve">Learning.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342C7E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430C" w14:textId="77777777" w:rsidR="00AB5EAB" w:rsidRDefault="00AB5EAB" w:rsidP="00705533">
      <w:r>
        <w:separator/>
      </w:r>
    </w:p>
  </w:footnote>
  <w:footnote w:type="continuationSeparator" w:id="0">
    <w:p w14:paraId="36BF696F" w14:textId="77777777" w:rsidR="00AB5EAB" w:rsidRDefault="00AB5EAB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19E2"/>
    <w:rsid w:val="000968D1"/>
    <w:rsid w:val="000B1F62"/>
    <w:rsid w:val="000C0A17"/>
    <w:rsid w:val="00104782"/>
    <w:rsid w:val="00110C3F"/>
    <w:rsid w:val="00113062"/>
    <w:rsid w:val="001259B6"/>
    <w:rsid w:val="001367B8"/>
    <w:rsid w:val="00140808"/>
    <w:rsid w:val="00143B71"/>
    <w:rsid w:val="00173136"/>
    <w:rsid w:val="00194135"/>
    <w:rsid w:val="001C2FEE"/>
    <w:rsid w:val="001E318C"/>
    <w:rsid w:val="001F0BE6"/>
    <w:rsid w:val="00204749"/>
    <w:rsid w:val="00221F3E"/>
    <w:rsid w:val="002330A0"/>
    <w:rsid w:val="00257DDF"/>
    <w:rsid w:val="002A2381"/>
    <w:rsid w:val="002A5C48"/>
    <w:rsid w:val="002B2F85"/>
    <w:rsid w:val="002D51B8"/>
    <w:rsid w:val="003228F5"/>
    <w:rsid w:val="00342C7E"/>
    <w:rsid w:val="00384EEB"/>
    <w:rsid w:val="0038561E"/>
    <w:rsid w:val="00396EC0"/>
    <w:rsid w:val="003B377F"/>
    <w:rsid w:val="003D42FC"/>
    <w:rsid w:val="003D670C"/>
    <w:rsid w:val="00405DDA"/>
    <w:rsid w:val="0041209E"/>
    <w:rsid w:val="00414B01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73064"/>
    <w:rsid w:val="006E0943"/>
    <w:rsid w:val="00705533"/>
    <w:rsid w:val="007805EB"/>
    <w:rsid w:val="00783E68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57BCB"/>
    <w:rsid w:val="00A736B7"/>
    <w:rsid w:val="00A978EC"/>
    <w:rsid w:val="00AA54B8"/>
    <w:rsid w:val="00AB5EAB"/>
    <w:rsid w:val="00B109FC"/>
    <w:rsid w:val="00B40A18"/>
    <w:rsid w:val="00B41EEA"/>
    <w:rsid w:val="00B71A17"/>
    <w:rsid w:val="00B9721F"/>
    <w:rsid w:val="00BD0F8F"/>
    <w:rsid w:val="00C7317A"/>
    <w:rsid w:val="00C9377C"/>
    <w:rsid w:val="00CC0FEA"/>
    <w:rsid w:val="00D169B2"/>
    <w:rsid w:val="00D33280"/>
    <w:rsid w:val="00D474F2"/>
    <w:rsid w:val="00D51A63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n-us/office/add-or-delete-audio-in-your-powerpoint-presentation-c3b2a9fd-2547-41d9-9182-3dfaa58f13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microsoft.com/en-us/office/record-your-presentation-ddc4432c-79f6-4add-b85e-1009815d955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office.com/accou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gehill.cloud.panopto.eu/Panopto/Pages/Viewer.aspx?id=486fd55f-eb60-4519-9410-b3a9011b308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gehill.cloud.panopto.eu/Panopto/Pages/Viewer.aspx?id=290cb8f2-742a-44ee-9c4a-b3a9011b1d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F99EA-CEBE-4F52-A2FA-E9FB09066C73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customXml/itemProps2.xml><?xml version="1.0" encoding="utf-8"?>
<ds:datastoreItem xmlns:ds="http://schemas.openxmlformats.org/officeDocument/2006/customXml" ds:itemID="{C3CB7909-4777-421B-BD9B-2CB09C6EF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47E2A-4954-4D5F-AB8F-349D003E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448</Words>
  <Characters>2389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LTD3500a</dc:title>
  <dc:creator>Martin Baxter</dc:creator>
  <dc:description/>
  <cp:lastModifiedBy>Peter Beaumont</cp:lastModifiedBy>
  <cp:revision>29</cp:revision>
  <cp:lastPrinted>2026-03-20T14:37:00Z</cp:lastPrinted>
  <dcterms:created xsi:type="dcterms:W3CDTF">2020-09-07T13:17:00Z</dcterms:created>
  <dcterms:modified xsi:type="dcterms:W3CDTF">2026-03-20T14:37:00Z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</Properties>
</file>