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7768" w14:textId="6B8A27A6" w:rsidR="001D157D" w:rsidRPr="00C474E8" w:rsidRDefault="00C474E8" w:rsidP="00C474E8">
      <w:pPr>
        <w:pStyle w:val="Title"/>
        <w:rPr>
          <w:rFonts w:ascii="Public Sans" w:hAnsi="Public Sans"/>
          <w:sz w:val="24"/>
        </w:rPr>
      </w:pPr>
      <w:bookmarkStart w:id="0" w:name="_Hlk139897532"/>
      <w:r w:rsidRPr="00C879DB">
        <w:rPr>
          <w:rFonts w:ascii="Public Sans" w:hAnsi="Public Sans"/>
          <w:noProof/>
          <w:sz w:val="24"/>
        </w:rPr>
        <w:drawing>
          <wp:inline distT="0" distB="0" distL="0" distR="0" wp14:anchorId="2E1FFC39" wp14:editId="1C1BE65C">
            <wp:extent cx="3152775" cy="1200150"/>
            <wp:effectExtent l="0" t="0" r="9525" b="0"/>
            <wp:docPr id="630409249" name="Picture 1" descr="Edge Hil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09249" name="Picture 1" descr="Edge Hill University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" r="4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4AF06A" w14:textId="0CF81504" w:rsidR="001D157D" w:rsidRPr="00C474E8" w:rsidRDefault="001D157D" w:rsidP="00C474E8">
      <w:pPr>
        <w:pStyle w:val="Title"/>
        <w:rPr>
          <w:rFonts w:ascii="Public Sans" w:hAnsi="Public Sans" w:cs="Arial"/>
          <w:sz w:val="36"/>
          <w:szCs w:val="32"/>
        </w:rPr>
      </w:pPr>
      <w:r w:rsidRPr="00C474E8">
        <w:rPr>
          <w:rFonts w:ascii="Public Sans" w:hAnsi="Public Sans" w:cs="Arial"/>
          <w:sz w:val="16"/>
          <w:szCs w:val="16"/>
        </w:rPr>
        <w:br/>
      </w:r>
      <w:r w:rsidR="009A55A8" w:rsidRPr="00C474E8">
        <w:rPr>
          <w:rFonts w:ascii="Public Sans" w:hAnsi="Public Sans" w:cs="Arial"/>
          <w:color w:val="auto"/>
          <w:sz w:val="72"/>
          <w:szCs w:val="72"/>
        </w:rPr>
        <w:t>Copying and Moving Panopto Videos</w:t>
      </w:r>
    </w:p>
    <w:bookmarkEnd w:id="0"/>
    <w:p w14:paraId="31B078D8" w14:textId="15EE7C33" w:rsidR="0092699D" w:rsidRPr="00C474E8" w:rsidRDefault="0092699D" w:rsidP="002636BC">
      <w:pPr>
        <w:jc w:val="center"/>
        <w:rPr>
          <w:rFonts w:ascii="Public Sans" w:hAnsi="Public Sans"/>
        </w:rPr>
      </w:pPr>
    </w:p>
    <w:p w14:paraId="5A18CE35" w14:textId="349BC413" w:rsidR="0092699D" w:rsidRPr="00C474E8" w:rsidRDefault="0092699D">
      <w:pPr>
        <w:rPr>
          <w:rFonts w:ascii="Public Sans" w:hAnsi="Public Sans"/>
        </w:rPr>
      </w:pPr>
    </w:p>
    <w:p w14:paraId="04ABBBFF" w14:textId="53D2CAE8" w:rsidR="00CE3BBE" w:rsidRPr="00C474E8" w:rsidRDefault="00780E2F" w:rsidP="00CE3BBE">
      <w:pPr>
        <w:pStyle w:val="Heading1"/>
        <w:rPr>
          <w:rFonts w:ascii="Public Sans" w:hAnsi="Public Sans"/>
          <w:lang w:val="en-GB"/>
        </w:rPr>
      </w:pPr>
      <w:r w:rsidRPr="00C474E8">
        <w:rPr>
          <w:rFonts w:ascii="Public Sans" w:hAnsi="Public Sans"/>
          <w:lang w:val="en-GB"/>
        </w:rPr>
        <w:t>Introduction</w:t>
      </w:r>
    </w:p>
    <w:p w14:paraId="4B57D8F6" w14:textId="77777777" w:rsidR="00CE3BBE" w:rsidRPr="00C474E8" w:rsidRDefault="00CE3BBE" w:rsidP="00CE3BBE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</w:p>
    <w:p w14:paraId="144854BF" w14:textId="7A6F27AE" w:rsidR="00780E2F" w:rsidRPr="00C474E8" w:rsidRDefault="00780E2F" w:rsidP="00D772D2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  <w:r w:rsidRPr="00C474E8">
        <w:rPr>
          <w:rFonts w:ascii="Public Sans" w:hAnsi="Public Sans"/>
          <w:sz w:val="28"/>
          <w:szCs w:val="28"/>
          <w:lang w:val="en-GB"/>
        </w:rPr>
        <w:t xml:space="preserve">Once a video has been uploaded to Panopto you may </w:t>
      </w:r>
      <w:r w:rsidR="001D157D" w:rsidRPr="00C474E8">
        <w:rPr>
          <w:rFonts w:ascii="Public Sans" w:hAnsi="Public Sans"/>
          <w:sz w:val="28"/>
          <w:szCs w:val="28"/>
          <w:lang w:val="en-GB"/>
        </w:rPr>
        <w:t xml:space="preserve">need to move it to another folder or </w:t>
      </w:r>
      <w:r w:rsidR="00B80D13" w:rsidRPr="00C474E8">
        <w:rPr>
          <w:rFonts w:ascii="Public Sans" w:hAnsi="Public Sans"/>
          <w:sz w:val="28"/>
          <w:szCs w:val="28"/>
          <w:lang w:val="en-GB"/>
        </w:rPr>
        <w:t>Blackboard</w:t>
      </w:r>
      <w:r w:rsidR="001D157D" w:rsidRPr="00C474E8">
        <w:rPr>
          <w:rFonts w:ascii="Public Sans" w:hAnsi="Public Sans"/>
          <w:sz w:val="28"/>
          <w:szCs w:val="28"/>
          <w:lang w:val="en-GB"/>
        </w:rPr>
        <w:t xml:space="preserve"> area. </w:t>
      </w:r>
    </w:p>
    <w:p w14:paraId="63EC1F68" w14:textId="77777777" w:rsidR="009A55A8" w:rsidRPr="00C474E8" w:rsidRDefault="009A55A8" w:rsidP="00D772D2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</w:p>
    <w:p w14:paraId="60F88F12" w14:textId="1FF38FA7" w:rsidR="009A55A8" w:rsidRPr="00C474E8" w:rsidRDefault="009A55A8" w:rsidP="009A55A8">
      <w:pPr>
        <w:pStyle w:val="Heading1"/>
        <w:rPr>
          <w:rFonts w:ascii="Public Sans" w:hAnsi="Public Sans"/>
          <w:lang w:val="en-GB"/>
        </w:rPr>
      </w:pPr>
      <w:r w:rsidRPr="00C474E8">
        <w:rPr>
          <w:rFonts w:ascii="Public Sans" w:hAnsi="Public Sans"/>
          <w:lang w:val="en-GB"/>
        </w:rPr>
        <w:t>Copying a video into a different Blackboard area</w:t>
      </w:r>
    </w:p>
    <w:p w14:paraId="33A78ABE" w14:textId="77777777" w:rsidR="009A55A8" w:rsidRPr="00C474E8" w:rsidRDefault="009A55A8" w:rsidP="00D772D2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</w:p>
    <w:p w14:paraId="17D974A8" w14:textId="4765564A" w:rsidR="009A55A8" w:rsidRPr="00C474E8" w:rsidRDefault="009A55A8" w:rsidP="00D772D2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  <w:r w:rsidRPr="00C474E8">
        <w:rPr>
          <w:rFonts w:ascii="Public Sans" w:hAnsi="Public Sans"/>
          <w:sz w:val="28"/>
          <w:szCs w:val="28"/>
          <w:lang w:val="en-GB"/>
        </w:rPr>
        <w:t xml:space="preserve">If you </w:t>
      </w:r>
      <w:r w:rsidR="00B80D13" w:rsidRPr="00C474E8">
        <w:rPr>
          <w:rFonts w:ascii="Public Sans" w:hAnsi="Public Sans"/>
          <w:sz w:val="28"/>
          <w:szCs w:val="28"/>
          <w:lang w:val="en-GB"/>
        </w:rPr>
        <w:t xml:space="preserve">just </w:t>
      </w:r>
      <w:r w:rsidRPr="00C474E8">
        <w:rPr>
          <w:rFonts w:ascii="Public Sans" w:hAnsi="Public Sans"/>
          <w:sz w:val="28"/>
          <w:szCs w:val="28"/>
          <w:lang w:val="en-GB"/>
        </w:rPr>
        <w:t xml:space="preserve">want to </w:t>
      </w:r>
      <w:r w:rsidR="00B80D13" w:rsidRPr="00C474E8">
        <w:rPr>
          <w:rFonts w:ascii="Public Sans" w:hAnsi="Public Sans"/>
          <w:sz w:val="28"/>
          <w:szCs w:val="28"/>
          <w:lang w:val="en-GB"/>
        </w:rPr>
        <w:t xml:space="preserve">quickly </w:t>
      </w:r>
      <w:r w:rsidRPr="00C474E8">
        <w:rPr>
          <w:rFonts w:ascii="Public Sans" w:hAnsi="Public Sans"/>
          <w:sz w:val="28"/>
          <w:szCs w:val="28"/>
          <w:lang w:val="en-GB"/>
        </w:rPr>
        <w:t>put a copy of a video in a different Blackboard area, please follow the instructions in the ‘</w:t>
      </w:r>
      <w:hyperlink r:id="rId12" w:history="1">
        <w:r w:rsidRPr="00C474E8">
          <w:rPr>
            <w:rStyle w:val="Hyperlink"/>
            <w:rFonts w:ascii="Public Sans" w:hAnsi="Public Sans"/>
            <w:sz w:val="28"/>
            <w:szCs w:val="28"/>
            <w:lang w:val="en-GB"/>
          </w:rPr>
          <w:t>Copying a Panopto Video into a New Blackboard Area</w:t>
        </w:r>
      </w:hyperlink>
      <w:r w:rsidRPr="00C474E8">
        <w:rPr>
          <w:rFonts w:ascii="Public Sans" w:hAnsi="Public Sans"/>
          <w:sz w:val="28"/>
          <w:szCs w:val="28"/>
          <w:lang w:val="en-GB"/>
        </w:rPr>
        <w:t>’ video</w:t>
      </w:r>
      <w:r w:rsidR="00B80D13" w:rsidRPr="00C474E8">
        <w:rPr>
          <w:rFonts w:ascii="Public Sans" w:hAnsi="Public Sans"/>
          <w:sz w:val="28"/>
          <w:szCs w:val="28"/>
          <w:lang w:val="en-GB"/>
        </w:rPr>
        <w:t xml:space="preserve"> (1:11 minutes)</w:t>
      </w:r>
      <w:r w:rsidRPr="00C474E8">
        <w:rPr>
          <w:rFonts w:ascii="Public Sans" w:hAnsi="Public Sans"/>
          <w:sz w:val="28"/>
          <w:szCs w:val="28"/>
          <w:lang w:val="en-GB"/>
        </w:rPr>
        <w:t>.</w:t>
      </w:r>
    </w:p>
    <w:p w14:paraId="6F784B59" w14:textId="77777777" w:rsidR="00B80D13" w:rsidRPr="00C474E8" w:rsidRDefault="00B80D13" w:rsidP="00D772D2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</w:p>
    <w:p w14:paraId="21C20E90" w14:textId="3F05CE4D" w:rsidR="00B80D13" w:rsidRPr="00C474E8" w:rsidRDefault="00B80D13" w:rsidP="00B80D13">
      <w:pPr>
        <w:pStyle w:val="Heading1"/>
        <w:rPr>
          <w:rFonts w:ascii="Public Sans" w:hAnsi="Public Sans"/>
          <w:lang w:val="en-GB"/>
        </w:rPr>
      </w:pPr>
      <w:r w:rsidRPr="00C474E8">
        <w:rPr>
          <w:rFonts w:ascii="Public Sans" w:hAnsi="Public Sans"/>
          <w:lang w:val="en-GB"/>
        </w:rPr>
        <w:t>Copying and moving a video</w:t>
      </w:r>
    </w:p>
    <w:p w14:paraId="0D2CDA1A" w14:textId="312F3026" w:rsidR="001D157D" w:rsidRPr="00C474E8" w:rsidRDefault="001D157D">
      <w:pPr>
        <w:rPr>
          <w:rFonts w:ascii="Public Sans" w:eastAsiaTheme="majorEastAsia" w:hAnsi="Public Sans" w:cstheme="majorBidi"/>
          <w:color w:val="2E74B5" w:themeColor="accent1" w:themeShade="BF"/>
          <w:sz w:val="28"/>
          <w:szCs w:val="26"/>
          <w:lang w:val="en-GB"/>
        </w:rPr>
      </w:pPr>
    </w:p>
    <w:p w14:paraId="5B80CBB7" w14:textId="4FEBB2A4" w:rsidR="00B80D13" w:rsidRPr="00C474E8" w:rsidRDefault="00B80D13" w:rsidP="00B80D13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  <w:r w:rsidRPr="00C474E8">
        <w:rPr>
          <w:rFonts w:ascii="Public Sans" w:hAnsi="Public Sans"/>
          <w:sz w:val="28"/>
          <w:szCs w:val="28"/>
          <w:lang w:val="en-GB"/>
        </w:rPr>
        <w:t xml:space="preserve">For more detailed information about copying videos, or moving a video out of one folder and into another, please see </w:t>
      </w:r>
      <w:r w:rsidR="00E37F08" w:rsidRPr="00C474E8">
        <w:rPr>
          <w:rFonts w:ascii="Public Sans" w:hAnsi="Public Sans"/>
          <w:sz w:val="28"/>
          <w:szCs w:val="28"/>
          <w:lang w:val="en-GB"/>
        </w:rPr>
        <w:t>Panopto’s ‘</w:t>
      </w:r>
      <w:hyperlink r:id="rId13" w:history="1">
        <w:r w:rsidR="00E37F08" w:rsidRPr="00C474E8">
          <w:rPr>
            <w:rStyle w:val="Hyperlink"/>
            <w:rFonts w:ascii="Public Sans" w:hAnsi="Public Sans"/>
            <w:sz w:val="28"/>
            <w:szCs w:val="28"/>
            <w:lang w:val="en-GB"/>
          </w:rPr>
          <w:t>How to Copy and Move Videos</w:t>
        </w:r>
      </w:hyperlink>
      <w:r w:rsidR="00E37F08" w:rsidRPr="00C474E8">
        <w:rPr>
          <w:rFonts w:ascii="Public Sans" w:hAnsi="Public Sans"/>
          <w:sz w:val="28"/>
          <w:szCs w:val="28"/>
          <w:lang w:val="en-GB"/>
        </w:rPr>
        <w:t>’ page.</w:t>
      </w:r>
    </w:p>
    <w:p w14:paraId="5702E21D" w14:textId="77777777" w:rsidR="00B80D13" w:rsidRPr="00C474E8" w:rsidRDefault="00B80D13">
      <w:pPr>
        <w:rPr>
          <w:rFonts w:ascii="Public Sans" w:eastAsiaTheme="majorEastAsia" w:hAnsi="Public Sans" w:cstheme="majorBidi"/>
          <w:color w:val="2E74B5" w:themeColor="accent1" w:themeShade="BF"/>
          <w:sz w:val="28"/>
          <w:szCs w:val="26"/>
          <w:lang w:val="en-GB"/>
        </w:rPr>
      </w:pPr>
    </w:p>
    <w:p w14:paraId="660ED98C" w14:textId="77777777" w:rsidR="00A34FAB" w:rsidRPr="00C474E8" w:rsidRDefault="00A34FAB" w:rsidP="001D157D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</w:p>
    <w:p w14:paraId="446478FD" w14:textId="539E49F4" w:rsidR="00A34FAB" w:rsidRPr="00C474E8" w:rsidRDefault="00A34FAB" w:rsidP="00A34FAB">
      <w:pPr>
        <w:pStyle w:val="Heading1"/>
        <w:rPr>
          <w:rFonts w:ascii="Public Sans" w:hAnsi="Public Sans"/>
          <w:lang w:val="en-GB"/>
        </w:rPr>
      </w:pPr>
      <w:r w:rsidRPr="00C474E8">
        <w:rPr>
          <w:rFonts w:ascii="Public Sans" w:hAnsi="Public Sans"/>
          <w:lang w:val="en-GB"/>
        </w:rPr>
        <w:lastRenderedPageBreak/>
        <w:t>Permissions</w:t>
      </w:r>
    </w:p>
    <w:p w14:paraId="2B2221F9" w14:textId="77777777" w:rsidR="00A34FAB" w:rsidRPr="00C474E8" w:rsidRDefault="00A34FAB" w:rsidP="001D157D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</w:p>
    <w:p w14:paraId="62A2BD8D" w14:textId="3906AB62" w:rsidR="00CD1F6C" w:rsidRPr="00C474E8" w:rsidRDefault="00CD1F6C" w:rsidP="001D157D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  <w:r w:rsidRPr="00C474E8">
        <w:rPr>
          <w:rFonts w:ascii="Public Sans" w:hAnsi="Public Sans"/>
          <w:sz w:val="28"/>
          <w:szCs w:val="28"/>
          <w:lang w:val="en-GB"/>
        </w:rPr>
        <w:t>Permissions (</w:t>
      </w:r>
      <w:r w:rsidR="001D157D" w:rsidRPr="00C474E8">
        <w:rPr>
          <w:rFonts w:ascii="Public Sans" w:hAnsi="Public Sans"/>
          <w:sz w:val="28"/>
          <w:szCs w:val="28"/>
          <w:lang w:val="en-GB"/>
        </w:rPr>
        <w:t xml:space="preserve">i.e. </w:t>
      </w:r>
      <w:r w:rsidRPr="00C474E8">
        <w:rPr>
          <w:rFonts w:ascii="Public Sans" w:hAnsi="Public Sans"/>
          <w:sz w:val="28"/>
          <w:szCs w:val="28"/>
          <w:lang w:val="en-GB"/>
        </w:rPr>
        <w:t>who can view</w:t>
      </w:r>
      <w:r w:rsidR="001D157D" w:rsidRPr="00C474E8">
        <w:rPr>
          <w:rFonts w:ascii="Public Sans" w:hAnsi="Public Sans"/>
          <w:sz w:val="28"/>
          <w:szCs w:val="28"/>
          <w:lang w:val="en-GB"/>
        </w:rPr>
        <w:t xml:space="preserve"> or </w:t>
      </w:r>
      <w:r w:rsidRPr="00C474E8">
        <w:rPr>
          <w:rFonts w:ascii="Public Sans" w:hAnsi="Public Sans"/>
          <w:sz w:val="28"/>
          <w:szCs w:val="28"/>
          <w:lang w:val="en-GB"/>
        </w:rPr>
        <w:t>edit) on videos will be inherited from the course/module/folder that the video sits in.  For example, if you move the video from an area that doesn’t allow viewers to an area that does</w:t>
      </w:r>
      <w:r w:rsidR="00A34FAB" w:rsidRPr="00C474E8">
        <w:rPr>
          <w:rFonts w:ascii="Public Sans" w:hAnsi="Public Sans"/>
          <w:sz w:val="28"/>
          <w:szCs w:val="28"/>
          <w:lang w:val="en-GB"/>
        </w:rPr>
        <w:t xml:space="preserve">, </w:t>
      </w:r>
      <w:r w:rsidRPr="00C474E8">
        <w:rPr>
          <w:rFonts w:ascii="Public Sans" w:hAnsi="Public Sans"/>
          <w:sz w:val="28"/>
          <w:szCs w:val="28"/>
          <w:lang w:val="en-GB"/>
        </w:rPr>
        <w:t>then the video will be able to be seen by all viewers in the new course/module/folder area.</w:t>
      </w:r>
    </w:p>
    <w:sectPr w:rsidR="00CD1F6C" w:rsidRPr="00C474E8" w:rsidSect="00C63DB1">
      <w:headerReference w:type="default" r:id="rId14"/>
      <w:footerReference w:type="default" r:id="rId15"/>
      <w:footerReference w:type="first" r:id="rId16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CC0E" w14:textId="77777777" w:rsidR="00542742" w:rsidRDefault="00542742" w:rsidP="00CC0F65">
      <w:r>
        <w:separator/>
      </w:r>
    </w:p>
  </w:endnote>
  <w:endnote w:type="continuationSeparator" w:id="0">
    <w:p w14:paraId="29E2ABEB" w14:textId="77777777" w:rsidR="00542742" w:rsidRDefault="00542742" w:rsidP="00C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64FE" w14:textId="0A639D6E" w:rsidR="00C63DB1" w:rsidRPr="00C63DB1" w:rsidRDefault="00C63DB1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>
      <w:rPr>
        <w:sz w:val="24"/>
        <w:szCs w:val="24"/>
      </w:rPr>
      <w:t>3113</w:t>
    </w:r>
    <w:r w:rsidRPr="00F610A8">
      <w:rPr>
        <w:sz w:val="24"/>
        <w:szCs w:val="24"/>
      </w:rPr>
      <w:t xml:space="preserve"> by </w:t>
    </w:r>
    <w:r w:rsidR="00C474E8">
      <w:rPr>
        <w:sz w:val="24"/>
        <w:szCs w:val="24"/>
      </w:rPr>
      <w:t xml:space="preserve">Digital </w:t>
    </w:r>
    <w:r w:rsidRPr="00F610A8">
      <w:rPr>
        <w:sz w:val="24"/>
        <w:szCs w:val="24"/>
      </w:rPr>
      <w:t xml:space="preserve">Learning.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C40824">
      <w:rPr>
        <w:noProof/>
        <w:sz w:val="24"/>
        <w:szCs w:val="24"/>
      </w:rPr>
      <w:t>20-Mar-26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Pr="00F610A8">
      <w:rPr>
        <w:sz w:val="24"/>
        <w:szCs w:val="24"/>
      </w:rPr>
      <w:ptab w:relativeTo="margin" w:alignment="right" w:leader="none"/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PAGE  \* Arabic  \* MERGEFORMAT </w:instrText>
    </w:r>
    <w:r w:rsidRPr="00F610A8">
      <w:rPr>
        <w:sz w:val="24"/>
        <w:szCs w:val="24"/>
      </w:rPr>
      <w:fldChar w:fldCharType="separate"/>
    </w:r>
    <w:r>
      <w:rPr>
        <w:sz w:val="24"/>
        <w:szCs w:val="24"/>
      </w:rPr>
      <w:t>1</w:t>
    </w:r>
    <w:r w:rsidRPr="00F610A8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83DE" w14:textId="1B759AA7" w:rsidR="00C63DB1" w:rsidRPr="00C63DB1" w:rsidRDefault="00C63DB1">
    <w:pPr>
      <w:pStyle w:val="Footer"/>
      <w:rPr>
        <w:sz w:val="24"/>
        <w:szCs w:val="24"/>
      </w:rPr>
    </w:pPr>
    <w:r w:rsidRPr="00F610A8">
      <w:rPr>
        <w:sz w:val="24"/>
        <w:szCs w:val="24"/>
      </w:rPr>
      <w:t xml:space="preserve">LTDxxxx by Learning Technology Development.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C40824">
      <w:rPr>
        <w:noProof/>
        <w:sz w:val="24"/>
        <w:szCs w:val="24"/>
      </w:rPr>
      <w:t>20-Mar-26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Pr="00F610A8">
      <w:rPr>
        <w:sz w:val="24"/>
        <w:szCs w:val="24"/>
      </w:rPr>
      <w:ptab w:relativeTo="margin" w:alignment="right" w:leader="none"/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PAGE  \* Arabic  \* MERGEFORMAT </w:instrText>
    </w:r>
    <w:r w:rsidRPr="00F610A8">
      <w:rPr>
        <w:sz w:val="24"/>
        <w:szCs w:val="24"/>
      </w:rPr>
      <w:fldChar w:fldCharType="separate"/>
    </w:r>
    <w:r>
      <w:rPr>
        <w:sz w:val="24"/>
        <w:szCs w:val="24"/>
      </w:rPr>
      <w:t>1</w:t>
    </w:r>
    <w:r w:rsidRPr="00F610A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C3F1" w14:textId="77777777" w:rsidR="00542742" w:rsidRDefault="00542742" w:rsidP="00CC0F65">
      <w:r>
        <w:separator/>
      </w:r>
    </w:p>
  </w:footnote>
  <w:footnote w:type="continuationSeparator" w:id="0">
    <w:p w14:paraId="7C2348C8" w14:textId="77777777" w:rsidR="00542742" w:rsidRDefault="00542742" w:rsidP="00C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FA2A" w14:textId="77777777" w:rsidR="00CC0F65" w:rsidRPr="007F19C4" w:rsidRDefault="00CC0F65" w:rsidP="007F19C4">
    <w:pPr>
      <w:pStyle w:val="Header"/>
    </w:pPr>
    <w:r w:rsidRPr="007F19C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E54"/>
    <w:multiLevelType w:val="hybridMultilevel"/>
    <w:tmpl w:val="9E32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D4581"/>
    <w:multiLevelType w:val="hybridMultilevel"/>
    <w:tmpl w:val="519C2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D7EAD"/>
    <w:multiLevelType w:val="multilevel"/>
    <w:tmpl w:val="F61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B2335"/>
    <w:multiLevelType w:val="multilevel"/>
    <w:tmpl w:val="A550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17F65"/>
    <w:multiLevelType w:val="multilevel"/>
    <w:tmpl w:val="1154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108CF"/>
    <w:multiLevelType w:val="hybridMultilevel"/>
    <w:tmpl w:val="576A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77B4F"/>
    <w:multiLevelType w:val="hybridMultilevel"/>
    <w:tmpl w:val="908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35587"/>
    <w:multiLevelType w:val="hybridMultilevel"/>
    <w:tmpl w:val="C534F7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72551F"/>
    <w:multiLevelType w:val="hybridMultilevel"/>
    <w:tmpl w:val="BC824052"/>
    <w:lvl w:ilvl="0" w:tplc="6EC863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D2610"/>
    <w:multiLevelType w:val="hybridMultilevel"/>
    <w:tmpl w:val="F438A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C6ECB"/>
    <w:multiLevelType w:val="hybridMultilevel"/>
    <w:tmpl w:val="4D0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153268">
    <w:abstractNumId w:val="2"/>
  </w:num>
  <w:num w:numId="2" w16cid:durableId="1335690949">
    <w:abstractNumId w:val="5"/>
  </w:num>
  <w:num w:numId="3" w16cid:durableId="391083581">
    <w:abstractNumId w:val="6"/>
  </w:num>
  <w:num w:numId="4" w16cid:durableId="1750152955">
    <w:abstractNumId w:val="0"/>
  </w:num>
  <w:num w:numId="5" w16cid:durableId="2079936359">
    <w:abstractNumId w:val="10"/>
  </w:num>
  <w:num w:numId="6" w16cid:durableId="1079906987">
    <w:abstractNumId w:val="3"/>
  </w:num>
  <w:num w:numId="7" w16cid:durableId="1922182633">
    <w:abstractNumId w:val="4"/>
  </w:num>
  <w:num w:numId="8" w16cid:durableId="448091060">
    <w:abstractNumId w:val="7"/>
  </w:num>
  <w:num w:numId="9" w16cid:durableId="253784889">
    <w:abstractNumId w:val="8"/>
  </w:num>
  <w:num w:numId="10" w16cid:durableId="885291576">
    <w:abstractNumId w:val="9"/>
  </w:num>
  <w:num w:numId="11" w16cid:durableId="1477262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5"/>
    <w:rsid w:val="0001032A"/>
    <w:rsid w:val="00027AAB"/>
    <w:rsid w:val="00030C7C"/>
    <w:rsid w:val="0004497A"/>
    <w:rsid w:val="000501E2"/>
    <w:rsid w:val="000672D2"/>
    <w:rsid w:val="00070DC7"/>
    <w:rsid w:val="00077DAE"/>
    <w:rsid w:val="0008048C"/>
    <w:rsid w:val="0008680B"/>
    <w:rsid w:val="000A3B01"/>
    <w:rsid w:val="000A4E91"/>
    <w:rsid w:val="000A58C9"/>
    <w:rsid w:val="000A78D0"/>
    <w:rsid w:val="000B04BE"/>
    <w:rsid w:val="00134E78"/>
    <w:rsid w:val="001408CD"/>
    <w:rsid w:val="001506D0"/>
    <w:rsid w:val="00197331"/>
    <w:rsid w:val="001B7C35"/>
    <w:rsid w:val="001C5F66"/>
    <w:rsid w:val="001D0C0F"/>
    <w:rsid w:val="001D157D"/>
    <w:rsid w:val="001F4E55"/>
    <w:rsid w:val="00201683"/>
    <w:rsid w:val="00215F22"/>
    <w:rsid w:val="00245B94"/>
    <w:rsid w:val="002636BC"/>
    <w:rsid w:val="002A1F5F"/>
    <w:rsid w:val="00307F5B"/>
    <w:rsid w:val="00330C1A"/>
    <w:rsid w:val="003418AC"/>
    <w:rsid w:val="0036061F"/>
    <w:rsid w:val="0036507D"/>
    <w:rsid w:val="00374174"/>
    <w:rsid w:val="003B70D6"/>
    <w:rsid w:val="003E03D4"/>
    <w:rsid w:val="003E2858"/>
    <w:rsid w:val="00437579"/>
    <w:rsid w:val="004B2EA1"/>
    <w:rsid w:val="004C4809"/>
    <w:rsid w:val="004D509F"/>
    <w:rsid w:val="004F3767"/>
    <w:rsid w:val="004F3E74"/>
    <w:rsid w:val="004F4E1C"/>
    <w:rsid w:val="00502480"/>
    <w:rsid w:val="00516FA6"/>
    <w:rsid w:val="005247C0"/>
    <w:rsid w:val="00542742"/>
    <w:rsid w:val="005552C7"/>
    <w:rsid w:val="0055772F"/>
    <w:rsid w:val="00570EC8"/>
    <w:rsid w:val="00572AC9"/>
    <w:rsid w:val="00585C43"/>
    <w:rsid w:val="00591DCC"/>
    <w:rsid w:val="005B373E"/>
    <w:rsid w:val="005B4579"/>
    <w:rsid w:val="005B5EA9"/>
    <w:rsid w:val="005D2C20"/>
    <w:rsid w:val="005D422E"/>
    <w:rsid w:val="005E3FE6"/>
    <w:rsid w:val="005E4D55"/>
    <w:rsid w:val="00606A01"/>
    <w:rsid w:val="0061401D"/>
    <w:rsid w:val="00617B46"/>
    <w:rsid w:val="006361B9"/>
    <w:rsid w:val="0065129A"/>
    <w:rsid w:val="00657B05"/>
    <w:rsid w:val="006A56CC"/>
    <w:rsid w:val="006A56DF"/>
    <w:rsid w:val="006C162A"/>
    <w:rsid w:val="006E5533"/>
    <w:rsid w:val="00707037"/>
    <w:rsid w:val="00735B4D"/>
    <w:rsid w:val="00750460"/>
    <w:rsid w:val="00752C81"/>
    <w:rsid w:val="00771C1B"/>
    <w:rsid w:val="00780E2F"/>
    <w:rsid w:val="00781434"/>
    <w:rsid w:val="00784B6C"/>
    <w:rsid w:val="00796BA1"/>
    <w:rsid w:val="007A2C0B"/>
    <w:rsid w:val="007E3CEA"/>
    <w:rsid w:val="007E7817"/>
    <w:rsid w:val="007F19C4"/>
    <w:rsid w:val="00813E47"/>
    <w:rsid w:val="008148FB"/>
    <w:rsid w:val="008354A1"/>
    <w:rsid w:val="00842C94"/>
    <w:rsid w:val="00847C53"/>
    <w:rsid w:val="008802C6"/>
    <w:rsid w:val="008910EC"/>
    <w:rsid w:val="0089373A"/>
    <w:rsid w:val="008D6BC1"/>
    <w:rsid w:val="00911DD9"/>
    <w:rsid w:val="00920B51"/>
    <w:rsid w:val="0092699D"/>
    <w:rsid w:val="00931985"/>
    <w:rsid w:val="00936FD9"/>
    <w:rsid w:val="009472F3"/>
    <w:rsid w:val="009620F2"/>
    <w:rsid w:val="009834B2"/>
    <w:rsid w:val="009A1D04"/>
    <w:rsid w:val="009A3312"/>
    <w:rsid w:val="009A55A8"/>
    <w:rsid w:val="009B349C"/>
    <w:rsid w:val="009B3C5B"/>
    <w:rsid w:val="009B77A1"/>
    <w:rsid w:val="009C000D"/>
    <w:rsid w:val="009C51C3"/>
    <w:rsid w:val="009C62DF"/>
    <w:rsid w:val="009F1CE3"/>
    <w:rsid w:val="009F3C80"/>
    <w:rsid w:val="00A2798D"/>
    <w:rsid w:val="00A32B5B"/>
    <w:rsid w:val="00A338F5"/>
    <w:rsid w:val="00A34FAB"/>
    <w:rsid w:val="00A5525C"/>
    <w:rsid w:val="00A6618C"/>
    <w:rsid w:val="00A7239E"/>
    <w:rsid w:val="00A9485D"/>
    <w:rsid w:val="00AA53D7"/>
    <w:rsid w:val="00AC539E"/>
    <w:rsid w:val="00AF06D4"/>
    <w:rsid w:val="00AF20BB"/>
    <w:rsid w:val="00B02D32"/>
    <w:rsid w:val="00B109FC"/>
    <w:rsid w:val="00B17637"/>
    <w:rsid w:val="00B54831"/>
    <w:rsid w:val="00B56253"/>
    <w:rsid w:val="00B735D0"/>
    <w:rsid w:val="00B74E9F"/>
    <w:rsid w:val="00B80D13"/>
    <w:rsid w:val="00B87C53"/>
    <w:rsid w:val="00B948B5"/>
    <w:rsid w:val="00BA15E6"/>
    <w:rsid w:val="00BB0097"/>
    <w:rsid w:val="00BB1378"/>
    <w:rsid w:val="00BC4519"/>
    <w:rsid w:val="00BF23C2"/>
    <w:rsid w:val="00C0221D"/>
    <w:rsid w:val="00C05386"/>
    <w:rsid w:val="00C20396"/>
    <w:rsid w:val="00C40824"/>
    <w:rsid w:val="00C474E8"/>
    <w:rsid w:val="00C5157B"/>
    <w:rsid w:val="00C63DB1"/>
    <w:rsid w:val="00C8057C"/>
    <w:rsid w:val="00C95B00"/>
    <w:rsid w:val="00CC0F65"/>
    <w:rsid w:val="00CC5FCC"/>
    <w:rsid w:val="00CD0823"/>
    <w:rsid w:val="00CD1F6C"/>
    <w:rsid w:val="00CD3CF1"/>
    <w:rsid w:val="00CE3BBE"/>
    <w:rsid w:val="00CE5C2F"/>
    <w:rsid w:val="00D01252"/>
    <w:rsid w:val="00D07C76"/>
    <w:rsid w:val="00D255AE"/>
    <w:rsid w:val="00D772D2"/>
    <w:rsid w:val="00D7796B"/>
    <w:rsid w:val="00D817CC"/>
    <w:rsid w:val="00DA27C8"/>
    <w:rsid w:val="00DB35A1"/>
    <w:rsid w:val="00DB704C"/>
    <w:rsid w:val="00DC3477"/>
    <w:rsid w:val="00DC5A99"/>
    <w:rsid w:val="00DE5034"/>
    <w:rsid w:val="00DF5F49"/>
    <w:rsid w:val="00E203F1"/>
    <w:rsid w:val="00E23EFA"/>
    <w:rsid w:val="00E246C8"/>
    <w:rsid w:val="00E37F08"/>
    <w:rsid w:val="00E64DF1"/>
    <w:rsid w:val="00E71A13"/>
    <w:rsid w:val="00E84D6C"/>
    <w:rsid w:val="00EB4330"/>
    <w:rsid w:val="00EE7E48"/>
    <w:rsid w:val="00F04A3C"/>
    <w:rsid w:val="00F05241"/>
    <w:rsid w:val="00F155BC"/>
    <w:rsid w:val="00F21863"/>
    <w:rsid w:val="00F335B5"/>
    <w:rsid w:val="00F3521D"/>
    <w:rsid w:val="00F406E2"/>
    <w:rsid w:val="00F51132"/>
    <w:rsid w:val="00FA26D8"/>
    <w:rsid w:val="00FE0D13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3BFB1"/>
  <w15:chartTrackingRefBased/>
  <w15:docId w15:val="{4E1AA163-2060-4496-AD0A-D4FF8B4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570EC8"/>
    <w:pPr>
      <w:pBdr>
        <w:bottom w:val="single" w:sz="4" w:space="1" w:color="auto"/>
      </w:pBdr>
      <w:outlineLvl w:val="0"/>
    </w:pPr>
    <w:rPr>
      <w:rFonts w:ascii="Calibri" w:hAnsi="Calibr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E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B33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EC8"/>
    <w:rPr>
      <w:rFonts w:ascii="Calibri" w:eastAsiaTheme="majorEastAsia" w:hAnsi="Calibri" w:cstheme="majorBidi"/>
      <w:color w:val="1B33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0EC8"/>
    <w:rPr>
      <w:rFonts w:asciiTheme="majorHAnsi" w:eastAsiaTheme="majorEastAsia" w:hAnsiTheme="majorHAnsi" w:cstheme="majorBidi"/>
      <w:color w:val="1B336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70EC8"/>
    <w:pPr>
      <w:contextualSpacing/>
    </w:pPr>
    <w:rPr>
      <w:rFonts w:asciiTheme="majorHAnsi" w:eastAsiaTheme="majorEastAsia" w:hAnsiTheme="majorHAnsi" w:cstheme="majorBidi"/>
      <w:color w:val="1B336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EC8"/>
    <w:rPr>
      <w:rFonts w:asciiTheme="majorHAnsi" w:eastAsiaTheme="majorEastAsia" w:hAnsiTheme="majorHAnsi" w:cstheme="majorBidi"/>
      <w:color w:val="1B336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EC8"/>
    <w:pPr>
      <w:numPr>
        <w:ilvl w:val="1"/>
      </w:numPr>
    </w:pPr>
    <w:rPr>
      <w:rFonts w:asciiTheme="majorHAnsi" w:eastAsiaTheme="minorEastAsia" w:hAnsiTheme="majorHAnsi"/>
      <w:color w:val="1B3360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70EC8"/>
    <w:rPr>
      <w:rFonts w:asciiTheme="majorHAnsi" w:eastAsiaTheme="minorEastAsia" w:hAnsiTheme="majorHAnsi"/>
      <w:color w:val="1B3360"/>
      <w:spacing w:val="15"/>
      <w:sz w:val="3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65"/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65"/>
  </w:style>
  <w:style w:type="character" w:styleId="CommentReference">
    <w:name w:val="annotation reference"/>
    <w:basedOn w:val="DefaultParagraphFont"/>
    <w:uiPriority w:val="99"/>
    <w:semiHidden/>
    <w:unhideWhenUsed/>
    <w:rsid w:val="00F2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6061F"/>
  </w:style>
  <w:style w:type="table" w:styleId="PlainTable1">
    <w:name w:val="Plain Table 1"/>
    <w:basedOn w:val="TableNormal"/>
    <w:uiPriority w:val="41"/>
    <w:rsid w:val="00B02D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43757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375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37579"/>
    <w:pPr>
      <w:spacing w:after="100"/>
      <w:ind w:left="220"/>
    </w:pPr>
  </w:style>
  <w:style w:type="paragraph" w:styleId="NoSpacing">
    <w:name w:val="No Spacing"/>
    <w:link w:val="NoSpacingChar"/>
    <w:uiPriority w:val="1"/>
    <w:qFormat/>
    <w:rsid w:val="00A338F5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38F5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9A5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4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4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15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127"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panopto.com/s/article/merge-and-copy-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gehill.cloud.panopto.eu/Panopto/Pages/Viewer.aspx?id=438884b0-6801-4dc9-9405-b19500fc178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ter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9ba93-302f-41e9-8ef8-7bb2e5f27ae2" xsi:nil="true"/>
    <lcf76f155ced4ddcb4097134ff3c332f xmlns="62c53392-0441-4c97-bf9c-374ae7854e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6EE15A41B44DABDFD1540401E5F8" ma:contentTypeVersion="17" ma:contentTypeDescription="Create a new document." ma:contentTypeScope="" ma:versionID="679837b6e14949d07282ea691e412ddd">
  <xsd:schema xmlns:xsd="http://www.w3.org/2001/XMLSchema" xmlns:xs="http://www.w3.org/2001/XMLSchema" xmlns:p="http://schemas.microsoft.com/office/2006/metadata/properties" xmlns:ns2="62c53392-0441-4c97-bf9c-374ae7854e81" xmlns:ns3="5ee9ba93-302f-41e9-8ef8-7bb2e5f27ae2" targetNamespace="http://schemas.microsoft.com/office/2006/metadata/properties" ma:root="true" ma:fieldsID="f09ced6fb0801abf86fde4bc1b7aae1f" ns2:_="" ns3:_="">
    <xsd:import namespace="62c53392-0441-4c97-bf9c-374ae7854e81"/>
    <xsd:import namespace="5ee9ba93-302f-41e9-8ef8-7bb2e5f27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53392-0441-4c97-bf9c-374ae785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ba93-302f-41e9-8ef8-7bb2e5f27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9f6754-b27c-4db1-bc6c-5cb2c0e55789}" ma:internalName="TaxCatchAll" ma:showField="CatchAllData" ma:web="5ee9ba93-302f-41e9-8ef8-7bb2e5f27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F5DE-4182-4974-9C3F-2B1BEA30FCA5}">
  <ds:schemaRefs>
    <ds:schemaRef ds:uri="http://schemas.microsoft.com/office/2006/metadata/properties"/>
    <ds:schemaRef ds:uri="http://schemas.microsoft.com/office/infopath/2007/PartnerControls"/>
    <ds:schemaRef ds:uri="5ee9ba93-302f-41e9-8ef8-7bb2e5f27ae2"/>
    <ds:schemaRef ds:uri="62c53392-0441-4c97-bf9c-374ae7854e81"/>
  </ds:schemaRefs>
</ds:datastoreItem>
</file>

<file path=customXml/itemProps2.xml><?xml version="1.0" encoding="utf-8"?>
<ds:datastoreItem xmlns:ds="http://schemas.openxmlformats.org/officeDocument/2006/customXml" ds:itemID="{F157ABE7-49E7-45A7-AD71-A19D84978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6B011-83D3-44A8-BBD9-03A37D641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53392-0441-4c97-bf9c-374ae7854e81"/>
    <ds:schemaRef ds:uri="5ee9ba93-302f-41e9-8ef8-7bb2e5f27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207DD-7AB5-4831-87A5-2E5BA552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179</TotalTime>
  <Pages>2</Pages>
  <Words>194</Words>
  <Characters>914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Copying and Moving Panopto Videos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Copying and Moving Panopto Videos</dc:title>
  <dc:subject/>
  <dc:creator>Martin Baxter;Carol Chatten</dc:creator>
  <cp:keywords/>
  <dc:description/>
  <cp:lastModifiedBy>Peter Beaumont</cp:lastModifiedBy>
  <cp:revision>26</cp:revision>
  <cp:lastPrinted>2026-03-20T14:25:00Z</cp:lastPrinted>
  <dcterms:created xsi:type="dcterms:W3CDTF">2019-02-11T09:58:00Z</dcterms:created>
  <dcterms:modified xsi:type="dcterms:W3CDTF">2026-03-20T14:25:00Z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0x010100FB156EE15A41B44DABDFD1540401E5F8</vt:lpwstr>
  </property>
</Properties>
</file>