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F0FFB" w14:textId="24771E23" w:rsidR="00CF75EE" w:rsidRDefault="00836BBC" w:rsidP="002B33C3">
      <w:pPr>
        <w:pStyle w:val="NoSpacing"/>
        <w:jc w:val="center"/>
        <w:rPr>
          <w:rFonts w:asciiTheme="majorHAnsi" w:hAnsiTheme="majorHAnsi"/>
          <w:b/>
          <w:bCs/>
          <w:u w:val="single"/>
        </w:rPr>
      </w:pPr>
      <w:r>
        <w:rPr>
          <w:rFonts w:asciiTheme="majorHAnsi" w:hAnsiTheme="majorHAnsi"/>
          <w:b/>
          <w:bCs/>
          <w:u w:val="single"/>
        </w:rPr>
        <w:t>Time Management</w:t>
      </w:r>
    </w:p>
    <w:p w14:paraId="6FE6ACEA" w14:textId="77777777" w:rsidR="002B33C3" w:rsidRDefault="002B33C3" w:rsidP="00705AAC">
      <w:pPr>
        <w:pStyle w:val="NoSpacing"/>
        <w:jc w:val="both"/>
        <w:rPr>
          <w:rFonts w:asciiTheme="majorHAnsi" w:hAnsiTheme="majorHAnsi"/>
          <w:b/>
          <w:bCs/>
          <w:u w:val="single"/>
        </w:rPr>
      </w:pPr>
    </w:p>
    <w:p w14:paraId="735A72EB" w14:textId="5D9F8FA3" w:rsidR="00AC2F3A" w:rsidRPr="00AC2F3A" w:rsidRDefault="00AC2F3A" w:rsidP="00705AAC">
      <w:pPr>
        <w:pStyle w:val="NoSpacing"/>
        <w:jc w:val="both"/>
        <w:rPr>
          <w:rFonts w:asciiTheme="majorHAnsi" w:hAnsiTheme="majorHAnsi"/>
          <w:u w:val="single"/>
        </w:rPr>
      </w:pPr>
      <w:r w:rsidRPr="00AC2F3A">
        <w:rPr>
          <w:rFonts w:asciiTheme="majorHAnsi" w:hAnsiTheme="majorHAnsi"/>
          <w:u w:val="single"/>
        </w:rPr>
        <w:t>Intro</w:t>
      </w:r>
    </w:p>
    <w:p w14:paraId="1B861E3A" w14:textId="0A5C9198" w:rsidR="002B33C3" w:rsidRDefault="00912FC8" w:rsidP="00705AAC">
      <w:pPr>
        <w:pStyle w:val="NoSpacing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Hi, my name is Emily</w:t>
      </w:r>
      <w:r w:rsidR="005420FC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and I am an Academic Skills Advisor with </w:t>
      </w:r>
      <w:proofErr w:type="spellStart"/>
      <w:r>
        <w:rPr>
          <w:rFonts w:asciiTheme="majorHAnsi" w:hAnsiTheme="majorHAnsi"/>
        </w:rPr>
        <w:t>UniSkills</w:t>
      </w:r>
      <w:proofErr w:type="spellEnd"/>
      <w:r>
        <w:rPr>
          <w:rFonts w:asciiTheme="majorHAnsi" w:hAnsiTheme="majorHAnsi"/>
        </w:rPr>
        <w:t xml:space="preserve"> here at Edge Hill University.</w:t>
      </w:r>
    </w:p>
    <w:p w14:paraId="63EB0966" w14:textId="77777777" w:rsidR="00912FC8" w:rsidRDefault="00912FC8" w:rsidP="00705AAC">
      <w:pPr>
        <w:pStyle w:val="NoSpacing"/>
        <w:jc w:val="both"/>
        <w:rPr>
          <w:rFonts w:asciiTheme="majorHAnsi" w:hAnsiTheme="majorHAnsi"/>
        </w:rPr>
      </w:pPr>
    </w:p>
    <w:p w14:paraId="56A1B450" w14:textId="5332F8C7" w:rsidR="00912FC8" w:rsidRDefault="00912FC8" w:rsidP="00705AAC">
      <w:pPr>
        <w:pStyle w:val="NoSpacing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This toolkit has been designed to support you with the skills needed to </w:t>
      </w:r>
      <w:r w:rsidR="006B3DC0">
        <w:rPr>
          <w:rFonts w:asciiTheme="majorHAnsi" w:hAnsiTheme="majorHAnsi"/>
        </w:rPr>
        <w:t>effectively manage your time</w:t>
      </w:r>
      <w:r w:rsidR="005C087A">
        <w:rPr>
          <w:rFonts w:asciiTheme="majorHAnsi" w:hAnsiTheme="majorHAnsi"/>
        </w:rPr>
        <w:t xml:space="preserve"> whilst</w:t>
      </w:r>
      <w:r w:rsidR="006B3DC0">
        <w:rPr>
          <w:rFonts w:asciiTheme="majorHAnsi" w:hAnsiTheme="majorHAnsi"/>
        </w:rPr>
        <w:t xml:space="preserve"> at </w:t>
      </w:r>
      <w:r w:rsidR="00C01EB9">
        <w:rPr>
          <w:rFonts w:asciiTheme="majorHAnsi" w:hAnsiTheme="majorHAnsi"/>
        </w:rPr>
        <w:t>u</w:t>
      </w:r>
      <w:r w:rsidR="006B3DC0">
        <w:rPr>
          <w:rFonts w:asciiTheme="majorHAnsi" w:hAnsiTheme="majorHAnsi"/>
        </w:rPr>
        <w:t>niversity</w:t>
      </w:r>
      <w:r>
        <w:rPr>
          <w:rFonts w:asciiTheme="majorHAnsi" w:hAnsiTheme="majorHAnsi"/>
        </w:rPr>
        <w:t>.</w:t>
      </w:r>
    </w:p>
    <w:p w14:paraId="2D2BE492" w14:textId="77777777" w:rsidR="006B3DC0" w:rsidRDefault="006B3DC0" w:rsidP="00705AAC">
      <w:pPr>
        <w:pStyle w:val="NoSpacing"/>
        <w:jc w:val="both"/>
        <w:rPr>
          <w:rFonts w:asciiTheme="majorHAnsi" w:hAnsiTheme="majorHAnsi"/>
        </w:rPr>
      </w:pPr>
    </w:p>
    <w:p w14:paraId="0668B965" w14:textId="114B21B4" w:rsidR="005C087A" w:rsidRDefault="005C087A" w:rsidP="00705AAC">
      <w:pPr>
        <w:pStyle w:val="NoSpacing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We understand that as students you likely have increasing demands on your time, and balancing all of these can be</w:t>
      </w:r>
      <w:r w:rsidR="007A6A2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challeng</w:t>
      </w:r>
      <w:r w:rsidR="007A6A29">
        <w:rPr>
          <w:rFonts w:asciiTheme="majorHAnsi" w:hAnsiTheme="majorHAnsi"/>
        </w:rPr>
        <w:t>ing</w:t>
      </w:r>
      <w:r>
        <w:rPr>
          <w:rFonts w:asciiTheme="majorHAnsi" w:hAnsiTheme="majorHAnsi"/>
        </w:rPr>
        <w:t xml:space="preserve">. </w:t>
      </w:r>
    </w:p>
    <w:p w14:paraId="756086B0" w14:textId="77777777" w:rsidR="005C087A" w:rsidRDefault="005C087A" w:rsidP="00705AAC">
      <w:pPr>
        <w:pStyle w:val="NoSpacing"/>
        <w:jc w:val="both"/>
        <w:rPr>
          <w:rFonts w:asciiTheme="majorHAnsi" w:hAnsiTheme="majorHAnsi"/>
        </w:rPr>
      </w:pPr>
    </w:p>
    <w:p w14:paraId="15D6A615" w14:textId="7A9D089E" w:rsidR="006B3DC0" w:rsidRDefault="005C087A" w:rsidP="00705AAC">
      <w:pPr>
        <w:pStyle w:val="NoSpacing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This toolkit invites you to take a moment to reflect on these demands, and to engage with some tools to help you organise and prioritise them. </w:t>
      </w:r>
    </w:p>
    <w:p w14:paraId="03F1AFD1" w14:textId="77777777" w:rsidR="005C087A" w:rsidRDefault="005C087A" w:rsidP="00705AAC">
      <w:pPr>
        <w:pStyle w:val="NoSpacing"/>
        <w:jc w:val="both"/>
        <w:rPr>
          <w:rFonts w:asciiTheme="majorHAnsi" w:hAnsiTheme="majorHAnsi"/>
        </w:rPr>
      </w:pPr>
    </w:p>
    <w:p w14:paraId="2F135281" w14:textId="7BFB18E0" w:rsidR="00912FC8" w:rsidRDefault="005C087A" w:rsidP="00705AAC">
      <w:pPr>
        <w:pStyle w:val="NoSpacing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In-line with advocating a balanced approach, this toolkit also encourages you to be kind to yourself, ensuring that you make time for periods of restorative rest. </w:t>
      </w:r>
    </w:p>
    <w:p w14:paraId="2AC34610" w14:textId="77777777" w:rsidR="00912FC8" w:rsidRDefault="00912FC8" w:rsidP="00705AAC">
      <w:pPr>
        <w:pStyle w:val="NoSpacing"/>
        <w:jc w:val="both"/>
        <w:rPr>
          <w:rFonts w:asciiTheme="majorHAnsi" w:hAnsiTheme="majorHAnsi"/>
        </w:rPr>
      </w:pPr>
    </w:p>
    <w:p w14:paraId="1F5624D5" w14:textId="633DC76D" w:rsidR="007A6A29" w:rsidRDefault="00912FC8" w:rsidP="00705AAC">
      <w:pPr>
        <w:pStyle w:val="NoSpacing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As you work through the </w:t>
      </w:r>
      <w:r w:rsidR="005C087A">
        <w:rPr>
          <w:rFonts w:asciiTheme="majorHAnsi" w:hAnsiTheme="majorHAnsi"/>
        </w:rPr>
        <w:t>t</w:t>
      </w:r>
      <w:r>
        <w:rPr>
          <w:rFonts w:asciiTheme="majorHAnsi" w:hAnsiTheme="majorHAnsi"/>
        </w:rPr>
        <w:t xml:space="preserve">oolkit, </w:t>
      </w:r>
      <w:r w:rsidR="005C087A">
        <w:rPr>
          <w:rFonts w:asciiTheme="majorHAnsi" w:hAnsiTheme="majorHAnsi"/>
        </w:rPr>
        <w:t>try to remember that</w:t>
      </w:r>
      <w:r w:rsidR="007A6A29">
        <w:rPr>
          <w:rFonts w:asciiTheme="majorHAnsi" w:hAnsiTheme="majorHAnsi"/>
        </w:rPr>
        <w:t xml:space="preserve"> s</w:t>
      </w:r>
      <w:r w:rsidR="007A6A29" w:rsidRPr="007A6A29">
        <w:rPr>
          <w:rFonts w:asciiTheme="majorHAnsi" w:hAnsiTheme="majorHAnsi"/>
        </w:rPr>
        <w:t>trong time management begins with a realistic mindset</w:t>
      </w:r>
      <w:r w:rsidR="007A6A29">
        <w:rPr>
          <w:rFonts w:asciiTheme="majorHAnsi" w:hAnsiTheme="majorHAnsi"/>
        </w:rPr>
        <w:t xml:space="preserve"> - </w:t>
      </w:r>
      <w:r w:rsidR="007A6A29" w:rsidRPr="007A6A29">
        <w:rPr>
          <w:rFonts w:asciiTheme="majorHAnsi" w:hAnsiTheme="majorHAnsi"/>
        </w:rPr>
        <w:t>it’s about setting achievable goals and making steady progress.</w:t>
      </w:r>
    </w:p>
    <w:p w14:paraId="2C3DA881" w14:textId="77777777" w:rsidR="007A6A29" w:rsidRDefault="007A6A29" w:rsidP="00705AAC">
      <w:pPr>
        <w:pStyle w:val="NoSpacing"/>
        <w:jc w:val="both"/>
        <w:rPr>
          <w:rFonts w:asciiTheme="majorHAnsi" w:hAnsiTheme="majorHAnsi"/>
        </w:rPr>
      </w:pPr>
    </w:p>
    <w:p w14:paraId="21FD1991" w14:textId="1C4A28D2" w:rsidR="00912FC8" w:rsidRDefault="00912FC8" w:rsidP="00705AAC">
      <w:pPr>
        <w:pStyle w:val="NoSpacing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So</w:t>
      </w:r>
      <w:r w:rsidR="005420FC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let’s get started with exploring </w:t>
      </w:r>
      <w:r w:rsidR="007A6A29">
        <w:rPr>
          <w:rFonts w:asciiTheme="majorHAnsi" w:hAnsiTheme="majorHAnsi"/>
        </w:rPr>
        <w:t>how to manage your time with purpose and balance.</w:t>
      </w:r>
    </w:p>
    <w:p w14:paraId="0000DCA2" w14:textId="77777777" w:rsidR="00AC2F3A" w:rsidRDefault="00AC2F3A" w:rsidP="00705AAC">
      <w:pPr>
        <w:pStyle w:val="NoSpacing"/>
        <w:jc w:val="both"/>
        <w:rPr>
          <w:rFonts w:asciiTheme="majorHAnsi" w:hAnsiTheme="majorHAnsi"/>
        </w:rPr>
      </w:pPr>
    </w:p>
    <w:p w14:paraId="13C95F7B" w14:textId="77777777" w:rsidR="00AC2F3A" w:rsidRDefault="00AC2F3A" w:rsidP="00705AAC">
      <w:pPr>
        <w:pStyle w:val="NoSpacing"/>
        <w:jc w:val="both"/>
        <w:rPr>
          <w:rFonts w:asciiTheme="majorHAnsi" w:hAnsiTheme="majorHAnsi"/>
        </w:rPr>
      </w:pPr>
    </w:p>
    <w:p w14:paraId="2B87323B" w14:textId="322CC1D5" w:rsidR="00AC2F3A" w:rsidRPr="00AC2F3A" w:rsidRDefault="00AC2F3A" w:rsidP="00705AAC">
      <w:pPr>
        <w:pStyle w:val="NoSpacing"/>
        <w:jc w:val="both"/>
        <w:rPr>
          <w:rFonts w:asciiTheme="majorHAnsi" w:hAnsiTheme="majorHAnsi"/>
        </w:rPr>
      </w:pPr>
    </w:p>
    <w:sectPr w:rsidR="00AC2F3A" w:rsidRPr="00AC2F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3C3"/>
    <w:rsid w:val="000F3143"/>
    <w:rsid w:val="002B33C3"/>
    <w:rsid w:val="005420FC"/>
    <w:rsid w:val="005C087A"/>
    <w:rsid w:val="005C4133"/>
    <w:rsid w:val="006B3DC0"/>
    <w:rsid w:val="00705AAC"/>
    <w:rsid w:val="00722685"/>
    <w:rsid w:val="007A6A29"/>
    <w:rsid w:val="00836BBC"/>
    <w:rsid w:val="00912FC8"/>
    <w:rsid w:val="00971F84"/>
    <w:rsid w:val="0097774B"/>
    <w:rsid w:val="00AC2F3A"/>
    <w:rsid w:val="00B3758F"/>
    <w:rsid w:val="00B9113F"/>
    <w:rsid w:val="00C01EB9"/>
    <w:rsid w:val="00CF3E5D"/>
    <w:rsid w:val="00C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EEED1"/>
  <w15:chartTrackingRefBased/>
  <w15:docId w15:val="{FC956953-5EFA-457A-A405-46A245BF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Pennington</dc:creator>
  <cp:keywords/>
  <dc:description/>
  <cp:lastModifiedBy>Emily Pennington</cp:lastModifiedBy>
  <cp:revision>9</cp:revision>
  <dcterms:created xsi:type="dcterms:W3CDTF">2025-10-23T13:19:00Z</dcterms:created>
  <dcterms:modified xsi:type="dcterms:W3CDTF">2025-11-05T09:16:00Z</dcterms:modified>
</cp:coreProperties>
</file>