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64BA7" w14:textId="275AE9D3" w:rsidR="005032C5" w:rsidRDefault="000E0006" w:rsidP="005032C5">
      <w:pPr>
        <w:pStyle w:val="Heading1"/>
        <w:rPr>
          <w:color w:val="6D7DBC"/>
          <w:sz w:val="44"/>
          <w:szCs w:val="44"/>
        </w:rPr>
      </w:pPr>
      <w:r>
        <w:rPr>
          <w:color w:val="6D7DBC"/>
          <w:sz w:val="44"/>
          <w:szCs w:val="44"/>
        </w:rPr>
        <w:t xml:space="preserve">Being Critical Toolkit </w:t>
      </w:r>
      <w:r w:rsidR="00DB4B40">
        <w:rPr>
          <w:color w:val="6D7DBC"/>
          <w:sz w:val="44"/>
          <w:szCs w:val="44"/>
        </w:rPr>
        <w:t>- Transcript</w:t>
      </w:r>
    </w:p>
    <w:p w14:paraId="2A1C0908" w14:textId="77777777" w:rsidR="000E0006" w:rsidRPr="000E0006" w:rsidRDefault="000E0006" w:rsidP="000E0006">
      <w:pPr>
        <w:rPr>
          <w:color w:val="4D4F53" w:themeColor="text1"/>
        </w:rPr>
      </w:pPr>
      <w:r w:rsidRPr="000E0006">
        <w:rPr>
          <w:color w:val="4D4F53" w:themeColor="text1"/>
        </w:rPr>
        <w:t xml:space="preserve">Hi, my name is Emily, and I am an Academic Skills advisor with </w:t>
      </w:r>
      <w:proofErr w:type="spellStart"/>
      <w:r w:rsidRPr="000E0006">
        <w:rPr>
          <w:color w:val="4D4F53" w:themeColor="text1"/>
        </w:rPr>
        <w:t>UniSkills</w:t>
      </w:r>
      <w:proofErr w:type="spellEnd"/>
      <w:r w:rsidRPr="000E0006">
        <w:rPr>
          <w:color w:val="4D4F53" w:themeColor="text1"/>
        </w:rPr>
        <w:t>. This toolkit has been designed to develop the skills you need to become a critical thinker, reader and writer.</w:t>
      </w:r>
    </w:p>
    <w:p w14:paraId="10933EA4" w14:textId="77777777" w:rsidR="000E0006" w:rsidRPr="000E0006" w:rsidRDefault="000E0006" w:rsidP="000E0006">
      <w:pPr>
        <w:rPr>
          <w:color w:val="4D4F53" w:themeColor="text1"/>
        </w:rPr>
      </w:pPr>
      <w:r w:rsidRPr="000E0006">
        <w:rPr>
          <w:color w:val="4D4F53" w:themeColor="text1"/>
        </w:rPr>
        <w:t xml:space="preserve">Criticality can seem quite daunting at first as it is something many students feel they have not done before. You are not alone in feeling like this, but it is important to remember it is </w:t>
      </w:r>
      <w:proofErr w:type="gramStart"/>
      <w:r w:rsidRPr="000E0006">
        <w:rPr>
          <w:color w:val="4D4F53" w:themeColor="text1"/>
        </w:rPr>
        <w:t>actually something</w:t>
      </w:r>
      <w:proofErr w:type="gramEnd"/>
      <w:r w:rsidRPr="000E0006">
        <w:rPr>
          <w:color w:val="4D4F53" w:themeColor="text1"/>
        </w:rPr>
        <w:t xml:space="preserve"> you do in daily life, and you will learn to adapt this for academic purposes. Criticality is often expected as part of assessments, particularly as you move through your university journey, but this is not something you are expected to be able to do at the start of your course. This is a skill you will develop throughout your time at Edge Hill University.</w:t>
      </w:r>
    </w:p>
    <w:p w14:paraId="7BD6DF09" w14:textId="77777777" w:rsidR="000E0006" w:rsidRPr="000E0006" w:rsidRDefault="000E0006" w:rsidP="000E0006">
      <w:pPr>
        <w:rPr>
          <w:color w:val="4D4F53" w:themeColor="text1"/>
        </w:rPr>
      </w:pPr>
      <w:r w:rsidRPr="000E0006">
        <w:rPr>
          <w:color w:val="4D4F53" w:themeColor="text1"/>
        </w:rPr>
        <w:t xml:space="preserve">Criticality will enable you to think critically about the sources you read and form an evidence-based argument on a topic, which will form the basis of your writing in many academic assignments. The ability to think critically will empower you to be able to make informed decisions both as part of your assessments and in professional environments, making it a key skill for success both within university and beyond. </w:t>
      </w:r>
    </w:p>
    <w:p w14:paraId="7D3744B7" w14:textId="77777777" w:rsidR="000E0006" w:rsidRPr="000E0006" w:rsidRDefault="000E0006" w:rsidP="000E0006">
      <w:pPr>
        <w:rPr>
          <w:color w:val="4D4F53" w:themeColor="text1"/>
        </w:rPr>
      </w:pPr>
      <w:r w:rsidRPr="000E0006">
        <w:rPr>
          <w:color w:val="4D4F53" w:themeColor="text1"/>
        </w:rPr>
        <w:t>So, let’s explore the process of criticality and help build confidence in your critical thinking, reading and writing.</w:t>
      </w:r>
    </w:p>
    <w:p w14:paraId="566D301A" w14:textId="77777777" w:rsidR="00DB4B40" w:rsidRDefault="00DB4B40" w:rsidP="00DB4B40">
      <w:pPr>
        <w:pStyle w:val="NoSpacing"/>
      </w:pPr>
    </w:p>
    <w:p w14:paraId="3C5A77B0" w14:textId="6EDD4324" w:rsidR="008D036B" w:rsidRPr="00F83190" w:rsidRDefault="008D036B" w:rsidP="00DB4B40">
      <w:pPr>
        <w:pStyle w:val="NormalWeb"/>
        <w:rPr>
          <w:rFonts w:asciiTheme="minorHAnsi" w:hAnsiTheme="minorHAnsi" w:cstheme="minorHAnsi"/>
          <w:color w:val="262729" w:themeColor="text1" w:themeShade="80"/>
        </w:rPr>
      </w:pPr>
    </w:p>
    <w:sectPr w:rsidR="008D036B" w:rsidRPr="00F83190" w:rsidSect="008D036B">
      <w:headerReference w:type="default" r:id="rId11"/>
      <w:footerReference w:type="default" r:id="rId12"/>
      <w:pgSz w:w="11900" w:h="16840"/>
      <w:pgMar w:top="340" w:right="510" w:bottom="1134" w:left="238" w:header="0" w:footer="340" w:gutter="227"/>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DC071" w14:textId="77777777" w:rsidR="00D53AF4" w:rsidRDefault="00D53AF4" w:rsidP="002B14B0">
      <w:r>
        <w:separator/>
      </w:r>
    </w:p>
  </w:endnote>
  <w:endnote w:type="continuationSeparator" w:id="0">
    <w:p w14:paraId="651D5107" w14:textId="77777777" w:rsidR="00D53AF4" w:rsidRDefault="00D53AF4" w:rsidP="002B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libri"/>
    <w:panose1 w:val="02040503050201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CCA2" w14:textId="0B68BC8E" w:rsidR="002B14B0" w:rsidRPr="001C7C68" w:rsidRDefault="00E21B2D" w:rsidP="001C7C68">
    <w:pPr>
      <w:spacing w:after="0"/>
      <w:rPr>
        <w:rFonts w:asciiTheme="minorHAnsi" w:eastAsia="Times New Roman" w:hAnsiTheme="minorHAnsi" w:cstheme="minorHAnsi"/>
        <w:b/>
        <w:color w:val="8193DB" w:themeColor="accent6"/>
        <w:sz w:val="32"/>
        <w:szCs w:val="32"/>
        <w:lang w:eastAsia="en-GB"/>
      </w:rPr>
    </w:pPr>
    <w:hyperlink r:id="rId1" w:history="1">
      <w:r w:rsidRPr="008C074F">
        <w:rPr>
          <w:rFonts w:asciiTheme="minorHAnsi" w:eastAsia="Times New Roman" w:hAnsiTheme="minorHAnsi" w:cstheme="minorHAnsi"/>
          <w:b/>
          <w:color w:val="4D4F53" w:themeColor="text1"/>
          <w:sz w:val="32"/>
          <w:szCs w:val="32"/>
          <w:u w:val="single"/>
          <w:lang w:eastAsia="en-GB"/>
        </w:rPr>
        <w:t>ehu.ac.uk/</w:t>
      </w:r>
      <w:proofErr w:type="spellStart"/>
      <w:r w:rsidRPr="008C074F">
        <w:rPr>
          <w:rFonts w:asciiTheme="minorHAnsi" w:eastAsia="Times New Roman" w:hAnsiTheme="minorHAnsi" w:cstheme="minorHAnsi"/>
          <w:b/>
          <w:color w:val="4D4F53" w:themeColor="text1"/>
          <w:sz w:val="32"/>
          <w:szCs w:val="32"/>
          <w:u w:val="single"/>
          <w:lang w:eastAsia="en-GB"/>
        </w:rPr>
        <w:t>uniskills</w:t>
      </w:r>
      <w:proofErr w:type="spellEnd"/>
    </w:hyperlink>
    <w:r>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 xml:space="preserve"> </w:t>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hyperlink r:id="rId2" w:history="1">
      <w:r w:rsidRPr="008C074F">
        <w:rPr>
          <w:rStyle w:val="Hyperlink"/>
          <w:rFonts w:asciiTheme="minorHAnsi" w:eastAsia="Times New Roman" w:hAnsiTheme="minorHAnsi" w:cstheme="minorHAnsi"/>
          <w:b/>
          <w:color w:val="4D4F53" w:themeColor="text1"/>
          <w:sz w:val="32"/>
          <w:szCs w:val="32"/>
          <w:lang w:eastAsia="en-GB"/>
        </w:rPr>
        <w:t>ehu.ac.uk/ls</w:t>
      </w:r>
    </w:hyperlink>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r>
      <w:rPr>
        <w:rFonts w:asciiTheme="minorHAnsi" w:eastAsia="Times New Roman" w:hAnsiTheme="minorHAnsi" w:cstheme="minorHAnsi"/>
        <w:b/>
        <w:color w:val="8193DB" w:themeColor="accent6"/>
        <w:sz w:val="32"/>
        <w:szCs w:val="32"/>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621E" w14:textId="77777777" w:rsidR="00D53AF4" w:rsidRDefault="00D53AF4" w:rsidP="002B14B0">
      <w:r>
        <w:separator/>
      </w:r>
    </w:p>
  </w:footnote>
  <w:footnote w:type="continuationSeparator" w:id="0">
    <w:p w14:paraId="35071D06" w14:textId="77777777" w:rsidR="00D53AF4" w:rsidRDefault="00D53AF4" w:rsidP="002B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5A3E" w14:textId="77777777" w:rsidR="00E21B2D" w:rsidRDefault="00E21B2D" w:rsidP="00E21B2D">
    <w:pPr>
      <w:pStyle w:val="Header"/>
    </w:pPr>
  </w:p>
  <w:p w14:paraId="16B4D203" w14:textId="1FC7A9D0" w:rsidR="008C074F" w:rsidRPr="009D044B" w:rsidRDefault="008C074F" w:rsidP="00E21B2D">
    <w:pPr>
      <w:pStyle w:val="Header"/>
      <w:rPr>
        <w:b/>
        <w:color w:val="262729" w:themeColor="text1" w:themeShade="80"/>
        <w:sz w:val="32"/>
        <w:szCs w:val="32"/>
      </w:rPr>
    </w:pPr>
    <w:r w:rsidRPr="009D044B">
      <w:rPr>
        <w:b/>
        <w:color w:val="262729" w:themeColor="text1" w:themeShade="80"/>
        <w:sz w:val="32"/>
        <w:szCs w:val="32"/>
      </w:rPr>
      <w:t xml:space="preserve">Library </w:t>
    </w:r>
    <w:r w:rsidR="005F351C">
      <w:rPr>
        <w:b/>
        <w:color w:val="262729" w:themeColor="text1" w:themeShade="80"/>
        <w:sz w:val="32"/>
        <w:szCs w:val="32"/>
      </w:rPr>
      <w:t xml:space="preserve">and </w:t>
    </w:r>
    <w:r w:rsidRPr="009D044B">
      <w:rPr>
        <w:b/>
        <w:color w:val="262729" w:themeColor="text1" w:themeShade="80"/>
        <w:sz w:val="32"/>
        <w:szCs w:val="32"/>
      </w:rPr>
      <w:t>Learning Services</w:t>
    </w:r>
  </w:p>
  <w:p w14:paraId="1534FF0F" w14:textId="7C2855B1" w:rsidR="00E21B2D" w:rsidRPr="00E21B2D" w:rsidRDefault="00E21B2D" w:rsidP="00E21B2D">
    <w:pPr>
      <w:pStyle w:val="Header"/>
    </w:pPr>
    <w:r>
      <w:rPr>
        <w:noProof/>
        <w:lang w:eastAsia="en-GB"/>
      </w:rPr>
      <mc:AlternateContent>
        <mc:Choice Requires="wps">
          <w:drawing>
            <wp:anchor distT="0" distB="0" distL="114300" distR="114300" simplePos="0" relativeHeight="251659264" behindDoc="0" locked="0" layoutInCell="1" allowOverlap="1" wp14:anchorId="7857BC47" wp14:editId="02BBD57E">
              <wp:simplePos x="0" y="0"/>
              <wp:positionH relativeFrom="column">
                <wp:posOffset>0</wp:posOffset>
              </wp:positionH>
              <wp:positionV relativeFrom="paragraph">
                <wp:posOffset>-635</wp:posOffset>
              </wp:positionV>
              <wp:extent cx="6932488" cy="6663"/>
              <wp:effectExtent l="0" t="0" r="27305" b="4445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932488" cy="6663"/>
                      </a:xfrm>
                      <a:prstGeom prst="line">
                        <a:avLst/>
                      </a:prstGeom>
                      <a:ln w="9525">
                        <a:solidFill>
                          <a:schemeClr val="tx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3F25C" id="Straight Connector 14"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4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" strokecolor="#262729 [1613]">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69BF"/>
    <w:multiLevelType w:val="hybridMultilevel"/>
    <w:tmpl w:val="ADA2BE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AA310A5"/>
    <w:multiLevelType w:val="hybridMultilevel"/>
    <w:tmpl w:val="159C4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05131316">
    <w:abstractNumId w:val="0"/>
  </w:num>
  <w:num w:numId="2" w16cid:durableId="1986229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B6"/>
    <w:rsid w:val="00046616"/>
    <w:rsid w:val="000C04FE"/>
    <w:rsid w:val="000C0B4D"/>
    <w:rsid w:val="000C305E"/>
    <w:rsid w:val="000E0006"/>
    <w:rsid w:val="0011016D"/>
    <w:rsid w:val="0011077E"/>
    <w:rsid w:val="001232B6"/>
    <w:rsid w:val="00126F1D"/>
    <w:rsid w:val="001C7C68"/>
    <w:rsid w:val="001D391E"/>
    <w:rsid w:val="001D5AF0"/>
    <w:rsid w:val="00293FDC"/>
    <w:rsid w:val="002B14B0"/>
    <w:rsid w:val="002F4038"/>
    <w:rsid w:val="00360864"/>
    <w:rsid w:val="003911E2"/>
    <w:rsid w:val="003A6694"/>
    <w:rsid w:val="003B175C"/>
    <w:rsid w:val="003C1256"/>
    <w:rsid w:val="003E07A7"/>
    <w:rsid w:val="00420D50"/>
    <w:rsid w:val="004C627D"/>
    <w:rsid w:val="004D3BFC"/>
    <w:rsid w:val="005032C5"/>
    <w:rsid w:val="00574ADF"/>
    <w:rsid w:val="00582B57"/>
    <w:rsid w:val="005A3296"/>
    <w:rsid w:val="005D5875"/>
    <w:rsid w:val="005F351C"/>
    <w:rsid w:val="00641CB2"/>
    <w:rsid w:val="00654DD2"/>
    <w:rsid w:val="006733EE"/>
    <w:rsid w:val="00681EFC"/>
    <w:rsid w:val="006A1DD3"/>
    <w:rsid w:val="006D2848"/>
    <w:rsid w:val="00860704"/>
    <w:rsid w:val="00861109"/>
    <w:rsid w:val="00882A2E"/>
    <w:rsid w:val="008C074F"/>
    <w:rsid w:val="008D036B"/>
    <w:rsid w:val="008D7A7C"/>
    <w:rsid w:val="00962023"/>
    <w:rsid w:val="00966159"/>
    <w:rsid w:val="0099083A"/>
    <w:rsid w:val="009A7CC5"/>
    <w:rsid w:val="009B35CB"/>
    <w:rsid w:val="009D044B"/>
    <w:rsid w:val="00A25C7E"/>
    <w:rsid w:val="00A85183"/>
    <w:rsid w:val="00B456AB"/>
    <w:rsid w:val="00B97339"/>
    <w:rsid w:val="00C82991"/>
    <w:rsid w:val="00CB0709"/>
    <w:rsid w:val="00CB7DEC"/>
    <w:rsid w:val="00D3531C"/>
    <w:rsid w:val="00D53AF4"/>
    <w:rsid w:val="00D84804"/>
    <w:rsid w:val="00D86433"/>
    <w:rsid w:val="00DB4B40"/>
    <w:rsid w:val="00DF0694"/>
    <w:rsid w:val="00DF68AB"/>
    <w:rsid w:val="00E21B2D"/>
    <w:rsid w:val="00E6403D"/>
    <w:rsid w:val="00E6510B"/>
    <w:rsid w:val="00E66A4A"/>
    <w:rsid w:val="00E80AA0"/>
    <w:rsid w:val="00EB290F"/>
    <w:rsid w:val="00EE32E1"/>
    <w:rsid w:val="00EF23D7"/>
    <w:rsid w:val="00F61B63"/>
    <w:rsid w:val="00F73FB9"/>
    <w:rsid w:val="00F83190"/>
    <w:rsid w:val="00FA387B"/>
    <w:rsid w:val="00FD4868"/>
    <w:rsid w:val="00FE751E"/>
    <w:rsid w:val="07880E79"/>
    <w:rsid w:val="2390243F"/>
    <w:rsid w:val="29577334"/>
    <w:rsid w:val="2EC7D301"/>
    <w:rsid w:val="3FD5366C"/>
    <w:rsid w:val="5416BDEB"/>
    <w:rsid w:val="5A6CD712"/>
    <w:rsid w:val="5C08A773"/>
    <w:rsid w:val="5DA477D4"/>
    <w:rsid w:val="79D7E8DB"/>
    <w:rsid w:val="7B73B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B1C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66159"/>
    <w:pPr>
      <w:spacing w:after="240"/>
    </w:pPr>
    <w:rPr>
      <w:rFonts w:ascii="Arial" w:hAnsi="Arial"/>
      <w:color w:val="888B91" w:themeColor="text1" w:themeTint="A6"/>
    </w:rPr>
  </w:style>
  <w:style w:type="paragraph" w:styleId="Heading1">
    <w:name w:val="heading 1"/>
    <w:basedOn w:val="Normal"/>
    <w:next w:val="Normal"/>
    <w:link w:val="Heading1Char"/>
    <w:uiPriority w:val="9"/>
    <w:qFormat/>
    <w:rsid w:val="00B97339"/>
    <w:pPr>
      <w:keepNext/>
      <w:keepLines/>
      <w:spacing w:after="120" w:line="640" w:lineRule="exact"/>
      <w:outlineLvl w:val="0"/>
    </w:pPr>
    <w:rPr>
      <w:rFonts w:eastAsiaTheme="majorEastAsia" w:cstheme="majorBidi"/>
      <w:b/>
      <w:sz w:val="64"/>
      <w:szCs w:val="32"/>
    </w:rPr>
  </w:style>
  <w:style w:type="paragraph" w:styleId="Heading2">
    <w:name w:val="heading 2"/>
    <w:basedOn w:val="Normal"/>
    <w:next w:val="Normal"/>
    <w:link w:val="Heading2Char"/>
    <w:uiPriority w:val="9"/>
    <w:unhideWhenUsed/>
    <w:qFormat/>
    <w:rsid w:val="00B97339"/>
    <w:pPr>
      <w:keepNext/>
      <w:keepLines/>
      <w:spacing w:before="40" w:after="120"/>
      <w:outlineLvl w:val="1"/>
    </w:pPr>
    <w:rPr>
      <w:rFonts w:eastAsiaTheme="majorEastAsia" w:cstheme="majorBidi"/>
      <w:bCs/>
      <w:sz w:val="52"/>
      <w:szCs w:val="26"/>
    </w:rPr>
  </w:style>
  <w:style w:type="paragraph" w:styleId="Heading3">
    <w:name w:val="heading 3"/>
    <w:basedOn w:val="Heading2"/>
    <w:next w:val="Normal"/>
    <w:link w:val="Heading3Char"/>
    <w:uiPriority w:val="9"/>
    <w:unhideWhenUsed/>
    <w:qFormat/>
    <w:rsid w:val="00966159"/>
    <w:pPr>
      <w:outlineLvl w:val="2"/>
    </w:pPr>
    <w:rPr>
      <w:color w:val="7185B5"/>
      <w:sz w:val="36"/>
    </w:rPr>
  </w:style>
  <w:style w:type="paragraph" w:styleId="Heading4">
    <w:name w:val="heading 4"/>
    <w:basedOn w:val="Normal"/>
    <w:next w:val="Normal"/>
    <w:link w:val="Heading4Char"/>
    <w:uiPriority w:val="9"/>
    <w:unhideWhenUsed/>
    <w:qFormat/>
    <w:rsid w:val="00966159"/>
    <w:pPr>
      <w:keepNext/>
      <w:keepLines/>
      <w:spacing w:before="40" w:after="12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4B0"/>
    <w:pPr>
      <w:tabs>
        <w:tab w:val="center" w:pos="4513"/>
        <w:tab w:val="right" w:pos="9026"/>
      </w:tabs>
    </w:pPr>
  </w:style>
  <w:style w:type="character" w:customStyle="1" w:styleId="HeaderChar">
    <w:name w:val="Header Char"/>
    <w:basedOn w:val="DefaultParagraphFont"/>
    <w:link w:val="Header"/>
    <w:uiPriority w:val="99"/>
    <w:rsid w:val="002B14B0"/>
  </w:style>
  <w:style w:type="paragraph" w:styleId="Footer">
    <w:name w:val="footer"/>
    <w:basedOn w:val="Normal"/>
    <w:link w:val="FooterChar"/>
    <w:uiPriority w:val="99"/>
    <w:unhideWhenUsed/>
    <w:rsid w:val="002B14B0"/>
    <w:pPr>
      <w:tabs>
        <w:tab w:val="center" w:pos="4513"/>
        <w:tab w:val="right" w:pos="9026"/>
      </w:tabs>
    </w:pPr>
  </w:style>
  <w:style w:type="character" w:customStyle="1" w:styleId="FooterChar">
    <w:name w:val="Footer Char"/>
    <w:basedOn w:val="DefaultParagraphFont"/>
    <w:link w:val="Footer"/>
    <w:uiPriority w:val="99"/>
    <w:rsid w:val="002B14B0"/>
  </w:style>
  <w:style w:type="character" w:customStyle="1" w:styleId="Heading1Char">
    <w:name w:val="Heading 1 Char"/>
    <w:basedOn w:val="DefaultParagraphFont"/>
    <w:link w:val="Heading1"/>
    <w:uiPriority w:val="9"/>
    <w:rsid w:val="00B97339"/>
    <w:rPr>
      <w:rFonts w:ascii="Arial" w:eastAsiaTheme="majorEastAsia" w:hAnsi="Arial" w:cstheme="majorBidi"/>
      <w:b/>
      <w:color w:val="888B91" w:themeColor="text1" w:themeTint="A6"/>
      <w:sz w:val="64"/>
      <w:szCs w:val="32"/>
    </w:rPr>
  </w:style>
  <w:style w:type="character" w:customStyle="1" w:styleId="Heading2Char">
    <w:name w:val="Heading 2 Char"/>
    <w:basedOn w:val="DefaultParagraphFont"/>
    <w:link w:val="Heading2"/>
    <w:uiPriority w:val="9"/>
    <w:rsid w:val="00B97339"/>
    <w:rPr>
      <w:rFonts w:ascii="Arial" w:eastAsiaTheme="majorEastAsia" w:hAnsi="Arial" w:cstheme="majorBidi"/>
      <w:bCs/>
      <w:color w:val="888B91" w:themeColor="text1" w:themeTint="A6"/>
      <w:sz w:val="52"/>
      <w:szCs w:val="26"/>
    </w:rPr>
  </w:style>
  <w:style w:type="paragraph" w:customStyle="1" w:styleId="Rulebreak">
    <w:name w:val="Rule break"/>
    <w:basedOn w:val="Normal"/>
    <w:qFormat/>
    <w:rsid w:val="00966159"/>
    <w:rPr>
      <w:shd w:val="clear" w:color="auto" w:fill="888B91" w:themeFill="text1" w:themeFillTint="A6"/>
    </w:rPr>
  </w:style>
  <w:style w:type="character" w:customStyle="1" w:styleId="Heading3Char">
    <w:name w:val="Heading 3 Char"/>
    <w:basedOn w:val="DefaultParagraphFont"/>
    <w:link w:val="Heading3"/>
    <w:uiPriority w:val="9"/>
    <w:rsid w:val="00966159"/>
    <w:rPr>
      <w:rFonts w:ascii="Arial" w:eastAsiaTheme="majorEastAsia" w:hAnsi="Arial" w:cstheme="majorBidi"/>
      <w:b/>
      <w:bCs/>
      <w:color w:val="7185B5"/>
      <w:sz w:val="36"/>
      <w:szCs w:val="26"/>
    </w:rPr>
  </w:style>
  <w:style w:type="character" w:customStyle="1" w:styleId="Heading4Char">
    <w:name w:val="Heading 4 Char"/>
    <w:basedOn w:val="DefaultParagraphFont"/>
    <w:link w:val="Heading4"/>
    <w:uiPriority w:val="9"/>
    <w:rsid w:val="00966159"/>
    <w:rPr>
      <w:rFonts w:ascii="Arial" w:eastAsiaTheme="majorEastAsia" w:hAnsi="Arial" w:cstheme="majorBidi"/>
      <w:b/>
      <w:iCs/>
      <w:color w:val="888B91" w:themeColor="text1" w:themeTint="A6"/>
      <w:sz w:val="28"/>
    </w:rPr>
  </w:style>
  <w:style w:type="paragraph" w:customStyle="1" w:styleId="p1">
    <w:name w:val="p1"/>
    <w:basedOn w:val="Normal"/>
    <w:rsid w:val="00966159"/>
    <w:pPr>
      <w:spacing w:after="0"/>
    </w:pPr>
    <w:rPr>
      <w:rFonts w:ascii="Minion Pro" w:hAnsi="Minion Pro" w:cs="Times New Roman"/>
      <w:color w:val="auto"/>
      <w:sz w:val="18"/>
      <w:szCs w:val="18"/>
      <w:lang w:eastAsia="en-GB"/>
    </w:rPr>
  </w:style>
  <w:style w:type="character" w:customStyle="1" w:styleId="s1">
    <w:name w:val="s1"/>
    <w:basedOn w:val="DefaultParagraphFont"/>
    <w:rsid w:val="005D5875"/>
    <w:rPr>
      <w:spacing w:val="-2"/>
    </w:rPr>
  </w:style>
  <w:style w:type="character" w:styleId="Hyperlink">
    <w:name w:val="Hyperlink"/>
    <w:basedOn w:val="DefaultParagraphFont"/>
    <w:uiPriority w:val="99"/>
    <w:unhideWhenUsed/>
    <w:rsid w:val="00E21B2D"/>
    <w:rPr>
      <w:color w:val="0000FF"/>
      <w:u w:val="single"/>
    </w:rPr>
  </w:style>
  <w:style w:type="character" w:customStyle="1" w:styleId="apple-converted-space">
    <w:name w:val="apple-converted-space"/>
    <w:basedOn w:val="DefaultParagraphFont"/>
    <w:rsid w:val="00E21B2D"/>
  </w:style>
  <w:style w:type="character" w:styleId="FollowedHyperlink">
    <w:name w:val="FollowedHyperlink"/>
    <w:basedOn w:val="DefaultParagraphFont"/>
    <w:uiPriority w:val="99"/>
    <w:semiHidden/>
    <w:unhideWhenUsed/>
    <w:rsid w:val="00E21B2D"/>
    <w:rPr>
      <w:color w:val="B656A7" w:themeColor="followedHyperlink"/>
      <w:u w:val="single"/>
    </w:rPr>
  </w:style>
  <w:style w:type="paragraph" w:styleId="ListParagraph">
    <w:name w:val="List Paragraph"/>
    <w:basedOn w:val="Normal"/>
    <w:uiPriority w:val="34"/>
    <w:qFormat/>
    <w:rsid w:val="008D036B"/>
    <w:pPr>
      <w:ind w:left="720"/>
      <w:contextualSpacing/>
    </w:pPr>
  </w:style>
  <w:style w:type="paragraph" w:styleId="Title">
    <w:name w:val="Title"/>
    <w:basedOn w:val="Normal"/>
    <w:next w:val="Normal"/>
    <w:link w:val="TitleChar"/>
    <w:uiPriority w:val="10"/>
    <w:qFormat/>
    <w:rsid w:val="00420D5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20D50"/>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F83190"/>
    <w:pPr>
      <w:spacing w:before="100" w:beforeAutospacing="1" w:after="100" w:afterAutospacing="1"/>
    </w:pPr>
    <w:rPr>
      <w:rFonts w:ascii="Times New Roman" w:hAnsi="Times New Roman" w:cs="Times New Roman"/>
      <w:color w:val="auto"/>
      <w:lang w:eastAsia="en-GB"/>
    </w:rPr>
  </w:style>
  <w:style w:type="paragraph" w:styleId="NoSpacing">
    <w:name w:val="No Spacing"/>
    <w:uiPriority w:val="1"/>
    <w:qFormat/>
    <w:rsid w:val="00DB4B40"/>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08690">
      <w:bodyDiv w:val="1"/>
      <w:marLeft w:val="0"/>
      <w:marRight w:val="0"/>
      <w:marTop w:val="0"/>
      <w:marBottom w:val="0"/>
      <w:divBdr>
        <w:top w:val="none" w:sz="0" w:space="0" w:color="auto"/>
        <w:left w:val="none" w:sz="0" w:space="0" w:color="auto"/>
        <w:bottom w:val="none" w:sz="0" w:space="0" w:color="auto"/>
        <w:right w:val="none" w:sz="0" w:space="0" w:color="auto"/>
      </w:divBdr>
    </w:div>
    <w:div w:id="1175341640">
      <w:bodyDiv w:val="1"/>
      <w:marLeft w:val="0"/>
      <w:marRight w:val="0"/>
      <w:marTop w:val="0"/>
      <w:marBottom w:val="0"/>
      <w:divBdr>
        <w:top w:val="none" w:sz="0" w:space="0" w:color="auto"/>
        <w:left w:val="none" w:sz="0" w:space="0" w:color="auto"/>
        <w:bottom w:val="none" w:sz="0" w:space="0" w:color="auto"/>
        <w:right w:val="none" w:sz="0" w:space="0" w:color="auto"/>
      </w:divBdr>
    </w:div>
    <w:div w:id="1455171777">
      <w:bodyDiv w:val="1"/>
      <w:marLeft w:val="0"/>
      <w:marRight w:val="0"/>
      <w:marTop w:val="0"/>
      <w:marBottom w:val="0"/>
      <w:divBdr>
        <w:top w:val="none" w:sz="0" w:space="0" w:color="auto"/>
        <w:left w:val="none" w:sz="0" w:space="0" w:color="auto"/>
        <w:bottom w:val="none" w:sz="0" w:space="0" w:color="auto"/>
        <w:right w:val="none" w:sz="0" w:space="0" w:color="auto"/>
      </w:divBdr>
    </w:div>
    <w:div w:id="1544368333">
      <w:bodyDiv w:val="1"/>
      <w:marLeft w:val="0"/>
      <w:marRight w:val="0"/>
      <w:marTop w:val="0"/>
      <w:marBottom w:val="0"/>
      <w:divBdr>
        <w:top w:val="none" w:sz="0" w:space="0" w:color="auto"/>
        <w:left w:val="none" w:sz="0" w:space="0" w:color="auto"/>
        <w:bottom w:val="none" w:sz="0" w:space="0" w:color="auto"/>
        <w:right w:val="none" w:sz="0" w:space="0" w:color="auto"/>
      </w:divBdr>
    </w:div>
    <w:div w:id="1622421665">
      <w:bodyDiv w:val="1"/>
      <w:marLeft w:val="0"/>
      <w:marRight w:val="0"/>
      <w:marTop w:val="0"/>
      <w:marBottom w:val="0"/>
      <w:divBdr>
        <w:top w:val="none" w:sz="0" w:space="0" w:color="auto"/>
        <w:left w:val="none" w:sz="0" w:space="0" w:color="auto"/>
        <w:bottom w:val="none" w:sz="0" w:space="0" w:color="auto"/>
        <w:right w:val="none" w:sz="0" w:space="0" w:color="auto"/>
      </w:divBdr>
    </w:div>
    <w:div w:id="16747264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hu.ac.uk/ls" TargetMode="External"/><Relationship Id="rId1" Type="http://schemas.openxmlformats.org/officeDocument/2006/relationships/hyperlink" Target="http://www.ehu.ac.uk/uniskills" TargetMode="External"/></Relationships>
</file>

<file path=word/theme/theme1.xml><?xml version="1.0" encoding="utf-8"?>
<a:theme xmlns:a="http://schemas.openxmlformats.org/drawingml/2006/main" name="Office Theme">
  <a:themeElements>
    <a:clrScheme name="Catlayst Theme">
      <a:dk1>
        <a:srgbClr val="4D4F53"/>
      </a:dk1>
      <a:lt1>
        <a:srgbClr val="FFF8F1"/>
      </a:lt1>
      <a:dk2>
        <a:srgbClr val="4D4F53"/>
      </a:dk2>
      <a:lt2>
        <a:srgbClr val="CFA7AD"/>
      </a:lt2>
      <a:accent1>
        <a:srgbClr val="9DBCB0"/>
      </a:accent1>
      <a:accent2>
        <a:srgbClr val="33B233"/>
      </a:accent2>
      <a:accent3>
        <a:srgbClr val="B6BF00"/>
      </a:accent3>
      <a:accent4>
        <a:srgbClr val="4E9199"/>
      </a:accent4>
      <a:accent5>
        <a:srgbClr val="3CB6CE"/>
      </a:accent5>
      <a:accent6>
        <a:srgbClr val="8193DB"/>
      </a:accent6>
      <a:hlink>
        <a:srgbClr val="3C63BC"/>
      </a:hlink>
      <a:folHlink>
        <a:srgbClr val="B656A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8" ma:contentTypeDescription="Create a new document." ma:contentTypeScope="" ma:versionID="3cf4d123f7fa9c48eb3254100ab922fb">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5d2287cc6303c8479d2e5162e1b69bc7"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f301c6-21c8-4a7e-b5fa-193d414d3b65}" ma:internalName="TaxCatchAll" ma:showField="CatchAllData" ma:web="cad729bd-0b6a-4129-87ee-6389f866e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f84b81-f492-4944-ab1e-1881e63b8f33">
      <Terms xmlns="http://schemas.microsoft.com/office/infopath/2007/PartnerControls"/>
    </lcf76f155ced4ddcb4097134ff3c332f>
    <TaxCatchAll xmlns="cad729bd-0b6a-4129-87ee-6389f866e28a" xsi:nil="true"/>
  </documentManagement>
</p:properties>
</file>

<file path=customXml/itemProps1.xml><?xml version="1.0" encoding="utf-8"?>
<ds:datastoreItem xmlns:ds="http://schemas.openxmlformats.org/officeDocument/2006/customXml" ds:itemID="{68DEF342-EC05-4A5C-B36F-4041A8581E2A}">
  <ds:schemaRefs>
    <ds:schemaRef ds:uri="http://schemas.openxmlformats.org/officeDocument/2006/bibliography"/>
  </ds:schemaRefs>
</ds:datastoreItem>
</file>

<file path=customXml/itemProps2.xml><?xml version="1.0" encoding="utf-8"?>
<ds:datastoreItem xmlns:ds="http://schemas.openxmlformats.org/officeDocument/2006/customXml" ds:itemID="{A3B8A041-E9E1-4D35-A5FD-15DB6D5F7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A1EC60-6ECC-4119-AF7B-D2AC8DEEAE59}">
  <ds:schemaRefs>
    <ds:schemaRef ds:uri="http://schemas.microsoft.com/sharepoint/v3/contenttype/forms"/>
  </ds:schemaRefs>
</ds:datastoreItem>
</file>

<file path=customXml/itemProps4.xml><?xml version="1.0" encoding="utf-8"?>
<ds:datastoreItem xmlns:ds="http://schemas.openxmlformats.org/officeDocument/2006/customXml" ds:itemID="{623047F9-3AD1-4154-874F-C1156D98BFA4}">
  <ds:schemaRefs>
    <ds:schemaRef ds:uri="http://schemas.microsoft.com/office/2006/metadata/properties"/>
    <ds:schemaRef ds:uri="http://schemas.microsoft.com/office/infopath/2007/PartnerControls"/>
    <ds:schemaRef ds:uri="d6f84b81-f492-4944-ab1e-1881e63b8f33"/>
    <ds:schemaRef ds:uri="cad729bd-0b6a-4129-87ee-6389f866e2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Welcome from our Student Advisor- Transcript</dc:title>
  <dc:subject/>
  <dc:creator>Kerry-Anne Langton</dc:creator>
  <cp:keywords/>
  <dc:description/>
  <cp:lastModifiedBy>Emily Pennington</cp:lastModifiedBy>
  <cp:revision>2</cp:revision>
  <cp:lastPrinted>2024-06-25T08:45:00Z</cp:lastPrinted>
  <dcterms:created xsi:type="dcterms:W3CDTF">2025-07-30T13:46:00Z</dcterms:created>
  <dcterms:modified xsi:type="dcterms:W3CDTF">2025-07-30T13:46:00Z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0x010100FC20C36658986E438D3B7162B11AF16B</vt:lpwstr>
  </property>
  <property fmtid="{D5CDD505-2E9C-101B-9397-08002B2CF9AE}" pid="3" name="MediaServiceImageTags">
    <vt:lpwstr/>
  </property>
</Properties>
</file>