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B7ADA5" w14:textId="7620E486" w:rsidR="008577BB" w:rsidRPr="008577BB" w:rsidRDefault="00907066" w:rsidP="00783E68">
      <w:pPr>
        <w:pStyle w:val="Title"/>
        <w:rPr>
          <w:sz w:val="24"/>
        </w:rPr>
      </w:pPr>
      <w:bookmarkStart w:id="0" w:name="_Hlk139897532"/>
      <w:r>
        <w:rPr>
          <w:noProof/>
        </w:rPr>
        <w:drawing>
          <wp:inline distT="0" distB="0" distL="0" distR="0" wp14:anchorId="1D43CC47" wp14:editId="6BDDF100">
            <wp:extent cx="2525371" cy="585202"/>
            <wp:effectExtent l="0" t="0" r="0" b="5715"/>
            <wp:docPr id="1" name="Picture 1" descr="Edge Hill University Crest. Library and Learning Servic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Edge Hill University Crest. Library and Learning Services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5371" cy="585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5CE9F8" w14:textId="57D016F6" w:rsidR="0052462E" w:rsidRPr="001D5FBA" w:rsidRDefault="00396EC0" w:rsidP="001D5FBA">
      <w:pPr>
        <w:pStyle w:val="Title"/>
        <w:rPr>
          <w:rFonts w:ascii="Georgia" w:hAnsi="Georgia" w:cs="Arial"/>
        </w:rPr>
      </w:pPr>
      <w:r w:rsidRPr="000256C4">
        <w:rPr>
          <w:rFonts w:ascii="Georgia" w:hAnsi="Georgia" w:cs="Arial"/>
          <w:sz w:val="16"/>
          <w:szCs w:val="16"/>
        </w:rPr>
        <w:br/>
      </w:r>
      <w:r w:rsidR="001D5FBA">
        <w:rPr>
          <w:rFonts w:ascii="Georgia" w:hAnsi="Georgia" w:cs="Arial"/>
        </w:rPr>
        <w:t xml:space="preserve">Linking to the </w:t>
      </w:r>
      <w:r w:rsidR="00D3771A">
        <w:rPr>
          <w:rFonts w:ascii="Georgia" w:hAnsi="Georgia" w:cs="Arial"/>
        </w:rPr>
        <w:t>‘</w:t>
      </w:r>
      <w:r w:rsidR="00591608" w:rsidRPr="00591608">
        <w:rPr>
          <w:rFonts w:ascii="Georgia" w:hAnsi="Georgia" w:cs="Arial"/>
        </w:rPr>
        <w:t>Ethical use of Generative Artificial Intelligence (AI)</w:t>
      </w:r>
      <w:r w:rsidR="00D3771A">
        <w:rPr>
          <w:rFonts w:ascii="Georgia" w:hAnsi="Georgia" w:cs="Arial"/>
        </w:rPr>
        <w:t>’</w:t>
      </w:r>
      <w:r w:rsidR="001D5FBA">
        <w:rPr>
          <w:rFonts w:ascii="Georgia" w:hAnsi="Georgia" w:cs="Arial"/>
        </w:rPr>
        <w:t xml:space="preserve"> Document</w:t>
      </w:r>
    </w:p>
    <w:p w14:paraId="48490F74" w14:textId="77777777" w:rsidR="006A055C" w:rsidRDefault="006A055C" w:rsidP="006A055C">
      <w:pPr>
        <w:pStyle w:val="BodyText"/>
      </w:pPr>
      <w:bookmarkStart w:id="1" w:name="Part_1:_Merging_Courses"/>
      <w:bookmarkStart w:id="2" w:name="_Toc168649589"/>
      <w:bookmarkEnd w:id="0"/>
      <w:bookmarkEnd w:id="1"/>
    </w:p>
    <w:p w14:paraId="632EC43C" w14:textId="77777777" w:rsidR="006A055C" w:rsidRDefault="006A055C" w:rsidP="006A055C">
      <w:pPr>
        <w:pStyle w:val="BodyText"/>
      </w:pPr>
    </w:p>
    <w:p w14:paraId="7C77498C" w14:textId="2A2AD563" w:rsidR="003B377F" w:rsidRDefault="003E11A1" w:rsidP="003228F5">
      <w:pPr>
        <w:pStyle w:val="Heading1"/>
        <w:pBdr>
          <w:bottom w:val="single" w:sz="4" w:space="1" w:color="auto"/>
        </w:pBdr>
        <w:spacing w:before="196"/>
        <w:rPr>
          <w:color w:val="2E74B5"/>
        </w:rPr>
      </w:pPr>
      <w:r>
        <w:rPr>
          <w:color w:val="2E74B5"/>
        </w:rPr>
        <w:t>Introduction</w:t>
      </w:r>
      <w:bookmarkEnd w:id="2"/>
    </w:p>
    <w:p w14:paraId="074D8490" w14:textId="36277C4B" w:rsidR="003B377F" w:rsidRDefault="003B377F" w:rsidP="003228F5">
      <w:pPr>
        <w:pStyle w:val="BodyText"/>
        <w:spacing w:line="20" w:lineRule="exact"/>
        <w:rPr>
          <w:sz w:val="2"/>
        </w:rPr>
      </w:pPr>
    </w:p>
    <w:p w14:paraId="7DAD9ABE" w14:textId="77777777" w:rsidR="003B377F" w:rsidRDefault="003B377F">
      <w:pPr>
        <w:pStyle w:val="BodyText"/>
        <w:spacing w:before="8"/>
        <w:rPr>
          <w:sz w:val="20"/>
        </w:rPr>
      </w:pPr>
    </w:p>
    <w:p w14:paraId="7BE754B1" w14:textId="0758995D" w:rsidR="00D753CC" w:rsidRDefault="003E11A1" w:rsidP="00D753CC">
      <w:pPr>
        <w:pStyle w:val="BodyText"/>
        <w:spacing w:before="195" w:after="360" w:line="360" w:lineRule="auto"/>
        <w:ind w:left="142" w:right="193"/>
        <w:rPr>
          <w:lang w:val="en-GB"/>
        </w:rPr>
      </w:pPr>
      <w:bookmarkStart w:id="3" w:name="Introduction"/>
      <w:bookmarkEnd w:id="3"/>
      <w:r>
        <w:rPr>
          <w:lang w:val="en-GB"/>
        </w:rPr>
        <w:t>The ‘</w:t>
      </w:r>
      <w:hyperlink r:id="rId8" w:history="1">
        <w:r w:rsidRPr="003E11A1">
          <w:rPr>
            <w:rStyle w:val="Hyperlink"/>
            <w:lang w:val="en-GB"/>
          </w:rPr>
          <w:t>Ethical use of Generative Artificial Intelligence (AI)</w:t>
        </w:r>
      </w:hyperlink>
      <w:r>
        <w:rPr>
          <w:lang w:val="en-GB"/>
        </w:rPr>
        <w:t>’ document is part of Edge Hill University’s response to the increasing availability and use of Generative AI tools such as ChatGPT. The document covers</w:t>
      </w:r>
      <w:r w:rsidR="00604DE6">
        <w:rPr>
          <w:lang w:val="en-GB"/>
        </w:rPr>
        <w:t xml:space="preserve"> a range of topics including</w:t>
      </w:r>
      <w:r>
        <w:rPr>
          <w:lang w:val="en-GB"/>
        </w:rPr>
        <w:t xml:space="preserve"> </w:t>
      </w:r>
      <w:r w:rsidR="00604DE6">
        <w:rPr>
          <w:lang w:val="en-GB"/>
        </w:rPr>
        <w:t>critically evaluating outputs, and how use of these tools may relate to academic integrity.</w:t>
      </w:r>
    </w:p>
    <w:p w14:paraId="6E1B1E7D" w14:textId="59EAEA42" w:rsidR="00536E50" w:rsidRPr="00604DE6" w:rsidRDefault="00604DE6" w:rsidP="00536E50">
      <w:pPr>
        <w:pStyle w:val="BodyText"/>
        <w:spacing w:before="195" w:after="360" w:line="360" w:lineRule="auto"/>
        <w:ind w:left="142" w:right="193"/>
        <w:rPr>
          <w:lang w:val="en-GB"/>
        </w:rPr>
      </w:pPr>
      <w:r>
        <w:rPr>
          <w:lang w:val="en-GB"/>
        </w:rPr>
        <w:t xml:space="preserve">This guide shows how we recommend linking to this document from your Blackboard </w:t>
      </w:r>
      <w:r w:rsidR="00AE1D76">
        <w:rPr>
          <w:lang w:val="en-GB"/>
        </w:rPr>
        <w:t>‘A</w:t>
      </w:r>
      <w:r w:rsidR="00D86B56">
        <w:rPr>
          <w:lang w:val="en-GB"/>
        </w:rPr>
        <w:t>ssessments</w:t>
      </w:r>
      <w:r w:rsidR="00AE1D76">
        <w:rPr>
          <w:lang w:val="en-GB"/>
        </w:rPr>
        <w:t>’</w:t>
      </w:r>
      <w:r w:rsidR="00D86B56">
        <w:rPr>
          <w:lang w:val="en-GB"/>
        </w:rPr>
        <w:t xml:space="preserve"> </w:t>
      </w:r>
      <w:r>
        <w:rPr>
          <w:lang w:val="en-GB"/>
        </w:rPr>
        <w:t xml:space="preserve">area, </w:t>
      </w:r>
      <w:r w:rsidR="00D86B56">
        <w:rPr>
          <w:lang w:val="en-GB"/>
        </w:rPr>
        <w:t xml:space="preserve">and </w:t>
      </w:r>
      <w:r w:rsidR="00AE1D76">
        <w:rPr>
          <w:lang w:val="en-GB"/>
        </w:rPr>
        <w:t xml:space="preserve">how to refer to the document </w:t>
      </w:r>
      <w:r w:rsidR="00D86B56">
        <w:rPr>
          <w:lang w:val="en-GB"/>
        </w:rPr>
        <w:t xml:space="preserve">from dropbox descriptions, </w:t>
      </w:r>
      <w:r>
        <w:rPr>
          <w:lang w:val="en-GB"/>
        </w:rPr>
        <w:t xml:space="preserve">to ensure students have had the opportunity to access the guidance. </w:t>
      </w:r>
    </w:p>
    <w:p w14:paraId="329A9741" w14:textId="27DA19E6" w:rsidR="00482165" w:rsidRDefault="00CF5404" w:rsidP="00482165">
      <w:pPr>
        <w:pStyle w:val="BodyText"/>
        <w:spacing w:before="195" w:line="360" w:lineRule="auto"/>
        <w:ind w:left="139" w:right="195"/>
      </w:pPr>
      <w:hyperlink r:id="rId9" w:history="1">
        <w:r w:rsidR="00482165" w:rsidRPr="002F53D4">
          <w:rPr>
            <w:rStyle w:val="Hyperlink"/>
          </w:rPr>
          <w:t>A video version of th</w:t>
        </w:r>
        <w:r w:rsidR="00482165">
          <w:rPr>
            <w:rStyle w:val="Hyperlink"/>
          </w:rPr>
          <w:t xml:space="preserve">e </w:t>
        </w:r>
        <w:r w:rsidR="00482165" w:rsidRPr="002F53D4">
          <w:rPr>
            <w:rStyle w:val="Hyperlink"/>
          </w:rPr>
          <w:t>guide</w:t>
        </w:r>
      </w:hyperlink>
      <w:r w:rsidR="00482165">
        <w:t xml:space="preserve"> is available</w:t>
      </w:r>
      <w:r w:rsidR="00E04A2E">
        <w:t xml:space="preserve"> in case you prefer a more visual guide</w:t>
      </w:r>
      <w:r w:rsidR="00DF1E66">
        <w:t xml:space="preserve">, but you will need to copy </w:t>
      </w:r>
      <w:r w:rsidR="00E04A2E">
        <w:t xml:space="preserve">the </w:t>
      </w:r>
      <w:r w:rsidR="00DF1E66">
        <w:t xml:space="preserve">titles, links, and descriptions from this </w:t>
      </w:r>
      <w:r w:rsidR="00E04A2E">
        <w:t>version of the guide</w:t>
      </w:r>
      <w:r w:rsidR="00DF1E66">
        <w:t>.</w:t>
      </w:r>
    </w:p>
    <w:p w14:paraId="51980042" w14:textId="77777777" w:rsidR="00604DE6" w:rsidRDefault="00604DE6">
      <w:pPr>
        <w:rPr>
          <w:color w:val="2E74B5"/>
          <w:sz w:val="32"/>
          <w:szCs w:val="32"/>
        </w:rPr>
      </w:pPr>
      <w:r>
        <w:rPr>
          <w:color w:val="2E74B5"/>
        </w:rPr>
        <w:br w:type="page"/>
      </w:r>
    </w:p>
    <w:p w14:paraId="3A29B488" w14:textId="27D5AA11" w:rsidR="003D670C" w:rsidRDefault="00D86B56" w:rsidP="003D670C">
      <w:pPr>
        <w:pStyle w:val="Heading1"/>
        <w:pBdr>
          <w:bottom w:val="single" w:sz="4" w:space="1" w:color="auto"/>
        </w:pBdr>
        <w:spacing w:before="196"/>
        <w:rPr>
          <w:color w:val="2E74B5"/>
        </w:rPr>
      </w:pPr>
      <w:r>
        <w:rPr>
          <w:color w:val="2E74B5"/>
        </w:rPr>
        <w:lastRenderedPageBreak/>
        <w:t xml:space="preserve">Linking </w:t>
      </w:r>
      <w:r w:rsidR="00E748B7">
        <w:rPr>
          <w:color w:val="2E74B5"/>
        </w:rPr>
        <w:t xml:space="preserve">to the Document </w:t>
      </w:r>
      <w:r>
        <w:rPr>
          <w:color w:val="2E74B5"/>
        </w:rPr>
        <w:t>from the Assessments Area</w:t>
      </w:r>
    </w:p>
    <w:p w14:paraId="6CFF98E0" w14:textId="77777777" w:rsidR="003D670C" w:rsidRDefault="003D670C" w:rsidP="003D670C">
      <w:pPr>
        <w:pStyle w:val="BodyText"/>
        <w:spacing w:line="20" w:lineRule="exact"/>
        <w:rPr>
          <w:sz w:val="2"/>
        </w:rPr>
      </w:pPr>
    </w:p>
    <w:p w14:paraId="341EBF7C" w14:textId="77777777" w:rsidR="003D670C" w:rsidRDefault="003D670C" w:rsidP="003D670C">
      <w:pPr>
        <w:rPr>
          <w:sz w:val="20"/>
        </w:rPr>
      </w:pPr>
    </w:p>
    <w:p w14:paraId="5148022D" w14:textId="4367FC0A" w:rsidR="00AB36DC" w:rsidRDefault="00AB36DC" w:rsidP="004B7109">
      <w:pPr>
        <w:pStyle w:val="BodyText"/>
        <w:numPr>
          <w:ilvl w:val="0"/>
          <w:numId w:val="4"/>
        </w:numPr>
        <w:spacing w:before="195" w:line="360" w:lineRule="auto"/>
        <w:ind w:right="195"/>
      </w:pPr>
      <w:r>
        <w:t xml:space="preserve">Open your Assessments </w:t>
      </w:r>
      <w:r w:rsidR="006A055C">
        <w:t>area in Course Content</w:t>
      </w:r>
      <w:r>
        <w:t xml:space="preserve">, select the purple ‘+’ button at the top, and choose ‘Create’ from the menu, </w:t>
      </w:r>
    </w:p>
    <w:p w14:paraId="37CEFA21" w14:textId="2644FB8C" w:rsidR="00AB36DC" w:rsidRDefault="00AB36DC" w:rsidP="004B7109">
      <w:pPr>
        <w:pStyle w:val="BodyText"/>
        <w:numPr>
          <w:ilvl w:val="0"/>
          <w:numId w:val="4"/>
        </w:numPr>
        <w:spacing w:before="195" w:line="360" w:lineRule="auto"/>
        <w:ind w:right="195"/>
      </w:pPr>
      <w:r>
        <w:t>Choose ‘Link’ from the ‘Create Item’ menu.</w:t>
      </w:r>
    </w:p>
    <w:p w14:paraId="181A892C" w14:textId="78AD2A84" w:rsidR="00AB36DC" w:rsidRDefault="00AB36DC" w:rsidP="004B7109">
      <w:pPr>
        <w:pStyle w:val="BodyText"/>
        <w:numPr>
          <w:ilvl w:val="0"/>
          <w:numId w:val="4"/>
        </w:numPr>
        <w:spacing w:before="195" w:line="360" w:lineRule="auto"/>
        <w:ind w:right="195"/>
      </w:pPr>
      <w:r>
        <w:t xml:space="preserve">Make available to students by changing ‘Hidden from students’ to ‘Visible to students’. </w:t>
      </w:r>
    </w:p>
    <w:p w14:paraId="39D34A2A" w14:textId="488DC2A0" w:rsidR="00AB36DC" w:rsidRDefault="00C73966" w:rsidP="004B7109">
      <w:pPr>
        <w:pStyle w:val="BodyText"/>
        <w:numPr>
          <w:ilvl w:val="0"/>
          <w:numId w:val="4"/>
        </w:numPr>
        <w:spacing w:before="195" w:line="360" w:lineRule="auto"/>
        <w:ind w:right="195"/>
      </w:pPr>
      <w:r>
        <w:t>Add the following title t</w:t>
      </w:r>
      <w:r w:rsidR="00AB36DC">
        <w:t xml:space="preserve">o the </w:t>
      </w:r>
      <w:r>
        <w:t>‘</w:t>
      </w:r>
      <w:r w:rsidR="00AB36DC">
        <w:t>Display Name</w:t>
      </w:r>
      <w:r>
        <w:t>’</w:t>
      </w:r>
      <w:r w:rsidR="00AB36DC">
        <w:t xml:space="preserve"> text box</w:t>
      </w:r>
      <w:r>
        <w:t>.</w:t>
      </w:r>
    </w:p>
    <w:p w14:paraId="0F8CE8E2" w14:textId="6EF26914" w:rsidR="00AB36DC" w:rsidRPr="004B7109" w:rsidRDefault="00AB36DC" w:rsidP="004B7109">
      <w:pPr>
        <w:pStyle w:val="BodyText"/>
        <w:spacing w:before="195" w:line="360" w:lineRule="auto"/>
        <w:ind w:left="139" w:right="195"/>
        <w:rPr>
          <w:b/>
          <w:bCs/>
        </w:rPr>
      </w:pPr>
      <w:r w:rsidRPr="00AB36DC">
        <w:rPr>
          <w:b/>
          <w:bCs/>
        </w:rPr>
        <w:t>Ethical use of Generative Artificial Intelligence (AI)</w:t>
      </w:r>
    </w:p>
    <w:p w14:paraId="062D8F0E" w14:textId="6E425FAE" w:rsidR="00AB36DC" w:rsidRDefault="00AB36DC" w:rsidP="004B7109">
      <w:pPr>
        <w:pStyle w:val="BodyText"/>
        <w:numPr>
          <w:ilvl w:val="0"/>
          <w:numId w:val="5"/>
        </w:numPr>
        <w:spacing w:before="195" w:line="360" w:lineRule="auto"/>
        <w:ind w:right="195"/>
      </w:pPr>
      <w:r>
        <w:t xml:space="preserve">Add the following </w:t>
      </w:r>
      <w:r w:rsidR="00C73966">
        <w:t>to the ‘Link URL’ text box</w:t>
      </w:r>
      <w:r w:rsidR="00E748B7">
        <w:t>.</w:t>
      </w:r>
    </w:p>
    <w:p w14:paraId="3C7BF0D9" w14:textId="0C80CA67" w:rsidR="00AB36DC" w:rsidRPr="00C73966" w:rsidRDefault="00E748B7" w:rsidP="004B7109">
      <w:pPr>
        <w:pStyle w:val="BodyText"/>
        <w:spacing w:before="195" w:line="360" w:lineRule="auto"/>
        <w:ind w:left="139" w:right="195"/>
        <w:rPr>
          <w:b/>
          <w:bCs/>
        </w:rPr>
      </w:pPr>
      <w:r w:rsidRPr="00FA505D">
        <w:rPr>
          <w:b/>
          <w:bCs/>
        </w:rPr>
        <w:t>https://learningedge.edgehill.ac.uk/bbcswebdav/xid-43126786_1</w:t>
      </w:r>
      <w:r w:rsidRPr="00C73966">
        <w:rPr>
          <w:b/>
          <w:bCs/>
        </w:rPr>
        <w:t xml:space="preserve">  </w:t>
      </w:r>
    </w:p>
    <w:p w14:paraId="6FF684A1" w14:textId="2DEC3D58" w:rsidR="00AB36DC" w:rsidRDefault="00C73966" w:rsidP="004B7109">
      <w:pPr>
        <w:pStyle w:val="BodyText"/>
        <w:numPr>
          <w:ilvl w:val="0"/>
          <w:numId w:val="5"/>
        </w:numPr>
        <w:spacing w:before="195" w:line="360" w:lineRule="auto"/>
        <w:ind w:right="195"/>
      </w:pPr>
      <w:r>
        <w:t>Add the following text t</w:t>
      </w:r>
      <w:r w:rsidR="00AB36DC">
        <w:t xml:space="preserve">o the </w:t>
      </w:r>
      <w:r w:rsidR="006A055C">
        <w:t>‘</w:t>
      </w:r>
      <w:r w:rsidR="00AB36DC">
        <w:t>Description</w:t>
      </w:r>
      <w:r w:rsidR="006A055C">
        <w:t>’</w:t>
      </w:r>
      <w:r w:rsidR="00AB36DC">
        <w:t xml:space="preserve"> box</w:t>
      </w:r>
      <w:r>
        <w:t>.</w:t>
      </w:r>
    </w:p>
    <w:p w14:paraId="67D46E83" w14:textId="0A062F23" w:rsidR="00E748B7" w:rsidRPr="004322C6" w:rsidRDefault="00AB36DC" w:rsidP="004322C6">
      <w:pPr>
        <w:pStyle w:val="BodyText"/>
        <w:spacing w:before="195" w:line="360" w:lineRule="auto"/>
        <w:ind w:left="139" w:right="195"/>
        <w:rPr>
          <w:b/>
          <w:bCs/>
        </w:rPr>
      </w:pPr>
      <w:r w:rsidRPr="00AB36DC">
        <w:rPr>
          <w:b/>
          <w:bCs/>
        </w:rPr>
        <w:t>By submitting your work, you are confirming that you have read and understood the university's position on ethical and non-ethical use of AI.</w:t>
      </w:r>
    </w:p>
    <w:p w14:paraId="403CCA8E" w14:textId="769AF456" w:rsidR="00E748B7" w:rsidRDefault="00E748B7" w:rsidP="00E748B7">
      <w:pPr>
        <w:pStyle w:val="Heading1"/>
        <w:pBdr>
          <w:bottom w:val="single" w:sz="4" w:space="1" w:color="auto"/>
        </w:pBdr>
        <w:spacing w:before="196"/>
        <w:rPr>
          <w:color w:val="2E74B5"/>
        </w:rPr>
      </w:pPr>
      <w:r w:rsidRPr="00E748B7">
        <w:rPr>
          <w:color w:val="2E74B5"/>
        </w:rPr>
        <w:t xml:space="preserve">Adding the Text to </w:t>
      </w:r>
      <w:r w:rsidR="004322C6">
        <w:rPr>
          <w:color w:val="2E74B5"/>
        </w:rPr>
        <w:t xml:space="preserve">Assignment </w:t>
      </w:r>
      <w:r w:rsidRPr="00E748B7">
        <w:rPr>
          <w:color w:val="2E74B5"/>
        </w:rPr>
        <w:t>Dropbox Description</w:t>
      </w:r>
      <w:r>
        <w:rPr>
          <w:color w:val="2E74B5"/>
        </w:rPr>
        <w:t>s</w:t>
      </w:r>
    </w:p>
    <w:p w14:paraId="5450CD3F" w14:textId="613E8EC7" w:rsidR="00E748B7" w:rsidRDefault="00E748B7" w:rsidP="00E748B7">
      <w:pPr>
        <w:pStyle w:val="BodyText"/>
      </w:pPr>
    </w:p>
    <w:p w14:paraId="0E74EED7" w14:textId="12FFEC9A" w:rsidR="00E748B7" w:rsidRDefault="00C73966" w:rsidP="004322C6">
      <w:pPr>
        <w:pStyle w:val="BodyText"/>
        <w:numPr>
          <w:ilvl w:val="0"/>
          <w:numId w:val="5"/>
        </w:numPr>
      </w:pPr>
      <w:r>
        <w:t>A</w:t>
      </w:r>
      <w:r w:rsidR="004322C6">
        <w:t xml:space="preserve">dd the following text to the </w:t>
      </w:r>
      <w:r>
        <w:t>‘D</w:t>
      </w:r>
      <w:r w:rsidR="004322C6">
        <w:t>escription</w:t>
      </w:r>
      <w:r>
        <w:t xml:space="preserve">’ field for assignment </w:t>
      </w:r>
      <w:proofErr w:type="spellStart"/>
      <w:r>
        <w:t>dropboxes</w:t>
      </w:r>
      <w:proofErr w:type="spellEnd"/>
      <w:r w:rsidR="004322C6">
        <w:t xml:space="preserve">. </w:t>
      </w:r>
    </w:p>
    <w:p w14:paraId="40CD53CB" w14:textId="77777777" w:rsidR="004322C6" w:rsidRDefault="004322C6" w:rsidP="004322C6">
      <w:pPr>
        <w:pStyle w:val="BodyText"/>
      </w:pPr>
    </w:p>
    <w:p w14:paraId="6008A9B7" w14:textId="6C0A8C21" w:rsidR="004322C6" w:rsidRDefault="004322C6" w:rsidP="004322C6">
      <w:pPr>
        <w:pStyle w:val="BodyText"/>
        <w:ind w:left="142"/>
        <w:rPr>
          <w:b/>
          <w:bCs/>
        </w:rPr>
      </w:pPr>
      <w:r w:rsidRPr="004322C6">
        <w:rPr>
          <w:b/>
          <w:bCs/>
        </w:rPr>
        <w:t xml:space="preserve">By submitting your work, you are confirming that you have read and understood the university's position on ethical and non-ethical use of AI. A link to the ‘Ethical use of Generative Artificial Intelligence (AI)’ document is available in </w:t>
      </w:r>
      <w:r w:rsidR="00207F3D" w:rsidRPr="00207F3D">
        <w:rPr>
          <w:b/>
          <w:bCs/>
        </w:rPr>
        <w:t xml:space="preserve">the assessments/submission </w:t>
      </w:r>
      <w:proofErr w:type="spellStart"/>
      <w:r w:rsidR="00207F3D" w:rsidRPr="00207F3D">
        <w:rPr>
          <w:b/>
          <w:bCs/>
        </w:rPr>
        <w:t>dropboxes</w:t>
      </w:r>
      <w:proofErr w:type="spellEnd"/>
      <w:r w:rsidRPr="004322C6">
        <w:rPr>
          <w:b/>
          <w:bCs/>
        </w:rPr>
        <w:t xml:space="preserve"> folder.</w:t>
      </w:r>
    </w:p>
    <w:p w14:paraId="391D46B9" w14:textId="77777777" w:rsidR="00AD0D0F" w:rsidRDefault="00AD0D0F" w:rsidP="004322C6">
      <w:pPr>
        <w:pStyle w:val="BodyText"/>
        <w:ind w:left="142"/>
        <w:rPr>
          <w:b/>
          <w:bCs/>
        </w:rPr>
      </w:pPr>
    </w:p>
    <w:p w14:paraId="29CCE320" w14:textId="5B1C08D1" w:rsidR="00AD0D0F" w:rsidRPr="004322C6" w:rsidRDefault="00AD0D0F" w:rsidP="00AD0D0F">
      <w:pPr>
        <w:pStyle w:val="BodyText"/>
        <w:numPr>
          <w:ilvl w:val="0"/>
          <w:numId w:val="5"/>
        </w:numPr>
        <w:rPr>
          <w:b/>
          <w:bCs/>
        </w:rPr>
      </w:pPr>
      <w:r>
        <w:t xml:space="preserve">We recommend pasting the text in the ‘Description’ field through Blackboard </w:t>
      </w:r>
      <w:r w:rsidR="00CF5404">
        <w:t>(</w:t>
      </w:r>
      <w:r>
        <w:t>as shown in the video</w:t>
      </w:r>
      <w:r w:rsidR="00CF5404">
        <w:t>)</w:t>
      </w:r>
      <w:r>
        <w:t>, rather than in the Turnitin ‘Instructions’ field.</w:t>
      </w:r>
    </w:p>
    <w:sectPr w:rsidR="00AD0D0F" w:rsidRPr="004322C6" w:rsidSect="00396EC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993" w:right="1440" w:bottom="1361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B71BCA" w14:textId="77777777" w:rsidR="009C71A4" w:rsidRDefault="009C71A4" w:rsidP="00705533">
      <w:r>
        <w:separator/>
      </w:r>
    </w:p>
  </w:endnote>
  <w:endnote w:type="continuationSeparator" w:id="0">
    <w:p w14:paraId="290ACC0F" w14:textId="77777777" w:rsidR="009C71A4" w:rsidRDefault="009C71A4" w:rsidP="00705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13611C" w14:textId="77777777" w:rsidR="00F610A8" w:rsidRDefault="00F610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611C3B" w14:textId="580394BB" w:rsidR="00705533" w:rsidRPr="00F610A8" w:rsidRDefault="00140808">
    <w:pPr>
      <w:pStyle w:val="Footer"/>
      <w:rPr>
        <w:sz w:val="24"/>
        <w:szCs w:val="24"/>
      </w:rPr>
    </w:pPr>
    <w:r w:rsidRPr="00F610A8">
      <w:rPr>
        <w:sz w:val="24"/>
        <w:szCs w:val="24"/>
      </w:rPr>
      <w:t>LTD</w:t>
    </w:r>
    <w:r w:rsidR="00604DE6">
      <w:rPr>
        <w:sz w:val="24"/>
        <w:szCs w:val="24"/>
      </w:rPr>
      <w:t>6003</w:t>
    </w:r>
    <w:r w:rsidRPr="00F610A8">
      <w:rPr>
        <w:sz w:val="24"/>
        <w:szCs w:val="24"/>
      </w:rPr>
      <w:t xml:space="preserve"> by Learning Technology Development. Last updated </w:t>
    </w:r>
    <w:r w:rsidRPr="00F610A8">
      <w:rPr>
        <w:sz w:val="24"/>
        <w:szCs w:val="24"/>
      </w:rPr>
      <w:fldChar w:fldCharType="begin"/>
    </w:r>
    <w:r w:rsidRPr="00F610A8">
      <w:rPr>
        <w:sz w:val="24"/>
        <w:szCs w:val="24"/>
      </w:rPr>
      <w:instrText xml:space="preserve"> DATE  \@ "d-MMM-yy"  \* MERGEFORMAT </w:instrText>
    </w:r>
    <w:r w:rsidRPr="00F610A8">
      <w:rPr>
        <w:sz w:val="24"/>
        <w:szCs w:val="24"/>
      </w:rPr>
      <w:fldChar w:fldCharType="separate"/>
    </w:r>
    <w:r w:rsidR="00AD0D0F">
      <w:rPr>
        <w:noProof/>
        <w:sz w:val="24"/>
        <w:szCs w:val="24"/>
      </w:rPr>
      <w:t>5-Sep-24</w:t>
    </w:r>
    <w:r w:rsidRPr="00F610A8">
      <w:rPr>
        <w:sz w:val="24"/>
        <w:szCs w:val="24"/>
      </w:rPr>
      <w:fldChar w:fldCharType="end"/>
    </w:r>
    <w:r w:rsidRPr="00F610A8">
      <w:rPr>
        <w:sz w:val="24"/>
        <w:szCs w:val="24"/>
      </w:rPr>
      <w:t>.</w:t>
    </w:r>
    <w:r w:rsidR="00705533" w:rsidRPr="00F610A8">
      <w:rPr>
        <w:sz w:val="24"/>
        <w:szCs w:val="24"/>
      </w:rPr>
      <w:ptab w:relativeTo="margin" w:alignment="right" w:leader="none"/>
    </w:r>
    <w:r w:rsidR="00A978EC" w:rsidRPr="00F610A8">
      <w:rPr>
        <w:sz w:val="24"/>
        <w:szCs w:val="24"/>
      </w:rPr>
      <w:fldChar w:fldCharType="begin"/>
    </w:r>
    <w:r w:rsidR="00A978EC" w:rsidRPr="00F610A8">
      <w:rPr>
        <w:sz w:val="24"/>
        <w:szCs w:val="24"/>
      </w:rPr>
      <w:instrText xml:space="preserve"> PAGE  \* Arabic  \* MERGEFORMAT </w:instrText>
    </w:r>
    <w:r w:rsidR="00A978EC" w:rsidRPr="00F610A8">
      <w:rPr>
        <w:sz w:val="24"/>
        <w:szCs w:val="24"/>
      </w:rPr>
      <w:fldChar w:fldCharType="separate"/>
    </w:r>
    <w:r w:rsidR="00A978EC" w:rsidRPr="00F610A8">
      <w:rPr>
        <w:noProof/>
        <w:sz w:val="24"/>
        <w:szCs w:val="24"/>
      </w:rPr>
      <w:t>1</w:t>
    </w:r>
    <w:r w:rsidR="00A978EC" w:rsidRPr="00F610A8">
      <w:rPr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E44320" w14:textId="77777777" w:rsidR="00F610A8" w:rsidRDefault="00F610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473C96" w14:textId="77777777" w:rsidR="009C71A4" w:rsidRDefault="009C71A4" w:rsidP="00705533">
      <w:r>
        <w:separator/>
      </w:r>
    </w:p>
  </w:footnote>
  <w:footnote w:type="continuationSeparator" w:id="0">
    <w:p w14:paraId="1B6F7734" w14:textId="77777777" w:rsidR="009C71A4" w:rsidRDefault="009C71A4" w:rsidP="007055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70FE6E" w14:textId="77777777" w:rsidR="00F610A8" w:rsidRDefault="00F610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D43777" w14:textId="77777777" w:rsidR="00F610A8" w:rsidRDefault="00F610A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C373C8" w14:textId="77777777" w:rsidR="00F610A8" w:rsidRDefault="00F610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575129"/>
    <w:multiLevelType w:val="hybridMultilevel"/>
    <w:tmpl w:val="CF64BEAC"/>
    <w:lvl w:ilvl="0" w:tplc="767AA62A">
      <w:numFmt w:val="bullet"/>
      <w:lvlText w:val=""/>
      <w:lvlJc w:val="left"/>
      <w:pPr>
        <w:ind w:left="840" w:hanging="361"/>
      </w:pPr>
      <w:rPr>
        <w:rFonts w:ascii="Symbol" w:eastAsia="Symbol" w:hAnsi="Symbol" w:cs="Symbol" w:hint="default"/>
        <w:w w:val="100"/>
        <w:sz w:val="28"/>
        <w:szCs w:val="28"/>
      </w:rPr>
    </w:lvl>
    <w:lvl w:ilvl="1" w:tplc="28B0527A">
      <w:numFmt w:val="bullet"/>
      <w:lvlText w:val="•"/>
      <w:lvlJc w:val="left"/>
      <w:pPr>
        <w:ind w:left="1714" w:hanging="361"/>
      </w:pPr>
      <w:rPr>
        <w:rFonts w:hint="default"/>
      </w:rPr>
    </w:lvl>
    <w:lvl w:ilvl="2" w:tplc="8416BA60">
      <w:numFmt w:val="bullet"/>
      <w:lvlText w:val="•"/>
      <w:lvlJc w:val="left"/>
      <w:pPr>
        <w:ind w:left="2588" w:hanging="361"/>
      </w:pPr>
      <w:rPr>
        <w:rFonts w:hint="default"/>
      </w:rPr>
    </w:lvl>
    <w:lvl w:ilvl="3" w:tplc="6678A560">
      <w:numFmt w:val="bullet"/>
      <w:lvlText w:val="•"/>
      <w:lvlJc w:val="left"/>
      <w:pPr>
        <w:ind w:left="3462" w:hanging="361"/>
      </w:pPr>
      <w:rPr>
        <w:rFonts w:hint="default"/>
      </w:rPr>
    </w:lvl>
    <w:lvl w:ilvl="4" w:tplc="C3369780">
      <w:numFmt w:val="bullet"/>
      <w:lvlText w:val="•"/>
      <w:lvlJc w:val="left"/>
      <w:pPr>
        <w:ind w:left="4336" w:hanging="361"/>
      </w:pPr>
      <w:rPr>
        <w:rFonts w:hint="default"/>
      </w:rPr>
    </w:lvl>
    <w:lvl w:ilvl="5" w:tplc="8D64CE5E">
      <w:numFmt w:val="bullet"/>
      <w:lvlText w:val="•"/>
      <w:lvlJc w:val="left"/>
      <w:pPr>
        <w:ind w:left="5210" w:hanging="361"/>
      </w:pPr>
      <w:rPr>
        <w:rFonts w:hint="default"/>
      </w:rPr>
    </w:lvl>
    <w:lvl w:ilvl="6" w:tplc="71044310">
      <w:numFmt w:val="bullet"/>
      <w:lvlText w:val="•"/>
      <w:lvlJc w:val="left"/>
      <w:pPr>
        <w:ind w:left="6084" w:hanging="361"/>
      </w:pPr>
      <w:rPr>
        <w:rFonts w:hint="default"/>
      </w:rPr>
    </w:lvl>
    <w:lvl w:ilvl="7" w:tplc="3B92A830">
      <w:numFmt w:val="bullet"/>
      <w:lvlText w:val="•"/>
      <w:lvlJc w:val="left"/>
      <w:pPr>
        <w:ind w:left="6958" w:hanging="361"/>
      </w:pPr>
      <w:rPr>
        <w:rFonts w:hint="default"/>
      </w:rPr>
    </w:lvl>
    <w:lvl w:ilvl="8" w:tplc="B99AD04C">
      <w:numFmt w:val="bullet"/>
      <w:lvlText w:val="•"/>
      <w:lvlJc w:val="left"/>
      <w:pPr>
        <w:ind w:left="7832" w:hanging="361"/>
      </w:pPr>
      <w:rPr>
        <w:rFonts w:hint="default"/>
      </w:rPr>
    </w:lvl>
  </w:abstractNum>
  <w:abstractNum w:abstractNumId="1" w15:restartNumberingAfterBreak="0">
    <w:nsid w:val="1C2A1C1E"/>
    <w:multiLevelType w:val="hybridMultilevel"/>
    <w:tmpl w:val="C6FAFF62"/>
    <w:lvl w:ilvl="0" w:tplc="8B4207C2">
      <w:numFmt w:val="bullet"/>
      <w:lvlText w:val="-"/>
      <w:lvlJc w:val="left"/>
      <w:pPr>
        <w:ind w:left="499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E30E93"/>
    <w:multiLevelType w:val="hybridMultilevel"/>
    <w:tmpl w:val="46CA2B18"/>
    <w:lvl w:ilvl="0" w:tplc="08090001">
      <w:start w:val="1"/>
      <w:numFmt w:val="bullet"/>
      <w:lvlText w:val=""/>
      <w:lvlJc w:val="left"/>
      <w:pPr>
        <w:ind w:left="85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3" w15:restartNumberingAfterBreak="0">
    <w:nsid w:val="36EB232F"/>
    <w:multiLevelType w:val="hybridMultilevel"/>
    <w:tmpl w:val="AA48233A"/>
    <w:lvl w:ilvl="0" w:tplc="08090001">
      <w:start w:val="1"/>
      <w:numFmt w:val="bullet"/>
      <w:lvlText w:val=""/>
      <w:lvlJc w:val="left"/>
      <w:pPr>
        <w:ind w:left="85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4" w15:restartNumberingAfterBreak="0">
    <w:nsid w:val="7E4B52B1"/>
    <w:multiLevelType w:val="hybridMultilevel"/>
    <w:tmpl w:val="0E10EB2E"/>
    <w:lvl w:ilvl="0" w:tplc="8B4207C2">
      <w:numFmt w:val="bullet"/>
      <w:lvlText w:val="-"/>
      <w:lvlJc w:val="left"/>
      <w:pPr>
        <w:ind w:left="499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21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3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5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7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9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1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3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59" w:hanging="360"/>
      </w:pPr>
      <w:rPr>
        <w:rFonts w:ascii="Wingdings" w:hAnsi="Wingdings" w:hint="default"/>
      </w:rPr>
    </w:lvl>
  </w:abstractNum>
  <w:num w:numId="1" w16cid:durableId="1949386811">
    <w:abstractNumId w:val="0"/>
  </w:num>
  <w:num w:numId="2" w16cid:durableId="211694473">
    <w:abstractNumId w:val="4"/>
  </w:num>
  <w:num w:numId="3" w16cid:durableId="839276757">
    <w:abstractNumId w:val="1"/>
  </w:num>
  <w:num w:numId="4" w16cid:durableId="802430021">
    <w:abstractNumId w:val="3"/>
  </w:num>
  <w:num w:numId="5" w16cid:durableId="19402137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77F"/>
    <w:rsid w:val="00007240"/>
    <w:rsid w:val="000256C4"/>
    <w:rsid w:val="000968D1"/>
    <w:rsid w:val="000C0A17"/>
    <w:rsid w:val="00110175"/>
    <w:rsid w:val="00110C3F"/>
    <w:rsid w:val="001259B6"/>
    <w:rsid w:val="00140808"/>
    <w:rsid w:val="00143B71"/>
    <w:rsid w:val="00173136"/>
    <w:rsid w:val="00194135"/>
    <w:rsid w:val="001A09F8"/>
    <w:rsid w:val="001C2FEE"/>
    <w:rsid w:val="001D5FBA"/>
    <w:rsid w:val="001E318C"/>
    <w:rsid w:val="001F0BE6"/>
    <w:rsid w:val="00204749"/>
    <w:rsid w:val="00207F3D"/>
    <w:rsid w:val="00221F3E"/>
    <w:rsid w:val="002755FE"/>
    <w:rsid w:val="002A2381"/>
    <w:rsid w:val="002A5C48"/>
    <w:rsid w:val="002D51B8"/>
    <w:rsid w:val="002F53D4"/>
    <w:rsid w:val="003228F5"/>
    <w:rsid w:val="00384EEB"/>
    <w:rsid w:val="0038561E"/>
    <w:rsid w:val="00396EC0"/>
    <w:rsid w:val="003B377F"/>
    <w:rsid w:val="003D42FC"/>
    <w:rsid w:val="003D670C"/>
    <w:rsid w:val="003E11A1"/>
    <w:rsid w:val="00405DDA"/>
    <w:rsid w:val="00410032"/>
    <w:rsid w:val="0041209E"/>
    <w:rsid w:val="004322C6"/>
    <w:rsid w:val="00433175"/>
    <w:rsid w:val="00482165"/>
    <w:rsid w:val="004A2359"/>
    <w:rsid w:val="004A78A4"/>
    <w:rsid w:val="004B703F"/>
    <w:rsid w:val="004B7109"/>
    <w:rsid w:val="004C3A40"/>
    <w:rsid w:val="0052462E"/>
    <w:rsid w:val="00536E50"/>
    <w:rsid w:val="0053739F"/>
    <w:rsid w:val="00583299"/>
    <w:rsid w:val="00591608"/>
    <w:rsid w:val="0059798F"/>
    <w:rsid w:val="005B7BA7"/>
    <w:rsid w:val="005C660D"/>
    <w:rsid w:val="005D0F6A"/>
    <w:rsid w:val="00604DE6"/>
    <w:rsid w:val="006A055C"/>
    <w:rsid w:val="006E0943"/>
    <w:rsid w:val="006E75FE"/>
    <w:rsid w:val="00705533"/>
    <w:rsid w:val="00736096"/>
    <w:rsid w:val="00783E68"/>
    <w:rsid w:val="007A15DD"/>
    <w:rsid w:val="007D3B3B"/>
    <w:rsid w:val="007E2C1A"/>
    <w:rsid w:val="00804D93"/>
    <w:rsid w:val="008242D0"/>
    <w:rsid w:val="008577BB"/>
    <w:rsid w:val="008D3A9F"/>
    <w:rsid w:val="008F7E38"/>
    <w:rsid w:val="00907066"/>
    <w:rsid w:val="009909EA"/>
    <w:rsid w:val="009A0AE8"/>
    <w:rsid w:val="009C71A4"/>
    <w:rsid w:val="009F3DEB"/>
    <w:rsid w:val="00A075B3"/>
    <w:rsid w:val="00A67AC8"/>
    <w:rsid w:val="00A736B7"/>
    <w:rsid w:val="00A978EC"/>
    <w:rsid w:val="00AA54B8"/>
    <w:rsid w:val="00AB36DC"/>
    <w:rsid w:val="00AD0D0F"/>
    <w:rsid w:val="00AE1D76"/>
    <w:rsid w:val="00B40A18"/>
    <w:rsid w:val="00B41EEA"/>
    <w:rsid w:val="00B71A17"/>
    <w:rsid w:val="00B9721F"/>
    <w:rsid w:val="00BD0F8F"/>
    <w:rsid w:val="00C13EDE"/>
    <w:rsid w:val="00C7317A"/>
    <w:rsid w:val="00C73966"/>
    <w:rsid w:val="00CA1FF5"/>
    <w:rsid w:val="00CC0FEA"/>
    <w:rsid w:val="00CF5404"/>
    <w:rsid w:val="00D169B2"/>
    <w:rsid w:val="00D33280"/>
    <w:rsid w:val="00D3771A"/>
    <w:rsid w:val="00D474F2"/>
    <w:rsid w:val="00D753CC"/>
    <w:rsid w:val="00D86B56"/>
    <w:rsid w:val="00DB2434"/>
    <w:rsid w:val="00DF1B46"/>
    <w:rsid w:val="00DF1E66"/>
    <w:rsid w:val="00DF5BC7"/>
    <w:rsid w:val="00E04A2E"/>
    <w:rsid w:val="00E41166"/>
    <w:rsid w:val="00E748B7"/>
    <w:rsid w:val="00E93157"/>
    <w:rsid w:val="00F31051"/>
    <w:rsid w:val="00F510CB"/>
    <w:rsid w:val="00F610A8"/>
    <w:rsid w:val="00FA505D"/>
    <w:rsid w:val="00FB6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52FA23"/>
  <w15:docId w15:val="{E7B4170B-F6DC-4CD7-B1B8-530E991A6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spacing w:before="19"/>
      <w:ind w:left="140"/>
      <w:outlineLvl w:val="0"/>
    </w:pPr>
    <w:rPr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54B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39"/>
    <w:qFormat/>
    <w:pPr>
      <w:spacing w:before="57"/>
      <w:ind w:left="140"/>
    </w:pPr>
  </w:style>
  <w:style w:type="paragraph" w:styleId="TOC2">
    <w:name w:val="toc 2"/>
    <w:basedOn w:val="Normal"/>
    <w:uiPriority w:val="39"/>
    <w:qFormat/>
    <w:pPr>
      <w:spacing w:before="98"/>
      <w:ind w:left="361"/>
    </w:pPr>
  </w:style>
  <w:style w:type="paragraph" w:styleId="BodyText">
    <w:name w:val="Body Text"/>
    <w:basedOn w:val="Normal"/>
    <w:link w:val="BodyTextChar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84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TOCHeading">
    <w:name w:val="TOC Heading"/>
    <w:basedOn w:val="Heading1"/>
    <w:next w:val="Normal"/>
    <w:uiPriority w:val="39"/>
    <w:unhideWhenUsed/>
    <w:qFormat/>
    <w:rsid w:val="00AA54B8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styleId="Hyperlink">
    <w:name w:val="Hyperlink"/>
    <w:basedOn w:val="DefaultParagraphFont"/>
    <w:uiPriority w:val="99"/>
    <w:unhideWhenUsed/>
    <w:rsid w:val="00AA54B8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AA54B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D474F2"/>
    <w:pPr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74F2"/>
    <w:rPr>
      <w:rFonts w:asciiTheme="majorHAnsi" w:eastAsiaTheme="majorEastAsia" w:hAnsiTheme="majorHAnsi" w:cstheme="majorBidi"/>
      <w:spacing w:val="-10"/>
      <w:kern w:val="28"/>
      <w:sz w:val="72"/>
      <w:szCs w:val="56"/>
    </w:rPr>
  </w:style>
  <w:style w:type="paragraph" w:styleId="Header">
    <w:name w:val="header"/>
    <w:basedOn w:val="Normal"/>
    <w:link w:val="HeaderChar"/>
    <w:uiPriority w:val="99"/>
    <w:unhideWhenUsed/>
    <w:rsid w:val="0070553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5533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70553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5533"/>
    <w:rPr>
      <w:rFonts w:ascii="Calibri" w:eastAsia="Calibri" w:hAnsi="Calibri" w:cs="Calibri"/>
    </w:rPr>
  </w:style>
  <w:style w:type="character" w:styleId="PlaceholderText">
    <w:name w:val="Placeholder Text"/>
    <w:basedOn w:val="DefaultParagraphFont"/>
    <w:uiPriority w:val="99"/>
    <w:semiHidden/>
    <w:rsid w:val="00705533"/>
    <w:rPr>
      <w:color w:val="808080"/>
    </w:rPr>
  </w:style>
  <w:style w:type="character" w:customStyle="1" w:styleId="BodyTextChar">
    <w:name w:val="Body Text Char"/>
    <w:basedOn w:val="DefaultParagraphFont"/>
    <w:link w:val="BodyText"/>
    <w:uiPriority w:val="1"/>
    <w:rsid w:val="00D753CC"/>
    <w:rPr>
      <w:rFonts w:ascii="Calibri" w:eastAsia="Calibri" w:hAnsi="Calibri" w:cs="Calibri"/>
      <w:sz w:val="28"/>
      <w:szCs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3E11A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F5BC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37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ingedge.edgehill.ac.uk/bbcswebdav/xid-43126786_1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edgehill.cloud.panopto.eu/Panopto/Pages/Viewer.aspx?id=2e66af89-11e8-496e-9002-b1950095cd79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2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 Guide Title</vt:lpstr>
    </vt:vector>
  </TitlesOfParts>
  <Company>Edge Hill University</Company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Linking to the ‘Ethical use of Generative AI’ Document</dc:title>
  <dc:creator>Martin Baxter</dc:creator>
  <dc:description/>
  <cp:lastModifiedBy>Peter Beaumont</cp:lastModifiedBy>
  <cp:revision>52</cp:revision>
  <cp:lastPrinted>2024-06-20T09:37:00Z</cp:lastPrinted>
  <dcterms:created xsi:type="dcterms:W3CDTF">2020-09-07T13:17:00Z</dcterms:created>
  <dcterms:modified xsi:type="dcterms:W3CDTF">2024-09-05T14:21:00Z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2017-09-14T00:00:00Z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2018-05-08T00:00:00Z</vt:filetime>
  </property>
</Properties>
</file>