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ADA5" w14:textId="7620E486" w:rsidR="008577BB" w:rsidRPr="008577BB" w:rsidRDefault="00907066" w:rsidP="00EF4BAC">
      <w:pPr>
        <w:pStyle w:val="Title"/>
        <w:spacing w:line="360" w:lineRule="auto"/>
        <w:rPr>
          <w:sz w:val="24"/>
        </w:rPr>
      </w:pPr>
      <w:bookmarkStart w:id="0" w:name="_Hlk139897532"/>
      <w:r>
        <w:rPr>
          <w:noProof/>
        </w:rPr>
        <w:drawing>
          <wp:inline distT="0" distB="0" distL="0" distR="0" wp14:anchorId="1D43CC47" wp14:editId="6BDDF100">
            <wp:extent cx="2525371" cy="585202"/>
            <wp:effectExtent l="0" t="0" r="0" b="5715"/>
            <wp:docPr id="1" name="Picture 1"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1B6DE043" w14:textId="07F17F38" w:rsidR="002D51B8" w:rsidRDefault="00396EC0" w:rsidP="00EF4BAC">
      <w:pPr>
        <w:pStyle w:val="Title"/>
        <w:spacing w:line="360" w:lineRule="auto"/>
        <w:rPr>
          <w:rFonts w:ascii="Georgia" w:hAnsi="Georgia" w:cs="Arial"/>
        </w:rPr>
      </w:pPr>
      <w:r w:rsidRPr="000256C4">
        <w:rPr>
          <w:rFonts w:ascii="Georgia" w:hAnsi="Georgia" w:cs="Arial"/>
          <w:sz w:val="16"/>
          <w:szCs w:val="16"/>
        </w:rPr>
        <w:br/>
      </w:r>
      <w:r w:rsidR="00E40879">
        <w:rPr>
          <w:rFonts w:ascii="Georgia" w:hAnsi="Georgia" w:cs="Arial"/>
        </w:rPr>
        <w:t xml:space="preserve">Setting up </w:t>
      </w:r>
      <w:proofErr w:type="spellStart"/>
      <w:r w:rsidR="00E40879">
        <w:rPr>
          <w:rFonts w:ascii="Georgia" w:hAnsi="Georgia" w:cs="Arial"/>
        </w:rPr>
        <w:t>Qwickly</w:t>
      </w:r>
      <w:proofErr w:type="spellEnd"/>
      <w:r w:rsidR="00E40879">
        <w:rPr>
          <w:rFonts w:ascii="Georgia" w:hAnsi="Georgia" w:cs="Arial"/>
        </w:rPr>
        <w:t xml:space="preserve"> Attendance Registers</w:t>
      </w:r>
    </w:p>
    <w:p w14:paraId="485CE9F8" w14:textId="4B30216F" w:rsidR="0052462E" w:rsidRPr="0052462E" w:rsidRDefault="0052462E" w:rsidP="00EF4BAC">
      <w:pPr>
        <w:pStyle w:val="Title"/>
        <w:spacing w:line="360" w:lineRule="auto"/>
        <w:rPr>
          <w:rFonts w:ascii="Georgia" w:hAnsi="Georgia" w:cs="Arial"/>
          <w:sz w:val="36"/>
          <w:szCs w:val="32"/>
        </w:rPr>
      </w:pPr>
      <w:r w:rsidRPr="00917066">
        <w:rPr>
          <w:rFonts w:ascii="Georgia" w:hAnsi="Georgia" w:cs="Arial"/>
          <w:sz w:val="4"/>
          <w:szCs w:val="4"/>
        </w:rPr>
        <w:br/>
      </w:r>
    </w:p>
    <w:bookmarkEnd w:id="0"/>
    <w:p w14:paraId="3C6CC3A2" w14:textId="77777777" w:rsidR="003B377F" w:rsidRDefault="003B377F" w:rsidP="00EF4BAC">
      <w:pPr>
        <w:pStyle w:val="BodyText"/>
        <w:spacing w:before="2" w:line="360" w:lineRule="auto"/>
        <w:rPr>
          <w:sz w:val="23"/>
        </w:rPr>
      </w:pPr>
    </w:p>
    <w:sdt>
      <w:sdtPr>
        <w:rPr>
          <w:rFonts w:ascii="Calibri" w:eastAsia="Calibri" w:hAnsi="Calibri" w:cs="Calibri"/>
          <w:color w:val="auto"/>
          <w:sz w:val="22"/>
          <w:szCs w:val="22"/>
        </w:rPr>
        <w:id w:val="-1453244366"/>
        <w:docPartObj>
          <w:docPartGallery w:val="Table of Contents"/>
          <w:docPartUnique/>
        </w:docPartObj>
      </w:sdtPr>
      <w:sdtEndPr>
        <w:rPr>
          <w:b/>
          <w:bCs/>
          <w:noProof/>
        </w:rPr>
      </w:sdtEndPr>
      <w:sdtContent>
        <w:p w14:paraId="331832DE" w14:textId="0BFAA0AE" w:rsidR="00AA54B8" w:rsidRDefault="00AA54B8" w:rsidP="00EF4BAC">
          <w:pPr>
            <w:pStyle w:val="TOCHeading"/>
            <w:spacing w:line="360" w:lineRule="auto"/>
          </w:pPr>
          <w:r>
            <w:t>Contents</w:t>
          </w:r>
        </w:p>
        <w:p w14:paraId="73278659" w14:textId="5092DB82" w:rsidR="00D164C9" w:rsidRDefault="00AA54B8">
          <w:pPr>
            <w:pStyle w:val="TOC1"/>
            <w:tabs>
              <w:tab w:val="right" w:leader="dot" w:pos="935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166500488" w:history="1">
            <w:r w:rsidR="00D164C9" w:rsidRPr="001E1691">
              <w:rPr>
                <w:rStyle w:val="Hyperlink"/>
                <w:noProof/>
              </w:rPr>
              <w:t>Introduction</w:t>
            </w:r>
            <w:r w:rsidR="00D164C9">
              <w:rPr>
                <w:noProof/>
                <w:webHidden/>
              </w:rPr>
              <w:tab/>
            </w:r>
            <w:r w:rsidR="00D164C9">
              <w:rPr>
                <w:noProof/>
                <w:webHidden/>
              </w:rPr>
              <w:fldChar w:fldCharType="begin"/>
            </w:r>
            <w:r w:rsidR="00D164C9">
              <w:rPr>
                <w:noProof/>
                <w:webHidden/>
              </w:rPr>
              <w:instrText xml:space="preserve"> PAGEREF _Toc166500488 \h </w:instrText>
            </w:r>
            <w:r w:rsidR="00D164C9">
              <w:rPr>
                <w:noProof/>
                <w:webHidden/>
              </w:rPr>
            </w:r>
            <w:r w:rsidR="00D164C9">
              <w:rPr>
                <w:noProof/>
                <w:webHidden/>
              </w:rPr>
              <w:fldChar w:fldCharType="separate"/>
            </w:r>
            <w:r w:rsidR="00D164C9">
              <w:rPr>
                <w:noProof/>
                <w:webHidden/>
              </w:rPr>
              <w:t>2</w:t>
            </w:r>
            <w:r w:rsidR="00D164C9">
              <w:rPr>
                <w:noProof/>
                <w:webHidden/>
              </w:rPr>
              <w:fldChar w:fldCharType="end"/>
            </w:r>
          </w:hyperlink>
        </w:p>
        <w:p w14:paraId="4E5A0B21" w14:textId="0741EA18" w:rsidR="00D164C9" w:rsidRDefault="00D164C9">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66500489" w:history="1">
            <w:r w:rsidRPr="001E1691">
              <w:rPr>
                <w:rStyle w:val="Hyperlink"/>
                <w:noProof/>
              </w:rPr>
              <w:t>Setting Up the Attendance Register</w:t>
            </w:r>
            <w:r>
              <w:rPr>
                <w:noProof/>
                <w:webHidden/>
              </w:rPr>
              <w:tab/>
            </w:r>
            <w:r>
              <w:rPr>
                <w:noProof/>
                <w:webHidden/>
              </w:rPr>
              <w:fldChar w:fldCharType="begin"/>
            </w:r>
            <w:r>
              <w:rPr>
                <w:noProof/>
                <w:webHidden/>
              </w:rPr>
              <w:instrText xml:space="preserve"> PAGEREF _Toc166500489 \h </w:instrText>
            </w:r>
            <w:r>
              <w:rPr>
                <w:noProof/>
                <w:webHidden/>
              </w:rPr>
            </w:r>
            <w:r>
              <w:rPr>
                <w:noProof/>
                <w:webHidden/>
              </w:rPr>
              <w:fldChar w:fldCharType="separate"/>
            </w:r>
            <w:r>
              <w:rPr>
                <w:noProof/>
                <w:webHidden/>
              </w:rPr>
              <w:t>2</w:t>
            </w:r>
            <w:r>
              <w:rPr>
                <w:noProof/>
                <w:webHidden/>
              </w:rPr>
              <w:fldChar w:fldCharType="end"/>
            </w:r>
          </w:hyperlink>
        </w:p>
        <w:p w14:paraId="6F69C222" w14:textId="5C450977"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0" w:history="1">
            <w:r w:rsidRPr="001E1691">
              <w:rPr>
                <w:rStyle w:val="Hyperlink"/>
                <w:noProof/>
              </w:rPr>
              <w:t>Preferences</w:t>
            </w:r>
            <w:r>
              <w:rPr>
                <w:noProof/>
                <w:webHidden/>
              </w:rPr>
              <w:tab/>
            </w:r>
            <w:r>
              <w:rPr>
                <w:noProof/>
                <w:webHidden/>
              </w:rPr>
              <w:fldChar w:fldCharType="begin"/>
            </w:r>
            <w:r>
              <w:rPr>
                <w:noProof/>
                <w:webHidden/>
              </w:rPr>
              <w:instrText xml:space="preserve"> PAGEREF _Toc166500490 \h </w:instrText>
            </w:r>
            <w:r>
              <w:rPr>
                <w:noProof/>
                <w:webHidden/>
              </w:rPr>
            </w:r>
            <w:r>
              <w:rPr>
                <w:noProof/>
                <w:webHidden/>
              </w:rPr>
              <w:fldChar w:fldCharType="separate"/>
            </w:r>
            <w:r>
              <w:rPr>
                <w:noProof/>
                <w:webHidden/>
              </w:rPr>
              <w:t>3</w:t>
            </w:r>
            <w:r>
              <w:rPr>
                <w:noProof/>
                <w:webHidden/>
              </w:rPr>
              <w:fldChar w:fldCharType="end"/>
            </w:r>
          </w:hyperlink>
        </w:p>
        <w:p w14:paraId="474987B0" w14:textId="2872769D"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1" w:history="1">
            <w:r w:rsidRPr="001E1691">
              <w:rPr>
                <w:rStyle w:val="Hyperlink"/>
                <w:noProof/>
              </w:rPr>
              <w:t>Additional Settings Information</w:t>
            </w:r>
            <w:r>
              <w:rPr>
                <w:noProof/>
                <w:webHidden/>
              </w:rPr>
              <w:tab/>
            </w:r>
            <w:r>
              <w:rPr>
                <w:noProof/>
                <w:webHidden/>
              </w:rPr>
              <w:fldChar w:fldCharType="begin"/>
            </w:r>
            <w:r>
              <w:rPr>
                <w:noProof/>
                <w:webHidden/>
              </w:rPr>
              <w:instrText xml:space="preserve"> PAGEREF _Toc166500491 \h </w:instrText>
            </w:r>
            <w:r>
              <w:rPr>
                <w:noProof/>
                <w:webHidden/>
              </w:rPr>
            </w:r>
            <w:r>
              <w:rPr>
                <w:noProof/>
                <w:webHidden/>
              </w:rPr>
              <w:fldChar w:fldCharType="separate"/>
            </w:r>
            <w:r>
              <w:rPr>
                <w:noProof/>
                <w:webHidden/>
              </w:rPr>
              <w:t>4</w:t>
            </w:r>
            <w:r>
              <w:rPr>
                <w:noProof/>
                <w:webHidden/>
              </w:rPr>
              <w:fldChar w:fldCharType="end"/>
            </w:r>
          </w:hyperlink>
        </w:p>
        <w:p w14:paraId="6AE75628" w14:textId="77ABC9A8" w:rsidR="00D164C9" w:rsidRDefault="00D164C9">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66500492" w:history="1">
            <w:r w:rsidRPr="001E1691">
              <w:rPr>
                <w:rStyle w:val="Hyperlink"/>
                <w:noProof/>
              </w:rPr>
              <w:t>Recording Attendance</w:t>
            </w:r>
            <w:r>
              <w:rPr>
                <w:noProof/>
                <w:webHidden/>
              </w:rPr>
              <w:tab/>
            </w:r>
            <w:r>
              <w:rPr>
                <w:noProof/>
                <w:webHidden/>
              </w:rPr>
              <w:fldChar w:fldCharType="begin"/>
            </w:r>
            <w:r>
              <w:rPr>
                <w:noProof/>
                <w:webHidden/>
              </w:rPr>
              <w:instrText xml:space="preserve"> PAGEREF _Toc166500492 \h </w:instrText>
            </w:r>
            <w:r>
              <w:rPr>
                <w:noProof/>
                <w:webHidden/>
              </w:rPr>
            </w:r>
            <w:r>
              <w:rPr>
                <w:noProof/>
                <w:webHidden/>
              </w:rPr>
              <w:fldChar w:fldCharType="separate"/>
            </w:r>
            <w:r>
              <w:rPr>
                <w:noProof/>
                <w:webHidden/>
              </w:rPr>
              <w:t>5</w:t>
            </w:r>
            <w:r>
              <w:rPr>
                <w:noProof/>
                <w:webHidden/>
              </w:rPr>
              <w:fldChar w:fldCharType="end"/>
            </w:r>
          </w:hyperlink>
        </w:p>
        <w:p w14:paraId="47E139F6" w14:textId="0E41DF6A"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3" w:history="1">
            <w:r w:rsidRPr="001E1691">
              <w:rPr>
                <w:rStyle w:val="Hyperlink"/>
                <w:noProof/>
              </w:rPr>
              <w:t>Recording Attendance Manually</w:t>
            </w:r>
            <w:r>
              <w:rPr>
                <w:noProof/>
                <w:webHidden/>
              </w:rPr>
              <w:tab/>
            </w:r>
            <w:r>
              <w:rPr>
                <w:noProof/>
                <w:webHidden/>
              </w:rPr>
              <w:fldChar w:fldCharType="begin"/>
            </w:r>
            <w:r>
              <w:rPr>
                <w:noProof/>
                <w:webHidden/>
              </w:rPr>
              <w:instrText xml:space="preserve"> PAGEREF _Toc166500493 \h </w:instrText>
            </w:r>
            <w:r>
              <w:rPr>
                <w:noProof/>
                <w:webHidden/>
              </w:rPr>
            </w:r>
            <w:r>
              <w:rPr>
                <w:noProof/>
                <w:webHidden/>
              </w:rPr>
              <w:fldChar w:fldCharType="separate"/>
            </w:r>
            <w:r>
              <w:rPr>
                <w:noProof/>
                <w:webHidden/>
              </w:rPr>
              <w:t>5</w:t>
            </w:r>
            <w:r>
              <w:rPr>
                <w:noProof/>
                <w:webHidden/>
              </w:rPr>
              <w:fldChar w:fldCharType="end"/>
            </w:r>
          </w:hyperlink>
        </w:p>
        <w:p w14:paraId="26796EE8" w14:textId="28E2F586"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4" w:history="1">
            <w:r w:rsidRPr="001E1691">
              <w:rPr>
                <w:rStyle w:val="Hyperlink"/>
                <w:noProof/>
              </w:rPr>
              <w:t>Record Attendance via Check In</w:t>
            </w:r>
            <w:r>
              <w:rPr>
                <w:noProof/>
                <w:webHidden/>
              </w:rPr>
              <w:tab/>
            </w:r>
            <w:r>
              <w:rPr>
                <w:noProof/>
                <w:webHidden/>
              </w:rPr>
              <w:fldChar w:fldCharType="begin"/>
            </w:r>
            <w:r>
              <w:rPr>
                <w:noProof/>
                <w:webHidden/>
              </w:rPr>
              <w:instrText xml:space="preserve"> PAGEREF _Toc166500494 \h </w:instrText>
            </w:r>
            <w:r>
              <w:rPr>
                <w:noProof/>
                <w:webHidden/>
              </w:rPr>
            </w:r>
            <w:r>
              <w:rPr>
                <w:noProof/>
                <w:webHidden/>
              </w:rPr>
              <w:fldChar w:fldCharType="separate"/>
            </w:r>
            <w:r>
              <w:rPr>
                <w:noProof/>
                <w:webHidden/>
              </w:rPr>
              <w:t>7</w:t>
            </w:r>
            <w:r>
              <w:rPr>
                <w:noProof/>
                <w:webHidden/>
              </w:rPr>
              <w:fldChar w:fldCharType="end"/>
            </w:r>
          </w:hyperlink>
        </w:p>
        <w:p w14:paraId="1BA07A46" w14:textId="045D5A28" w:rsidR="00D164C9" w:rsidRDefault="00D164C9">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166500495" w:history="1">
            <w:r w:rsidRPr="001E1691">
              <w:rPr>
                <w:rStyle w:val="Hyperlink"/>
                <w:noProof/>
              </w:rPr>
              <w:t>Instructor View of the Check In</w:t>
            </w:r>
            <w:r>
              <w:rPr>
                <w:noProof/>
                <w:webHidden/>
              </w:rPr>
              <w:tab/>
            </w:r>
            <w:r>
              <w:rPr>
                <w:noProof/>
                <w:webHidden/>
              </w:rPr>
              <w:fldChar w:fldCharType="begin"/>
            </w:r>
            <w:r>
              <w:rPr>
                <w:noProof/>
                <w:webHidden/>
              </w:rPr>
              <w:instrText xml:space="preserve"> PAGEREF _Toc166500495 \h </w:instrText>
            </w:r>
            <w:r>
              <w:rPr>
                <w:noProof/>
                <w:webHidden/>
              </w:rPr>
            </w:r>
            <w:r>
              <w:rPr>
                <w:noProof/>
                <w:webHidden/>
              </w:rPr>
              <w:fldChar w:fldCharType="separate"/>
            </w:r>
            <w:r>
              <w:rPr>
                <w:noProof/>
                <w:webHidden/>
              </w:rPr>
              <w:t>7</w:t>
            </w:r>
            <w:r>
              <w:rPr>
                <w:noProof/>
                <w:webHidden/>
              </w:rPr>
              <w:fldChar w:fldCharType="end"/>
            </w:r>
          </w:hyperlink>
        </w:p>
        <w:p w14:paraId="767F878C" w14:textId="2025BFB1" w:rsidR="00D164C9" w:rsidRDefault="00D164C9">
          <w:pPr>
            <w:pStyle w:val="TOC3"/>
            <w:tabs>
              <w:tab w:val="right" w:leader="dot" w:pos="9350"/>
            </w:tabs>
            <w:rPr>
              <w:rFonts w:asciiTheme="minorHAnsi" w:eastAsiaTheme="minorEastAsia" w:hAnsiTheme="minorHAnsi" w:cstheme="minorBidi"/>
              <w:noProof/>
              <w:kern w:val="2"/>
              <w:lang w:val="en-GB" w:eastAsia="en-GB"/>
              <w14:ligatures w14:val="standardContextual"/>
            </w:rPr>
          </w:pPr>
          <w:hyperlink w:anchor="_Toc166500496" w:history="1">
            <w:r w:rsidRPr="001E1691">
              <w:rPr>
                <w:rStyle w:val="Hyperlink"/>
                <w:noProof/>
              </w:rPr>
              <w:t>Student View of the Check In</w:t>
            </w:r>
            <w:r>
              <w:rPr>
                <w:noProof/>
                <w:webHidden/>
              </w:rPr>
              <w:tab/>
            </w:r>
            <w:r>
              <w:rPr>
                <w:noProof/>
                <w:webHidden/>
              </w:rPr>
              <w:fldChar w:fldCharType="begin"/>
            </w:r>
            <w:r>
              <w:rPr>
                <w:noProof/>
                <w:webHidden/>
              </w:rPr>
              <w:instrText xml:space="preserve"> PAGEREF _Toc166500496 \h </w:instrText>
            </w:r>
            <w:r>
              <w:rPr>
                <w:noProof/>
                <w:webHidden/>
              </w:rPr>
            </w:r>
            <w:r>
              <w:rPr>
                <w:noProof/>
                <w:webHidden/>
              </w:rPr>
              <w:fldChar w:fldCharType="separate"/>
            </w:r>
            <w:r>
              <w:rPr>
                <w:noProof/>
                <w:webHidden/>
              </w:rPr>
              <w:t>8</w:t>
            </w:r>
            <w:r>
              <w:rPr>
                <w:noProof/>
                <w:webHidden/>
              </w:rPr>
              <w:fldChar w:fldCharType="end"/>
            </w:r>
          </w:hyperlink>
        </w:p>
        <w:p w14:paraId="158007F0" w14:textId="69B00352" w:rsidR="00D164C9" w:rsidRDefault="00D164C9">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66500497" w:history="1">
            <w:r w:rsidRPr="001E1691">
              <w:rPr>
                <w:rStyle w:val="Hyperlink"/>
                <w:noProof/>
              </w:rPr>
              <w:t>Managing and Amending Attendance Records</w:t>
            </w:r>
            <w:r>
              <w:rPr>
                <w:noProof/>
                <w:webHidden/>
              </w:rPr>
              <w:tab/>
            </w:r>
            <w:r>
              <w:rPr>
                <w:noProof/>
                <w:webHidden/>
              </w:rPr>
              <w:fldChar w:fldCharType="begin"/>
            </w:r>
            <w:r>
              <w:rPr>
                <w:noProof/>
                <w:webHidden/>
              </w:rPr>
              <w:instrText xml:space="preserve"> PAGEREF _Toc166500497 \h </w:instrText>
            </w:r>
            <w:r>
              <w:rPr>
                <w:noProof/>
                <w:webHidden/>
              </w:rPr>
            </w:r>
            <w:r>
              <w:rPr>
                <w:noProof/>
                <w:webHidden/>
              </w:rPr>
              <w:fldChar w:fldCharType="separate"/>
            </w:r>
            <w:r>
              <w:rPr>
                <w:noProof/>
                <w:webHidden/>
              </w:rPr>
              <w:t>10</w:t>
            </w:r>
            <w:r>
              <w:rPr>
                <w:noProof/>
                <w:webHidden/>
              </w:rPr>
              <w:fldChar w:fldCharType="end"/>
            </w:r>
          </w:hyperlink>
        </w:p>
        <w:p w14:paraId="6BBD4240" w14:textId="08D75D45"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8" w:history="1">
            <w:r w:rsidRPr="001E1691">
              <w:rPr>
                <w:rStyle w:val="Hyperlink"/>
                <w:noProof/>
              </w:rPr>
              <w:t>Amending Individual Records</w:t>
            </w:r>
            <w:r>
              <w:rPr>
                <w:noProof/>
                <w:webHidden/>
              </w:rPr>
              <w:tab/>
            </w:r>
            <w:r>
              <w:rPr>
                <w:noProof/>
                <w:webHidden/>
              </w:rPr>
              <w:fldChar w:fldCharType="begin"/>
            </w:r>
            <w:r>
              <w:rPr>
                <w:noProof/>
                <w:webHidden/>
              </w:rPr>
              <w:instrText xml:space="preserve"> PAGEREF _Toc166500498 \h </w:instrText>
            </w:r>
            <w:r>
              <w:rPr>
                <w:noProof/>
                <w:webHidden/>
              </w:rPr>
            </w:r>
            <w:r>
              <w:rPr>
                <w:noProof/>
                <w:webHidden/>
              </w:rPr>
              <w:fldChar w:fldCharType="separate"/>
            </w:r>
            <w:r>
              <w:rPr>
                <w:noProof/>
                <w:webHidden/>
              </w:rPr>
              <w:t>11</w:t>
            </w:r>
            <w:r>
              <w:rPr>
                <w:noProof/>
                <w:webHidden/>
              </w:rPr>
              <w:fldChar w:fldCharType="end"/>
            </w:r>
          </w:hyperlink>
        </w:p>
        <w:p w14:paraId="56A376B4" w14:textId="4E7D65CD" w:rsidR="00D164C9" w:rsidRDefault="00D164C9">
          <w:pPr>
            <w:pStyle w:val="TOC2"/>
            <w:tabs>
              <w:tab w:val="right" w:leader="dot" w:pos="9350"/>
            </w:tabs>
            <w:rPr>
              <w:rFonts w:asciiTheme="minorHAnsi" w:eastAsiaTheme="minorEastAsia" w:hAnsiTheme="minorHAnsi" w:cstheme="minorBidi"/>
              <w:noProof/>
              <w:kern w:val="2"/>
              <w:lang w:val="en-GB" w:eastAsia="en-GB"/>
              <w14:ligatures w14:val="standardContextual"/>
            </w:rPr>
          </w:pPr>
          <w:hyperlink w:anchor="_Toc166500499" w:history="1">
            <w:r w:rsidRPr="001E1691">
              <w:rPr>
                <w:rStyle w:val="Hyperlink"/>
                <w:noProof/>
              </w:rPr>
              <w:t>Deleting Incorrect Register Columns</w:t>
            </w:r>
            <w:r>
              <w:rPr>
                <w:noProof/>
                <w:webHidden/>
              </w:rPr>
              <w:tab/>
            </w:r>
            <w:r>
              <w:rPr>
                <w:noProof/>
                <w:webHidden/>
              </w:rPr>
              <w:fldChar w:fldCharType="begin"/>
            </w:r>
            <w:r>
              <w:rPr>
                <w:noProof/>
                <w:webHidden/>
              </w:rPr>
              <w:instrText xml:space="preserve"> PAGEREF _Toc166500499 \h </w:instrText>
            </w:r>
            <w:r>
              <w:rPr>
                <w:noProof/>
                <w:webHidden/>
              </w:rPr>
            </w:r>
            <w:r>
              <w:rPr>
                <w:noProof/>
                <w:webHidden/>
              </w:rPr>
              <w:fldChar w:fldCharType="separate"/>
            </w:r>
            <w:r>
              <w:rPr>
                <w:noProof/>
                <w:webHidden/>
              </w:rPr>
              <w:t>12</w:t>
            </w:r>
            <w:r>
              <w:rPr>
                <w:noProof/>
                <w:webHidden/>
              </w:rPr>
              <w:fldChar w:fldCharType="end"/>
            </w:r>
          </w:hyperlink>
        </w:p>
        <w:p w14:paraId="580DAF21" w14:textId="4C33929F" w:rsidR="00D164C9" w:rsidRDefault="00D164C9">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66500500" w:history="1">
            <w:r w:rsidRPr="001E1691">
              <w:rPr>
                <w:rStyle w:val="Hyperlink"/>
                <w:noProof/>
              </w:rPr>
              <w:t>Download Attendance Data</w:t>
            </w:r>
            <w:r>
              <w:rPr>
                <w:noProof/>
                <w:webHidden/>
              </w:rPr>
              <w:tab/>
            </w:r>
            <w:r>
              <w:rPr>
                <w:noProof/>
                <w:webHidden/>
              </w:rPr>
              <w:fldChar w:fldCharType="begin"/>
            </w:r>
            <w:r>
              <w:rPr>
                <w:noProof/>
                <w:webHidden/>
              </w:rPr>
              <w:instrText xml:space="preserve"> PAGEREF _Toc166500500 \h </w:instrText>
            </w:r>
            <w:r>
              <w:rPr>
                <w:noProof/>
                <w:webHidden/>
              </w:rPr>
            </w:r>
            <w:r>
              <w:rPr>
                <w:noProof/>
                <w:webHidden/>
              </w:rPr>
              <w:fldChar w:fldCharType="separate"/>
            </w:r>
            <w:r>
              <w:rPr>
                <w:noProof/>
                <w:webHidden/>
              </w:rPr>
              <w:t>14</w:t>
            </w:r>
            <w:r>
              <w:rPr>
                <w:noProof/>
                <w:webHidden/>
              </w:rPr>
              <w:fldChar w:fldCharType="end"/>
            </w:r>
          </w:hyperlink>
        </w:p>
        <w:p w14:paraId="200479BB" w14:textId="1F9A84AF" w:rsidR="00D164C9" w:rsidRDefault="00D164C9">
          <w:pPr>
            <w:pStyle w:val="TOC1"/>
            <w:tabs>
              <w:tab w:val="right" w:leader="dot" w:pos="9350"/>
            </w:tabs>
            <w:rPr>
              <w:rFonts w:asciiTheme="minorHAnsi" w:eastAsiaTheme="minorEastAsia" w:hAnsiTheme="minorHAnsi" w:cstheme="minorBidi"/>
              <w:noProof/>
              <w:kern w:val="2"/>
              <w:lang w:val="en-GB" w:eastAsia="en-GB"/>
              <w14:ligatures w14:val="standardContextual"/>
            </w:rPr>
          </w:pPr>
          <w:hyperlink w:anchor="_Toc166500501" w:history="1">
            <w:r w:rsidRPr="001E1691">
              <w:rPr>
                <w:rStyle w:val="Hyperlink"/>
                <w:noProof/>
              </w:rPr>
              <w:t>(Optional) Session Scheduler</w:t>
            </w:r>
            <w:r>
              <w:rPr>
                <w:noProof/>
                <w:webHidden/>
              </w:rPr>
              <w:tab/>
            </w:r>
            <w:r>
              <w:rPr>
                <w:noProof/>
                <w:webHidden/>
              </w:rPr>
              <w:fldChar w:fldCharType="begin"/>
            </w:r>
            <w:r>
              <w:rPr>
                <w:noProof/>
                <w:webHidden/>
              </w:rPr>
              <w:instrText xml:space="preserve"> PAGEREF _Toc166500501 \h </w:instrText>
            </w:r>
            <w:r>
              <w:rPr>
                <w:noProof/>
                <w:webHidden/>
              </w:rPr>
            </w:r>
            <w:r>
              <w:rPr>
                <w:noProof/>
                <w:webHidden/>
              </w:rPr>
              <w:fldChar w:fldCharType="separate"/>
            </w:r>
            <w:r>
              <w:rPr>
                <w:noProof/>
                <w:webHidden/>
              </w:rPr>
              <w:t>14</w:t>
            </w:r>
            <w:r>
              <w:rPr>
                <w:noProof/>
                <w:webHidden/>
              </w:rPr>
              <w:fldChar w:fldCharType="end"/>
            </w:r>
          </w:hyperlink>
        </w:p>
        <w:p w14:paraId="42644245" w14:textId="66BEAE42" w:rsidR="00AA54B8" w:rsidRDefault="00AA54B8" w:rsidP="00EF4BAC">
          <w:pPr>
            <w:spacing w:line="360" w:lineRule="auto"/>
          </w:pPr>
          <w:r>
            <w:rPr>
              <w:b/>
              <w:bCs/>
              <w:noProof/>
            </w:rPr>
            <w:fldChar w:fldCharType="end"/>
          </w:r>
        </w:p>
      </w:sdtContent>
    </w:sdt>
    <w:p w14:paraId="6DEDFA51" w14:textId="77777777" w:rsidR="00EF4BAC" w:rsidRDefault="00EF4BAC" w:rsidP="00EF4BAC">
      <w:pPr>
        <w:pStyle w:val="BodyText"/>
        <w:spacing w:line="360" w:lineRule="auto"/>
        <w:rPr>
          <w:sz w:val="22"/>
        </w:rPr>
        <w:sectPr w:rsidR="00EF4BAC" w:rsidSect="00396EC0">
          <w:footerReference w:type="default" r:id="rId8"/>
          <w:pgSz w:w="12240" w:h="15840"/>
          <w:pgMar w:top="993" w:right="1440" w:bottom="1361" w:left="1440" w:header="720" w:footer="720" w:gutter="0"/>
          <w:cols w:space="720"/>
          <w:docGrid w:linePitch="299"/>
        </w:sectPr>
      </w:pPr>
    </w:p>
    <w:p w14:paraId="7C77498C" w14:textId="3DB45672" w:rsidR="003B377F" w:rsidRDefault="00E40879" w:rsidP="00EF4BAC">
      <w:pPr>
        <w:pStyle w:val="Heading1"/>
        <w:pBdr>
          <w:bottom w:val="single" w:sz="4" w:space="1" w:color="auto"/>
        </w:pBdr>
        <w:spacing w:before="196" w:line="360" w:lineRule="auto"/>
        <w:rPr>
          <w:color w:val="2E74B5"/>
        </w:rPr>
      </w:pPr>
      <w:bookmarkStart w:id="1" w:name="Part_1:_Merging_Courses"/>
      <w:bookmarkStart w:id="2" w:name="_Toc166500488"/>
      <w:bookmarkEnd w:id="1"/>
      <w:r>
        <w:rPr>
          <w:color w:val="2E74B5"/>
        </w:rPr>
        <w:lastRenderedPageBreak/>
        <w:t>Introduction</w:t>
      </w:r>
      <w:bookmarkEnd w:id="2"/>
    </w:p>
    <w:p w14:paraId="074D8490" w14:textId="36277C4B" w:rsidR="003B377F" w:rsidRDefault="003B377F" w:rsidP="00EF4BAC">
      <w:pPr>
        <w:pStyle w:val="BodyText"/>
        <w:spacing w:line="360" w:lineRule="auto"/>
        <w:rPr>
          <w:sz w:val="2"/>
        </w:rPr>
      </w:pPr>
    </w:p>
    <w:p w14:paraId="7DAD9ABE" w14:textId="77777777" w:rsidR="003B377F" w:rsidRDefault="003B377F" w:rsidP="00EF4BAC">
      <w:pPr>
        <w:pStyle w:val="BodyText"/>
        <w:spacing w:before="8" w:line="360" w:lineRule="auto"/>
        <w:rPr>
          <w:sz w:val="20"/>
        </w:rPr>
      </w:pPr>
    </w:p>
    <w:p w14:paraId="6537E81F" w14:textId="0B3BE1C5" w:rsidR="00E40879" w:rsidRDefault="00E40879" w:rsidP="00EF4BAC">
      <w:pPr>
        <w:pStyle w:val="BodyText"/>
        <w:spacing w:before="195" w:after="360" w:line="360" w:lineRule="auto"/>
        <w:ind w:left="142" w:right="193"/>
        <w:rPr>
          <w:lang w:val="en-GB"/>
        </w:rPr>
      </w:pPr>
      <w:bookmarkStart w:id="3" w:name="Introduction"/>
      <w:bookmarkEnd w:id="3"/>
      <w:proofErr w:type="spellStart"/>
      <w:r>
        <w:rPr>
          <w:lang w:val="en-GB"/>
        </w:rPr>
        <w:t>Qwickly</w:t>
      </w:r>
      <w:proofErr w:type="spellEnd"/>
      <w:r>
        <w:rPr>
          <w:lang w:val="en-GB"/>
        </w:rPr>
        <w:t xml:space="preserve"> Attendance is an integration in Learning Edge (Blackboard) which enables the recording of student attendance throughout the</w:t>
      </w:r>
      <w:r w:rsidR="00EF4BAC">
        <w:rPr>
          <w:lang w:val="en-GB"/>
        </w:rPr>
        <w:t xml:space="preserve"> duration of the</w:t>
      </w:r>
      <w:r>
        <w:rPr>
          <w:lang w:val="en-GB"/>
        </w:rPr>
        <w:t xml:space="preserve"> course. </w:t>
      </w:r>
    </w:p>
    <w:p w14:paraId="7BE754B1" w14:textId="4700676B" w:rsidR="00D753CC" w:rsidRDefault="00E40879" w:rsidP="00EF4BAC">
      <w:pPr>
        <w:pStyle w:val="BodyText"/>
        <w:spacing w:before="195" w:after="360" w:line="360" w:lineRule="auto"/>
        <w:ind w:left="142" w:right="193"/>
        <w:rPr>
          <w:lang w:val="en-GB"/>
        </w:rPr>
      </w:pPr>
      <w:r>
        <w:rPr>
          <w:lang w:val="en-GB"/>
        </w:rPr>
        <w:t xml:space="preserve">Attendance Registers can be managed manually by staff or may be set to allow students to log their own attendance on a personal device using the </w:t>
      </w:r>
      <w:r w:rsidR="00277970">
        <w:rPr>
          <w:lang w:val="en-GB"/>
        </w:rPr>
        <w:t>Check In</w:t>
      </w:r>
      <w:r>
        <w:rPr>
          <w:lang w:val="en-GB"/>
        </w:rPr>
        <w:t xml:space="preserve"> feature. </w:t>
      </w:r>
    </w:p>
    <w:p w14:paraId="44E01FCF" w14:textId="06851C0A" w:rsidR="00E40879" w:rsidRDefault="00E40879" w:rsidP="00EF4BAC">
      <w:pPr>
        <w:pStyle w:val="BodyText"/>
        <w:spacing w:before="195" w:after="360" w:line="360" w:lineRule="auto"/>
        <w:ind w:left="142" w:right="193"/>
        <w:rPr>
          <w:lang w:val="en-GB"/>
        </w:rPr>
      </w:pPr>
      <w:r>
        <w:rPr>
          <w:lang w:val="en-GB"/>
        </w:rPr>
        <w:t>For the 202</w:t>
      </w:r>
      <w:r w:rsidR="006D79EF">
        <w:rPr>
          <w:lang w:val="en-GB"/>
        </w:rPr>
        <w:t>4</w:t>
      </w:r>
      <w:r>
        <w:rPr>
          <w:lang w:val="en-GB"/>
        </w:rPr>
        <w:t>/2</w:t>
      </w:r>
      <w:r w:rsidR="006D79EF">
        <w:rPr>
          <w:lang w:val="en-GB"/>
        </w:rPr>
        <w:t>5</w:t>
      </w:r>
      <w:r>
        <w:rPr>
          <w:lang w:val="en-GB"/>
        </w:rPr>
        <w:t xml:space="preserve"> academic year, </w:t>
      </w:r>
      <w:r w:rsidR="006D79EF">
        <w:rPr>
          <w:lang w:val="en-GB"/>
        </w:rPr>
        <w:t>is included in the Baseline Template and needs to be set up prior to use</w:t>
      </w:r>
      <w:r>
        <w:rPr>
          <w:lang w:val="en-GB"/>
        </w:rPr>
        <w:t xml:space="preserve">: </w:t>
      </w:r>
    </w:p>
    <w:p w14:paraId="0C787988" w14:textId="6C7862FA" w:rsidR="00705533" w:rsidRDefault="006D79EF" w:rsidP="00EF4BAC">
      <w:pPr>
        <w:pStyle w:val="BodyText"/>
        <w:spacing w:before="195" w:after="360" w:line="360" w:lineRule="auto"/>
        <w:ind w:left="862" w:right="193"/>
        <w:rPr>
          <w:lang w:val="en-GB"/>
        </w:rPr>
      </w:pPr>
      <w:r>
        <w:rPr>
          <w:noProof/>
        </w:rPr>
        <w:drawing>
          <wp:inline distT="0" distB="0" distL="0" distR="0" wp14:anchorId="617A046F" wp14:editId="449BB732">
            <wp:extent cx="5943600" cy="1042035"/>
            <wp:effectExtent l="19050" t="19050" r="19050" b="24765"/>
            <wp:docPr id="2019641947" name="Picture 1" descr="This is a screenshot of how Qwickly appears in the 2024 baseline template. The link reads 'Student Attendance Register (Qwickly)' and includes the Qwickly logo as 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41947" name="Picture 1" descr="This is a screenshot of how Qwickly appears in the 2024 baseline template. The link reads 'Student Attendance Register (Qwickly)' and includes the Qwickly logo as an icon."/>
                    <pic:cNvPicPr/>
                  </pic:nvPicPr>
                  <pic:blipFill>
                    <a:blip r:embed="rId9"/>
                    <a:stretch>
                      <a:fillRect/>
                    </a:stretch>
                  </pic:blipFill>
                  <pic:spPr>
                    <a:xfrm>
                      <a:off x="0" y="0"/>
                      <a:ext cx="5943600" cy="1042035"/>
                    </a:xfrm>
                    <a:prstGeom prst="rect">
                      <a:avLst/>
                    </a:prstGeom>
                    <a:ln>
                      <a:solidFill>
                        <a:schemeClr val="tx1"/>
                      </a:solidFill>
                    </a:ln>
                  </pic:spPr>
                </pic:pic>
              </a:graphicData>
            </a:graphic>
          </wp:inline>
        </w:drawing>
      </w:r>
    </w:p>
    <w:p w14:paraId="58603D4A" w14:textId="77777777" w:rsidR="008A5CE2" w:rsidRDefault="008A5CE2" w:rsidP="00EF4BAC">
      <w:pPr>
        <w:pStyle w:val="BodyText"/>
        <w:spacing w:before="195" w:after="360" w:line="360" w:lineRule="auto"/>
        <w:ind w:left="862" w:right="193"/>
        <w:rPr>
          <w:lang w:val="en-GB"/>
        </w:rPr>
      </w:pPr>
    </w:p>
    <w:p w14:paraId="54E35B11" w14:textId="1E75EE51" w:rsidR="0038760F" w:rsidRDefault="0038760F" w:rsidP="00EF4BAC">
      <w:pPr>
        <w:pStyle w:val="Heading1"/>
        <w:pBdr>
          <w:bottom w:val="single" w:sz="4" w:space="1" w:color="auto"/>
        </w:pBdr>
        <w:spacing w:before="196" w:line="360" w:lineRule="auto"/>
        <w:rPr>
          <w:color w:val="2E74B5"/>
        </w:rPr>
      </w:pPr>
      <w:bookmarkStart w:id="4" w:name="_Toc166500489"/>
      <w:r>
        <w:rPr>
          <w:color w:val="2E74B5"/>
        </w:rPr>
        <w:t>Setting Up the Attendance Register</w:t>
      </w:r>
      <w:bookmarkEnd w:id="4"/>
    </w:p>
    <w:p w14:paraId="4FFDA63E" w14:textId="77777777" w:rsidR="0038760F" w:rsidRDefault="0038760F" w:rsidP="00EF4BAC">
      <w:pPr>
        <w:pStyle w:val="BodyText"/>
        <w:spacing w:line="360" w:lineRule="auto"/>
      </w:pPr>
    </w:p>
    <w:p w14:paraId="2A1BA9F7" w14:textId="3BB84704" w:rsidR="0038760F" w:rsidRDefault="00001A84" w:rsidP="00EF4BAC">
      <w:pPr>
        <w:pStyle w:val="BodyText"/>
        <w:spacing w:line="360" w:lineRule="auto"/>
      </w:pPr>
      <w:r>
        <w:t>A register can be set up using the following process</w:t>
      </w:r>
      <w:r w:rsidR="0038760F">
        <w:t>:</w:t>
      </w:r>
    </w:p>
    <w:p w14:paraId="7937F672" w14:textId="77777777" w:rsidR="0038760F" w:rsidRDefault="0038760F" w:rsidP="00EF4BAC">
      <w:pPr>
        <w:pStyle w:val="BodyText"/>
        <w:spacing w:line="360" w:lineRule="auto"/>
      </w:pPr>
    </w:p>
    <w:p w14:paraId="7100E5B3" w14:textId="5564AB4A" w:rsidR="0038760F" w:rsidRDefault="0038760F" w:rsidP="00EF4BAC">
      <w:pPr>
        <w:pStyle w:val="BodyText"/>
        <w:numPr>
          <w:ilvl w:val="0"/>
          <w:numId w:val="3"/>
        </w:numPr>
        <w:spacing w:line="360" w:lineRule="auto"/>
      </w:pPr>
      <w:r>
        <w:t xml:space="preserve">Click on the </w:t>
      </w:r>
      <w:proofErr w:type="spellStart"/>
      <w:r>
        <w:t>Qwickly</w:t>
      </w:r>
      <w:proofErr w:type="spellEnd"/>
      <w:r>
        <w:t xml:space="preserve"> Attendance Register link in the course. This will prompt for the </w:t>
      </w:r>
      <w:proofErr w:type="spellStart"/>
      <w:r>
        <w:t>Qwickly</w:t>
      </w:r>
      <w:proofErr w:type="spellEnd"/>
      <w:r>
        <w:t xml:space="preserve"> Attendance tool to load</w:t>
      </w:r>
      <w:r w:rsidR="00001A84">
        <w:t>.</w:t>
      </w:r>
    </w:p>
    <w:p w14:paraId="120C07B5" w14:textId="77777777" w:rsidR="00001A84" w:rsidRDefault="00001A84" w:rsidP="00001A84">
      <w:pPr>
        <w:pStyle w:val="BodyText"/>
        <w:spacing w:line="360" w:lineRule="auto"/>
        <w:ind w:left="862"/>
      </w:pPr>
    </w:p>
    <w:p w14:paraId="54056404" w14:textId="75B20E28" w:rsidR="0090364E" w:rsidRDefault="00B3516D" w:rsidP="00EF4BAC">
      <w:pPr>
        <w:pStyle w:val="BodyText"/>
        <w:numPr>
          <w:ilvl w:val="0"/>
          <w:numId w:val="3"/>
        </w:numPr>
        <w:spacing w:line="360" w:lineRule="auto"/>
      </w:pPr>
      <w:r>
        <w:lastRenderedPageBreak/>
        <w:t>On the screen that follows, select the ‘</w:t>
      </w:r>
      <w:r w:rsidRPr="00001A84">
        <w:rPr>
          <w:b/>
          <w:bCs/>
        </w:rPr>
        <w:t>Begin Setup</w:t>
      </w:r>
      <w:r>
        <w:t>’ icon in the center of the screen:</w:t>
      </w:r>
      <w:r>
        <w:br/>
      </w:r>
      <w:r>
        <w:br/>
      </w:r>
      <w:r>
        <w:rPr>
          <w:noProof/>
        </w:rPr>
        <w:drawing>
          <wp:inline distT="0" distB="0" distL="0" distR="0" wp14:anchorId="435F7AE4" wp14:editId="5A3264B3">
            <wp:extent cx="4135272" cy="2272633"/>
            <wp:effectExtent l="19050" t="19050" r="17780" b="13970"/>
            <wp:docPr id="697382860" name="Picture 5" descr="This screenshot shows the initial set up screen for Qwickly Attendance. The Begin Setup icon is in the middl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82860" name="Picture 5" descr="This screenshot shows the initial set up screen for Qwickly Attendance. The Begin Setup icon is in the middle of the sc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61443" cy="2287016"/>
                    </a:xfrm>
                    <a:prstGeom prst="rect">
                      <a:avLst/>
                    </a:prstGeom>
                    <a:ln>
                      <a:solidFill>
                        <a:schemeClr val="tx1"/>
                      </a:solidFill>
                    </a:ln>
                  </pic:spPr>
                </pic:pic>
              </a:graphicData>
            </a:graphic>
          </wp:inline>
        </w:drawing>
      </w:r>
    </w:p>
    <w:p w14:paraId="4AD60BF7" w14:textId="77777777" w:rsidR="00CD4B31" w:rsidRDefault="00CD4B31" w:rsidP="00CD4B31">
      <w:pPr>
        <w:pStyle w:val="BodyText"/>
        <w:spacing w:line="360" w:lineRule="auto"/>
      </w:pPr>
    </w:p>
    <w:p w14:paraId="29AB572A" w14:textId="38FBF68C" w:rsidR="00B3516D" w:rsidRDefault="0090364E" w:rsidP="00EF4BAC">
      <w:pPr>
        <w:pStyle w:val="BodyText"/>
        <w:spacing w:line="360" w:lineRule="auto"/>
      </w:pPr>
      <w:r>
        <w:t>This will take you to this course register’s Settings page which is divided in</w:t>
      </w:r>
      <w:r w:rsidR="00461CEC">
        <w:t xml:space="preserve"> to</w:t>
      </w:r>
      <w:r>
        <w:t xml:space="preserve"> four sections: Preferences, Attendance Statuses, Automatic Emails and Grading.</w:t>
      </w:r>
      <w:r w:rsidR="00B3516D">
        <w:br/>
      </w:r>
    </w:p>
    <w:p w14:paraId="04631E0C" w14:textId="77F198F1" w:rsidR="0090364E" w:rsidRDefault="0090364E" w:rsidP="00EF4BAC">
      <w:pPr>
        <w:pStyle w:val="Heading2"/>
        <w:spacing w:line="360" w:lineRule="auto"/>
      </w:pPr>
      <w:bookmarkStart w:id="5" w:name="_Toc166500490"/>
      <w:r>
        <w:t>Preferences</w:t>
      </w:r>
      <w:bookmarkEnd w:id="5"/>
    </w:p>
    <w:p w14:paraId="2D34700C" w14:textId="597AF668" w:rsidR="00B3516D" w:rsidRDefault="00991441" w:rsidP="00EF4BAC">
      <w:pPr>
        <w:pStyle w:val="BodyText"/>
        <w:spacing w:line="360" w:lineRule="auto"/>
        <w:rPr>
          <w:lang w:val="en-GB"/>
        </w:rPr>
      </w:pPr>
      <w:proofErr w:type="gramStart"/>
      <w:r>
        <w:rPr>
          <w:lang w:val="en-GB"/>
        </w:rPr>
        <w:t>The majority of</w:t>
      </w:r>
      <w:proofErr w:type="gramEnd"/>
      <w:r>
        <w:rPr>
          <w:lang w:val="en-GB"/>
        </w:rPr>
        <w:t xml:space="preserve"> your register’s options are configured in the Preferences panel. The</w:t>
      </w:r>
      <w:r w:rsidR="006A7B91">
        <w:rPr>
          <w:lang w:val="en-GB"/>
        </w:rPr>
        <w:t xml:space="preserve"> main s</w:t>
      </w:r>
      <w:r>
        <w:rPr>
          <w:lang w:val="en-GB"/>
        </w:rPr>
        <w:t>ettings</w:t>
      </w:r>
      <w:r w:rsidR="00EE5014">
        <w:rPr>
          <w:lang w:val="en-GB"/>
        </w:rPr>
        <w:t xml:space="preserve"> in order of appearance</w:t>
      </w:r>
      <w:r>
        <w:rPr>
          <w:lang w:val="en-GB"/>
        </w:rPr>
        <w:t xml:space="preserve"> are: </w:t>
      </w:r>
    </w:p>
    <w:p w14:paraId="2090DE4E" w14:textId="77777777" w:rsidR="00991441" w:rsidRDefault="00991441" w:rsidP="00EF4BAC">
      <w:pPr>
        <w:pStyle w:val="BodyText"/>
        <w:spacing w:line="360" w:lineRule="auto"/>
        <w:rPr>
          <w:lang w:val="en-GB"/>
        </w:rPr>
      </w:pPr>
    </w:p>
    <w:p w14:paraId="3DF02D99" w14:textId="57A06E5F" w:rsidR="00991441" w:rsidRDefault="00991441" w:rsidP="00EF4BAC">
      <w:pPr>
        <w:pStyle w:val="BodyText"/>
        <w:numPr>
          <w:ilvl w:val="0"/>
          <w:numId w:val="4"/>
        </w:numPr>
        <w:spacing w:line="360" w:lineRule="auto"/>
      </w:pPr>
      <w:r>
        <w:rPr>
          <w:b/>
          <w:bCs/>
        </w:rPr>
        <w:t xml:space="preserve">Semester </w:t>
      </w:r>
      <w:r>
        <w:t xml:space="preserve">– </w:t>
      </w:r>
      <w:r w:rsidR="009C5A58">
        <w:t>For 2024/25, there is a single option to use for the register. Select this option when setting the register up for use.</w:t>
      </w:r>
      <w:r w:rsidR="00EE5014">
        <w:br/>
      </w:r>
    </w:p>
    <w:p w14:paraId="11AB39FD" w14:textId="48890944" w:rsidR="00EE5014" w:rsidRDefault="00EE5014" w:rsidP="00EF4BAC">
      <w:pPr>
        <w:pStyle w:val="BodyText"/>
        <w:numPr>
          <w:ilvl w:val="0"/>
          <w:numId w:val="4"/>
        </w:numPr>
        <w:spacing w:line="360" w:lineRule="auto"/>
      </w:pPr>
      <w:r>
        <w:rPr>
          <w:b/>
          <w:bCs/>
        </w:rPr>
        <w:t>User Sorting</w:t>
      </w:r>
      <w:r w:rsidR="006A7B91">
        <w:t xml:space="preserve"> – Set to your preference</w:t>
      </w:r>
      <w:r w:rsidR="00461CEC">
        <w:t>, based on First Name, Last Name or Username</w:t>
      </w:r>
      <w:r w:rsidR="006A7B91">
        <w:t>.</w:t>
      </w:r>
      <w:r w:rsidR="006E75F9">
        <w:br/>
      </w:r>
    </w:p>
    <w:p w14:paraId="0BA187F9" w14:textId="6E1C0FC6" w:rsidR="006E75F9" w:rsidRDefault="006E75F9" w:rsidP="00EF4BAC">
      <w:pPr>
        <w:pStyle w:val="BodyText"/>
        <w:numPr>
          <w:ilvl w:val="0"/>
          <w:numId w:val="4"/>
        </w:numPr>
        <w:spacing w:line="360" w:lineRule="auto"/>
      </w:pPr>
      <w:r>
        <w:rPr>
          <w:b/>
          <w:bCs/>
        </w:rPr>
        <w:t xml:space="preserve">Student Grouping </w:t>
      </w:r>
      <w:r w:rsidR="00FB4133">
        <w:rPr>
          <w:b/>
          <w:bCs/>
        </w:rPr>
        <w:t>–</w:t>
      </w:r>
      <w:r>
        <w:rPr>
          <w:b/>
          <w:bCs/>
        </w:rPr>
        <w:t xml:space="preserve"> </w:t>
      </w:r>
      <w:r w:rsidR="00FB4133">
        <w:t xml:space="preserve">This can be set to ‘Single List’ to simply list all students who are </w:t>
      </w:r>
      <w:proofErr w:type="spellStart"/>
      <w:r w:rsidR="00FB4133">
        <w:t>enroled</w:t>
      </w:r>
      <w:proofErr w:type="spellEnd"/>
      <w:r w:rsidR="00FB4133">
        <w:t xml:space="preserve"> in the </w:t>
      </w:r>
      <w:proofErr w:type="gramStart"/>
      <w:r w:rsidR="00FB4133">
        <w:t>course, or</w:t>
      </w:r>
      <w:proofErr w:type="gramEnd"/>
      <w:r w:rsidR="00FB4133">
        <w:t xml:space="preserve"> can be set to ‘By Course </w:t>
      </w:r>
      <w:r w:rsidR="00FB4133">
        <w:lastRenderedPageBreak/>
        <w:t>Groups’ if your Blackboard course uses Groups for attendance purposes.</w:t>
      </w:r>
      <w:r w:rsidR="00FB4133">
        <w:br/>
      </w:r>
    </w:p>
    <w:p w14:paraId="3C92D475" w14:textId="42A1D796" w:rsidR="00B80203" w:rsidRDefault="00593DAF" w:rsidP="00EF4BAC">
      <w:pPr>
        <w:pStyle w:val="BodyText"/>
        <w:numPr>
          <w:ilvl w:val="0"/>
          <w:numId w:val="4"/>
        </w:numPr>
        <w:spacing w:line="360" w:lineRule="auto"/>
      </w:pPr>
      <w:r>
        <w:rPr>
          <w:b/>
          <w:bCs/>
        </w:rPr>
        <w:t xml:space="preserve">Check In – </w:t>
      </w:r>
      <w:r>
        <w:t xml:space="preserve">This option enables students to check in on their own device. The </w:t>
      </w:r>
      <w:r w:rsidR="00277970">
        <w:t xml:space="preserve">Check </w:t>
      </w:r>
      <w:proofErr w:type="gramStart"/>
      <w:r w:rsidR="00277970">
        <w:t>In</w:t>
      </w:r>
      <w:proofErr w:type="gramEnd"/>
      <w:r>
        <w:t xml:space="preserve"> Timer can be set in minutes and the register can be set to require a PIN when checking attendance. </w:t>
      </w:r>
    </w:p>
    <w:p w14:paraId="40A82206" w14:textId="0D2E12AE" w:rsidR="00B80203" w:rsidRDefault="00B80203" w:rsidP="00EF4BAC">
      <w:pPr>
        <w:pStyle w:val="BodyText"/>
        <w:spacing w:line="360" w:lineRule="auto"/>
      </w:pPr>
    </w:p>
    <w:p w14:paraId="3B8F502A" w14:textId="0D870DF0" w:rsidR="00B80203" w:rsidRDefault="00B80203" w:rsidP="00EF4BAC">
      <w:pPr>
        <w:pStyle w:val="BodyText"/>
        <w:spacing w:line="360" w:lineRule="auto"/>
      </w:pPr>
      <w:r>
        <w:t>Click ‘</w:t>
      </w:r>
      <w:r w:rsidRPr="00B80203">
        <w:rPr>
          <w:b/>
          <w:bCs/>
        </w:rPr>
        <w:t>Save Settings</w:t>
      </w:r>
      <w:r>
        <w:t>’ to confirm:</w:t>
      </w:r>
    </w:p>
    <w:p w14:paraId="112E7533" w14:textId="3E52E42B" w:rsidR="00B80203" w:rsidRDefault="00B80203" w:rsidP="00EF4BAC">
      <w:pPr>
        <w:pStyle w:val="BodyText"/>
        <w:spacing w:line="360" w:lineRule="auto"/>
      </w:pPr>
    </w:p>
    <w:p w14:paraId="0D0819C5" w14:textId="52D84BE6" w:rsidR="00B80203" w:rsidRDefault="00B80203" w:rsidP="00EF4BAC">
      <w:pPr>
        <w:pStyle w:val="BodyText"/>
        <w:spacing w:line="360" w:lineRule="auto"/>
      </w:pPr>
      <w:r>
        <w:rPr>
          <w:noProof/>
        </w:rPr>
        <w:drawing>
          <wp:inline distT="0" distB="0" distL="0" distR="0" wp14:anchorId="6B84397E" wp14:editId="57CADE75">
            <wp:extent cx="1433015" cy="642848"/>
            <wp:effectExtent l="19050" t="19050" r="15240" b="24130"/>
            <wp:docPr id="3" name="Picture 3" descr="This small icon shows the 'Save Settings' button in the setting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small icon shows the 'Save Settings' button in the settings page. "/>
                    <pic:cNvPicPr/>
                  </pic:nvPicPr>
                  <pic:blipFill>
                    <a:blip r:embed="rId11">
                      <a:extLst>
                        <a:ext uri="{28A0092B-C50C-407E-A947-70E740481C1C}">
                          <a14:useLocalDpi xmlns:a14="http://schemas.microsoft.com/office/drawing/2010/main" val="0"/>
                        </a:ext>
                      </a:extLst>
                    </a:blip>
                    <a:stretch>
                      <a:fillRect/>
                    </a:stretch>
                  </pic:blipFill>
                  <pic:spPr>
                    <a:xfrm>
                      <a:off x="0" y="0"/>
                      <a:ext cx="1446107" cy="648721"/>
                    </a:xfrm>
                    <a:prstGeom prst="rect">
                      <a:avLst/>
                    </a:prstGeom>
                    <a:ln>
                      <a:solidFill>
                        <a:schemeClr val="tx1"/>
                      </a:solidFill>
                    </a:ln>
                  </pic:spPr>
                </pic:pic>
              </a:graphicData>
            </a:graphic>
          </wp:inline>
        </w:drawing>
      </w:r>
    </w:p>
    <w:p w14:paraId="4EE4AAC5" w14:textId="357816D7" w:rsidR="0095374C" w:rsidRDefault="0095374C" w:rsidP="00EF4BAC">
      <w:pPr>
        <w:pStyle w:val="BodyText"/>
        <w:spacing w:line="360" w:lineRule="auto"/>
      </w:pPr>
    </w:p>
    <w:p w14:paraId="5B1116B0" w14:textId="7DD8928F" w:rsidR="0095374C" w:rsidRDefault="0095374C" w:rsidP="00EF4BAC">
      <w:pPr>
        <w:pStyle w:val="BodyText"/>
        <w:spacing w:line="360" w:lineRule="auto"/>
      </w:pPr>
      <w:r>
        <w:t xml:space="preserve">Once the settings have been confirmed, your course’s register will be set up for use. </w:t>
      </w:r>
    </w:p>
    <w:p w14:paraId="787B6FC2" w14:textId="327B5067" w:rsidR="00BD5789" w:rsidRDefault="00BD5789" w:rsidP="00EF4BAC">
      <w:pPr>
        <w:pStyle w:val="BodyText"/>
        <w:spacing w:line="360" w:lineRule="auto"/>
      </w:pPr>
    </w:p>
    <w:p w14:paraId="3FC83AB0" w14:textId="3AF99BA1" w:rsidR="00BD5789" w:rsidRDefault="00BD5789" w:rsidP="00EF4BAC">
      <w:pPr>
        <w:pStyle w:val="BodyText"/>
        <w:spacing w:line="360" w:lineRule="auto"/>
      </w:pPr>
      <w:r>
        <w:t>The Preferences page also contains an optional ‘Schedule Sessions’ function which is covered towards the end of this guide.</w:t>
      </w:r>
    </w:p>
    <w:p w14:paraId="14D455C5" w14:textId="30EB17B8" w:rsidR="008C0778" w:rsidRDefault="008C0778" w:rsidP="00EF4BAC">
      <w:pPr>
        <w:pStyle w:val="BodyText"/>
        <w:spacing w:line="360" w:lineRule="auto"/>
      </w:pPr>
    </w:p>
    <w:p w14:paraId="3E3D9ECB" w14:textId="6E6864DB" w:rsidR="008C0778" w:rsidRDefault="008C0778" w:rsidP="00EF4BAC">
      <w:pPr>
        <w:pStyle w:val="Heading2"/>
        <w:spacing w:line="360" w:lineRule="auto"/>
      </w:pPr>
      <w:bookmarkStart w:id="6" w:name="_Toc166500491"/>
      <w:r>
        <w:t>Additional Settings Information</w:t>
      </w:r>
      <w:bookmarkEnd w:id="6"/>
    </w:p>
    <w:p w14:paraId="35F21BB9" w14:textId="241E4CEB" w:rsidR="008C0778" w:rsidRDefault="008C0778" w:rsidP="00EF4BAC">
      <w:pPr>
        <w:spacing w:line="360" w:lineRule="auto"/>
      </w:pPr>
    </w:p>
    <w:p w14:paraId="39799C80" w14:textId="510EA005" w:rsidR="008C0778" w:rsidRDefault="008C0778" w:rsidP="00EF4BAC">
      <w:pPr>
        <w:pStyle w:val="BodyText"/>
        <w:spacing w:line="360" w:lineRule="auto"/>
      </w:pPr>
      <w:r>
        <w:t xml:space="preserve">In addition to the Preferences tab, the following tabs are also located in the Settings page: </w:t>
      </w:r>
    </w:p>
    <w:p w14:paraId="71987613" w14:textId="00F6A38D" w:rsidR="008C0778" w:rsidRDefault="008C0778" w:rsidP="00EF4BAC">
      <w:pPr>
        <w:pStyle w:val="BodyText"/>
        <w:spacing w:line="360" w:lineRule="auto"/>
      </w:pPr>
    </w:p>
    <w:p w14:paraId="10ED1A63" w14:textId="2C08A87A" w:rsidR="008C0778" w:rsidRDefault="008C0778" w:rsidP="00EF4BAC">
      <w:pPr>
        <w:pStyle w:val="BodyText"/>
        <w:numPr>
          <w:ilvl w:val="0"/>
          <w:numId w:val="7"/>
        </w:numPr>
        <w:spacing w:line="360" w:lineRule="auto"/>
      </w:pPr>
      <w:r>
        <w:rPr>
          <w:b/>
          <w:bCs/>
        </w:rPr>
        <w:t xml:space="preserve">Attendance Status: </w:t>
      </w:r>
      <w:r>
        <w:t>Illustrates the status that are applied to attendance records (Present; Absent; Excused). These cannot be changed.</w:t>
      </w:r>
      <w:r>
        <w:br/>
      </w:r>
    </w:p>
    <w:p w14:paraId="6BB579A5" w14:textId="5BA30CF2" w:rsidR="008C0778" w:rsidRDefault="008C0778" w:rsidP="00EF4BAC">
      <w:pPr>
        <w:pStyle w:val="BodyText"/>
        <w:numPr>
          <w:ilvl w:val="0"/>
          <w:numId w:val="7"/>
        </w:numPr>
        <w:spacing w:line="360" w:lineRule="auto"/>
      </w:pPr>
      <w:r>
        <w:rPr>
          <w:b/>
          <w:bCs/>
        </w:rPr>
        <w:t xml:space="preserve">Automatic Emails: </w:t>
      </w:r>
      <w:r w:rsidR="00DC6F5F">
        <w:t xml:space="preserve">This can be used to configure the register to send an </w:t>
      </w:r>
      <w:r w:rsidR="00DC6F5F">
        <w:lastRenderedPageBreak/>
        <w:t xml:space="preserve">absence email after an absence threshold has been met. </w:t>
      </w:r>
      <w:r w:rsidR="0032004B">
        <w:br/>
      </w:r>
    </w:p>
    <w:p w14:paraId="5207C245" w14:textId="308E892F" w:rsidR="00545C35" w:rsidRDefault="0032004B" w:rsidP="00EF4BAC">
      <w:pPr>
        <w:pStyle w:val="BodyText"/>
        <w:numPr>
          <w:ilvl w:val="0"/>
          <w:numId w:val="7"/>
        </w:numPr>
        <w:spacing w:line="360" w:lineRule="auto"/>
      </w:pPr>
      <w:r>
        <w:rPr>
          <w:b/>
          <w:bCs/>
        </w:rPr>
        <w:t>Grading</w:t>
      </w:r>
      <w:r>
        <w:t xml:space="preserve">: Allows the awarding of points based on attendance. </w:t>
      </w:r>
    </w:p>
    <w:p w14:paraId="1AC49876" w14:textId="0319A1FD" w:rsidR="00545C35" w:rsidRDefault="00545C35" w:rsidP="00EF4BAC">
      <w:pPr>
        <w:pStyle w:val="BodyText"/>
        <w:spacing w:line="360" w:lineRule="auto"/>
      </w:pPr>
    </w:p>
    <w:p w14:paraId="53DCA48A" w14:textId="1170BC36" w:rsidR="00545C35" w:rsidRDefault="00545C35" w:rsidP="00EF4BAC">
      <w:pPr>
        <w:pStyle w:val="Heading1"/>
        <w:pBdr>
          <w:bottom w:val="single" w:sz="4" w:space="1" w:color="auto"/>
        </w:pBdr>
        <w:spacing w:before="196" w:line="360" w:lineRule="auto"/>
        <w:rPr>
          <w:color w:val="2E74B5"/>
        </w:rPr>
      </w:pPr>
      <w:bookmarkStart w:id="7" w:name="_Toc166500492"/>
      <w:r>
        <w:rPr>
          <w:color w:val="2E74B5"/>
        </w:rPr>
        <w:t>Recording Attendance</w:t>
      </w:r>
      <w:bookmarkEnd w:id="7"/>
    </w:p>
    <w:p w14:paraId="52A11C0C" w14:textId="77777777" w:rsidR="00545C35" w:rsidRDefault="00545C35" w:rsidP="00EF4BAC">
      <w:pPr>
        <w:spacing w:line="360" w:lineRule="auto"/>
      </w:pPr>
    </w:p>
    <w:p w14:paraId="4A0434C9" w14:textId="38B2B988" w:rsidR="00545C35" w:rsidRDefault="00545C35" w:rsidP="00EF4BAC">
      <w:pPr>
        <w:pStyle w:val="BodyText"/>
        <w:spacing w:line="360" w:lineRule="auto"/>
      </w:pPr>
      <w:r>
        <w:t xml:space="preserve">There are two approaches to recording attendance in </w:t>
      </w:r>
      <w:proofErr w:type="spellStart"/>
      <w:proofErr w:type="gramStart"/>
      <w:r>
        <w:t>Qwickly</w:t>
      </w:r>
      <w:proofErr w:type="spellEnd"/>
      <w:r w:rsidR="00461CEC">
        <w:t>;</w:t>
      </w:r>
      <w:proofErr w:type="gramEnd"/>
      <w:r w:rsidR="00461CEC">
        <w:t xml:space="preserve"> either manually or via students checking in themselves.</w:t>
      </w:r>
      <w:r>
        <w:t xml:space="preserve"> </w:t>
      </w:r>
    </w:p>
    <w:p w14:paraId="683F77D0" w14:textId="65E45A1A" w:rsidR="007D292E" w:rsidRDefault="007D292E" w:rsidP="00EF4BAC">
      <w:pPr>
        <w:pStyle w:val="BodyText"/>
        <w:spacing w:line="360" w:lineRule="auto"/>
      </w:pPr>
    </w:p>
    <w:p w14:paraId="046174BC" w14:textId="36C178E5" w:rsidR="007D292E" w:rsidRDefault="007D292E" w:rsidP="00EF4BAC">
      <w:pPr>
        <w:pStyle w:val="BodyText"/>
        <w:spacing w:line="360" w:lineRule="auto"/>
      </w:pPr>
      <w:r>
        <w:t>To view all available register options, click on the ‘Attendance’ link in the left-hand menu:</w:t>
      </w:r>
    </w:p>
    <w:p w14:paraId="3747BBD7" w14:textId="55FDE7FE" w:rsidR="007D292E" w:rsidRDefault="007D292E" w:rsidP="00EF4BAC">
      <w:pPr>
        <w:pStyle w:val="BodyText"/>
        <w:spacing w:line="360" w:lineRule="auto"/>
      </w:pPr>
    </w:p>
    <w:p w14:paraId="08B9E0A8" w14:textId="3D256AE5" w:rsidR="007D292E" w:rsidRDefault="007D292E" w:rsidP="00EF4BAC">
      <w:pPr>
        <w:pStyle w:val="BodyText"/>
        <w:spacing w:line="360" w:lineRule="auto"/>
      </w:pPr>
      <w:r>
        <w:rPr>
          <w:noProof/>
        </w:rPr>
        <w:drawing>
          <wp:inline distT="0" distB="0" distL="0" distR="0" wp14:anchorId="6BAB8532" wp14:editId="49AAB184">
            <wp:extent cx="1207827" cy="2011854"/>
            <wp:effectExtent l="19050" t="19050" r="11430" b="26670"/>
            <wp:docPr id="9" name="Picture 9" descr="This screenshot shows the Attendance option in the main left hand menu of Qwic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screenshot shows the Attendance option in the main left hand menu of Qwickl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385" cy="2057757"/>
                    </a:xfrm>
                    <a:prstGeom prst="rect">
                      <a:avLst/>
                    </a:prstGeom>
                    <a:ln>
                      <a:solidFill>
                        <a:schemeClr val="tx1"/>
                      </a:solidFill>
                    </a:ln>
                  </pic:spPr>
                </pic:pic>
              </a:graphicData>
            </a:graphic>
          </wp:inline>
        </w:drawing>
      </w:r>
    </w:p>
    <w:p w14:paraId="6FA9D937" w14:textId="61FF00E6" w:rsidR="00545C35" w:rsidRDefault="00545C35" w:rsidP="00EF4BAC">
      <w:pPr>
        <w:pStyle w:val="BodyText"/>
        <w:spacing w:line="360" w:lineRule="auto"/>
      </w:pPr>
    </w:p>
    <w:p w14:paraId="0ED26361" w14:textId="4734D0E6" w:rsidR="00545C35" w:rsidRDefault="00415B99" w:rsidP="00EF4BAC">
      <w:pPr>
        <w:pStyle w:val="Heading2"/>
        <w:spacing w:line="360" w:lineRule="auto"/>
      </w:pPr>
      <w:bookmarkStart w:id="8" w:name="_Toc166500493"/>
      <w:r>
        <w:t>Record</w:t>
      </w:r>
      <w:r w:rsidR="00277970">
        <w:t>ing</w:t>
      </w:r>
      <w:r>
        <w:t xml:space="preserve"> Attendance Manually</w:t>
      </w:r>
      <w:bookmarkEnd w:id="8"/>
    </w:p>
    <w:p w14:paraId="471D4D0D" w14:textId="359A20B8" w:rsidR="007D292E" w:rsidRDefault="00415B99" w:rsidP="00EF4BAC">
      <w:pPr>
        <w:pStyle w:val="BodyText"/>
        <w:spacing w:line="360" w:lineRule="auto"/>
      </w:pPr>
      <w:r>
        <w:t>Recording</w:t>
      </w:r>
      <w:r w:rsidR="007D292E">
        <w:t xml:space="preserve"> attendance manually as an </w:t>
      </w:r>
      <w:proofErr w:type="gramStart"/>
      <w:r w:rsidR="007D292E">
        <w:t>Instructor</w:t>
      </w:r>
      <w:proofErr w:type="gramEnd"/>
      <w:r w:rsidR="007D292E">
        <w:t xml:space="preserve"> or Administrator can be conducted either through the ‘</w:t>
      </w:r>
      <w:r w:rsidR="007D292E" w:rsidRPr="00277970">
        <w:rPr>
          <w:b/>
          <w:bCs/>
        </w:rPr>
        <w:t>List</w:t>
      </w:r>
      <w:r w:rsidR="007D292E">
        <w:t>’ mode, or through the ‘</w:t>
      </w:r>
      <w:r w:rsidR="007D292E" w:rsidRPr="00277970">
        <w:rPr>
          <w:b/>
          <w:bCs/>
        </w:rPr>
        <w:t>One-By-One</w:t>
      </w:r>
      <w:r w:rsidR="007D292E">
        <w:t>’ mode</w:t>
      </w:r>
      <w:r>
        <w:t>:</w:t>
      </w:r>
    </w:p>
    <w:p w14:paraId="74E615BF" w14:textId="39DD3799" w:rsidR="00415B99" w:rsidRDefault="00415B99" w:rsidP="00EF4BAC">
      <w:pPr>
        <w:pStyle w:val="BodyText"/>
        <w:spacing w:line="360" w:lineRule="auto"/>
      </w:pPr>
    </w:p>
    <w:p w14:paraId="76AAC21E" w14:textId="76ACDFE0" w:rsidR="00415B99" w:rsidRDefault="00415B99" w:rsidP="00EF4BAC">
      <w:pPr>
        <w:pStyle w:val="BodyText"/>
        <w:spacing w:line="360" w:lineRule="auto"/>
      </w:pPr>
      <w:r>
        <w:rPr>
          <w:noProof/>
        </w:rPr>
        <w:lastRenderedPageBreak/>
        <w:drawing>
          <wp:inline distT="0" distB="0" distL="0" distR="0" wp14:anchorId="513FE6A4" wp14:editId="20C876D6">
            <wp:extent cx="1180531" cy="2189281"/>
            <wp:effectExtent l="19050" t="19050" r="19685" b="20955"/>
            <wp:docPr id="10" name="Picture 10" descr="This screenshot shows the List and One By One options highlighted in the main menu of Qwickly for taking attendance man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screenshot shows the List and One By One options highlighted in the main menu of Qwickly for taking attendance manuall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9181" cy="2223867"/>
                    </a:xfrm>
                    <a:prstGeom prst="rect">
                      <a:avLst/>
                    </a:prstGeom>
                    <a:ln>
                      <a:solidFill>
                        <a:schemeClr val="tx1"/>
                      </a:solidFill>
                    </a:ln>
                  </pic:spPr>
                </pic:pic>
              </a:graphicData>
            </a:graphic>
          </wp:inline>
        </w:drawing>
      </w:r>
    </w:p>
    <w:p w14:paraId="611595D9" w14:textId="1422A13E" w:rsidR="00415B99" w:rsidRDefault="00415B99" w:rsidP="00EF4BAC">
      <w:pPr>
        <w:pStyle w:val="BodyText"/>
        <w:spacing w:line="360" w:lineRule="auto"/>
      </w:pPr>
    </w:p>
    <w:p w14:paraId="0F908139" w14:textId="433F25CC" w:rsidR="00415B99" w:rsidRDefault="00D47CEA" w:rsidP="00EF4BAC">
      <w:pPr>
        <w:pStyle w:val="BodyText"/>
        <w:spacing w:line="360" w:lineRule="auto"/>
      </w:pPr>
      <w:r>
        <w:t xml:space="preserve">‘List’ mode will display </w:t>
      </w:r>
      <w:proofErr w:type="gramStart"/>
      <w:r>
        <w:t>all of</w:t>
      </w:r>
      <w:proofErr w:type="gramEnd"/>
      <w:r>
        <w:t xml:space="preserve"> the students in your Class within a single list and can be filtered by Group, whereas ‘One-By-One’ mode will progress through your Class sequentially, displaying a single student profile </w:t>
      </w:r>
      <w:r w:rsidR="00277970">
        <w:t xml:space="preserve">on-screen </w:t>
      </w:r>
      <w:r>
        <w:t xml:space="preserve">at a time. </w:t>
      </w:r>
    </w:p>
    <w:p w14:paraId="6899E8B6" w14:textId="77777777" w:rsidR="00277970" w:rsidRDefault="00277970" w:rsidP="00EF4BAC">
      <w:pPr>
        <w:pStyle w:val="BodyText"/>
        <w:spacing w:line="360" w:lineRule="auto"/>
        <w:sectPr w:rsidR="00277970" w:rsidSect="00396EC0">
          <w:pgSz w:w="12240" w:h="15840"/>
          <w:pgMar w:top="993" w:right="1440" w:bottom="1361" w:left="1440" w:header="720" w:footer="720" w:gutter="0"/>
          <w:cols w:space="720"/>
          <w:docGrid w:linePitch="299"/>
        </w:sectPr>
      </w:pPr>
    </w:p>
    <w:p w14:paraId="6CD37F1E" w14:textId="2BA6BA00" w:rsidR="00D47CEA" w:rsidRDefault="00F176F7" w:rsidP="00EF4BAC">
      <w:pPr>
        <w:pStyle w:val="Heading2"/>
        <w:spacing w:line="360" w:lineRule="auto"/>
      </w:pPr>
      <w:bookmarkStart w:id="9" w:name="_Toc166500494"/>
      <w:r>
        <w:lastRenderedPageBreak/>
        <w:t xml:space="preserve">Record Attendance via </w:t>
      </w:r>
      <w:r w:rsidR="00277970">
        <w:t>Check In</w:t>
      </w:r>
      <w:bookmarkEnd w:id="9"/>
    </w:p>
    <w:p w14:paraId="00A0E37E" w14:textId="340777D0" w:rsidR="00F176F7" w:rsidRDefault="00F176F7" w:rsidP="00EF4BAC">
      <w:pPr>
        <w:pStyle w:val="BodyText"/>
        <w:spacing w:line="360" w:lineRule="auto"/>
      </w:pPr>
      <w:r>
        <w:t xml:space="preserve">‘Check In’ mode enables your students to record their own attendance on their device whilst a </w:t>
      </w:r>
      <w:r w:rsidR="00277970">
        <w:t>Check In</w:t>
      </w:r>
      <w:r>
        <w:t xml:space="preserve"> is running. </w:t>
      </w:r>
    </w:p>
    <w:p w14:paraId="5232F20F" w14:textId="077D0FBB" w:rsidR="00F176F7" w:rsidRDefault="00F176F7" w:rsidP="00EF4BAC">
      <w:pPr>
        <w:pStyle w:val="BodyText"/>
        <w:spacing w:line="360" w:lineRule="auto"/>
      </w:pPr>
    </w:p>
    <w:p w14:paraId="63D12A16" w14:textId="483E5F80" w:rsidR="00F176F7" w:rsidRDefault="00F176F7" w:rsidP="00EF4BAC">
      <w:pPr>
        <w:pStyle w:val="BodyText"/>
        <w:spacing w:line="360" w:lineRule="auto"/>
      </w:pPr>
      <w:r>
        <w:rPr>
          <w:b/>
          <w:bCs/>
        </w:rPr>
        <w:t xml:space="preserve">Note: </w:t>
      </w:r>
      <w:r>
        <w:t xml:space="preserve">You can change your </w:t>
      </w:r>
      <w:r w:rsidR="00277970">
        <w:t>Check In</w:t>
      </w:r>
      <w:r>
        <w:t xml:space="preserve"> session settings at any time by navigating back to the ‘</w:t>
      </w:r>
      <w:r w:rsidRPr="00277970">
        <w:rPr>
          <w:b/>
          <w:bCs/>
        </w:rPr>
        <w:t>Settings</w:t>
      </w:r>
      <w:r>
        <w:t xml:space="preserve">’ window. </w:t>
      </w:r>
    </w:p>
    <w:p w14:paraId="0A00D48E" w14:textId="5CE71316" w:rsidR="00F176F7" w:rsidRDefault="00F176F7" w:rsidP="00EF4BAC">
      <w:pPr>
        <w:pStyle w:val="BodyText"/>
        <w:spacing w:line="360" w:lineRule="auto"/>
      </w:pPr>
    </w:p>
    <w:p w14:paraId="27D40FEC" w14:textId="5E614AC2" w:rsidR="00F176F7" w:rsidRDefault="00F176F7" w:rsidP="00EF4BAC">
      <w:pPr>
        <w:pStyle w:val="BodyText"/>
        <w:spacing w:line="360" w:lineRule="auto"/>
      </w:pPr>
      <w:r>
        <w:t xml:space="preserve">To begin a </w:t>
      </w:r>
      <w:r w:rsidR="00277970">
        <w:t>Check In</w:t>
      </w:r>
      <w:r>
        <w:t xml:space="preserve"> session, click on the ‘</w:t>
      </w:r>
      <w:r w:rsidRPr="00277970">
        <w:rPr>
          <w:b/>
          <w:bCs/>
        </w:rPr>
        <w:t>Check In</w:t>
      </w:r>
      <w:r>
        <w:t>’ option,</w:t>
      </w:r>
      <w:r w:rsidR="00FF08D2">
        <w:t xml:space="preserve"> enter a clear Title for your session and then click the ‘</w:t>
      </w:r>
      <w:r w:rsidR="00FF08D2" w:rsidRPr="00277970">
        <w:rPr>
          <w:b/>
          <w:bCs/>
        </w:rPr>
        <w:t>Start Check In</w:t>
      </w:r>
      <w:r w:rsidR="00FF08D2">
        <w:t>’ icon:</w:t>
      </w:r>
    </w:p>
    <w:p w14:paraId="71800708" w14:textId="2C6E771D" w:rsidR="00FF08D2" w:rsidRDefault="00FF08D2" w:rsidP="00EF4BAC">
      <w:pPr>
        <w:pStyle w:val="BodyText"/>
        <w:spacing w:line="360" w:lineRule="auto"/>
      </w:pPr>
    </w:p>
    <w:p w14:paraId="24DC6655" w14:textId="23F353D9" w:rsidR="00FF08D2" w:rsidRDefault="00E06EEC" w:rsidP="00EF4BAC">
      <w:pPr>
        <w:pStyle w:val="BodyText"/>
        <w:spacing w:line="360" w:lineRule="auto"/>
      </w:pPr>
      <w:r>
        <w:rPr>
          <w:noProof/>
        </w:rPr>
        <w:drawing>
          <wp:inline distT="0" distB="0" distL="0" distR="0" wp14:anchorId="48E46082" wp14:editId="544445B0">
            <wp:extent cx="5943600" cy="2426970"/>
            <wp:effectExtent l="19050" t="19050" r="19050" b="11430"/>
            <wp:docPr id="11" name="Picture 11" descr="This screenshot shows the Check In option highlighted in the main menu of Qwickly for students to log their own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screenshot shows the Check In option highlighted in the main menu of Qwickly for students to log their own attenda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426970"/>
                    </a:xfrm>
                    <a:prstGeom prst="rect">
                      <a:avLst/>
                    </a:prstGeom>
                    <a:ln>
                      <a:solidFill>
                        <a:schemeClr val="tx1"/>
                      </a:solidFill>
                    </a:ln>
                  </pic:spPr>
                </pic:pic>
              </a:graphicData>
            </a:graphic>
          </wp:inline>
        </w:drawing>
      </w:r>
    </w:p>
    <w:p w14:paraId="632C0FFE" w14:textId="77777777" w:rsidR="00FF08D2" w:rsidRPr="00F176F7" w:rsidRDefault="00FF08D2" w:rsidP="00EF4BAC">
      <w:pPr>
        <w:pStyle w:val="BodyText"/>
        <w:spacing w:line="360" w:lineRule="auto"/>
      </w:pPr>
    </w:p>
    <w:p w14:paraId="12F3E9CF" w14:textId="325D6A1D" w:rsidR="00415B99" w:rsidRDefault="00415B99" w:rsidP="00EF4BAC">
      <w:pPr>
        <w:pStyle w:val="BodyText"/>
        <w:spacing w:line="360" w:lineRule="auto"/>
      </w:pPr>
    </w:p>
    <w:p w14:paraId="711F606F" w14:textId="56F084A1" w:rsidR="00545C35" w:rsidRDefault="00E06EEC" w:rsidP="00EF4BAC">
      <w:pPr>
        <w:pStyle w:val="BodyText"/>
        <w:spacing w:line="360" w:lineRule="auto"/>
      </w:pPr>
      <w:r>
        <w:t xml:space="preserve">This will begin the </w:t>
      </w:r>
      <w:r w:rsidR="00277970">
        <w:t>Check In</w:t>
      </w:r>
      <w:r>
        <w:t xml:space="preserve"> session based on your settings. </w:t>
      </w:r>
    </w:p>
    <w:p w14:paraId="06A8DB9A" w14:textId="16FD4424" w:rsidR="00E06EEC" w:rsidRDefault="00E06EEC" w:rsidP="00EF4BAC">
      <w:pPr>
        <w:pStyle w:val="BodyText"/>
        <w:spacing w:line="360" w:lineRule="auto"/>
      </w:pPr>
    </w:p>
    <w:p w14:paraId="0D2BDE77" w14:textId="487C3552" w:rsidR="00E06EEC" w:rsidRDefault="00E06EEC" w:rsidP="00EF4BAC">
      <w:pPr>
        <w:pStyle w:val="Heading3"/>
        <w:spacing w:line="360" w:lineRule="auto"/>
      </w:pPr>
      <w:bookmarkStart w:id="10" w:name="_Toc166500495"/>
      <w:r>
        <w:t xml:space="preserve">Instructor View of the </w:t>
      </w:r>
      <w:r w:rsidR="00277970">
        <w:t>Check In</w:t>
      </w:r>
      <w:bookmarkEnd w:id="10"/>
    </w:p>
    <w:p w14:paraId="5234F8C9" w14:textId="6E222B5D" w:rsidR="00E06EEC" w:rsidRDefault="00277970" w:rsidP="00EF4BAC">
      <w:pPr>
        <w:pStyle w:val="BodyText"/>
        <w:spacing w:line="360" w:lineRule="auto"/>
      </w:pPr>
      <w:r>
        <w:t xml:space="preserve">When the Check In begins, this will allow the students to log their own attendance and the Check In screen will appear on the </w:t>
      </w:r>
      <w:proofErr w:type="gramStart"/>
      <w:r>
        <w:t>Instructor’s</w:t>
      </w:r>
      <w:proofErr w:type="gramEnd"/>
      <w:r>
        <w:t xml:space="preserve"> own screen.</w:t>
      </w:r>
    </w:p>
    <w:p w14:paraId="2FE68DA4" w14:textId="77777777" w:rsidR="00277970" w:rsidRDefault="00277970" w:rsidP="00EF4BAC">
      <w:pPr>
        <w:pStyle w:val="BodyText"/>
        <w:spacing w:line="360" w:lineRule="auto"/>
      </w:pPr>
    </w:p>
    <w:p w14:paraId="04F21DF8" w14:textId="6F5F49E1" w:rsidR="00E06EEC" w:rsidRDefault="00E06EEC" w:rsidP="00EF4BAC">
      <w:pPr>
        <w:pStyle w:val="BodyText"/>
        <w:spacing w:line="360" w:lineRule="auto"/>
      </w:pPr>
      <w:r w:rsidRPr="00277970">
        <w:lastRenderedPageBreak/>
        <w:t>If you have set a Timer</w:t>
      </w:r>
      <w:r>
        <w:rPr>
          <w:b/>
          <w:bCs/>
        </w:rPr>
        <w:t xml:space="preserve">, </w:t>
      </w:r>
      <w:r>
        <w:t xml:space="preserve">this will begin counting down and will automatically close the </w:t>
      </w:r>
      <w:r w:rsidR="00277970">
        <w:t>Check In</w:t>
      </w:r>
      <w:r>
        <w:t xml:space="preserve"> when the duration reaches 0. </w:t>
      </w:r>
      <w:r w:rsidR="00277970">
        <w:t>If you have not set a Timer, the Check In will run indefinitely until it is closed manually.</w:t>
      </w:r>
    </w:p>
    <w:p w14:paraId="2A3C9170" w14:textId="70A4379F" w:rsidR="00E06EEC" w:rsidRDefault="00E06EEC" w:rsidP="00EF4BAC">
      <w:pPr>
        <w:pStyle w:val="BodyText"/>
        <w:spacing w:line="360" w:lineRule="auto"/>
      </w:pPr>
    </w:p>
    <w:p w14:paraId="66F6C8F8" w14:textId="701DF65A" w:rsidR="00E06EEC" w:rsidRPr="00E06EEC" w:rsidRDefault="00E06EEC" w:rsidP="00EF4BAC">
      <w:pPr>
        <w:pStyle w:val="BodyText"/>
        <w:spacing w:line="360" w:lineRule="auto"/>
      </w:pPr>
      <w:r>
        <w:rPr>
          <w:b/>
          <w:bCs/>
        </w:rPr>
        <w:t xml:space="preserve">If you have set your register to require a PIN, </w:t>
      </w:r>
      <w:r>
        <w:t xml:space="preserve">the 4-Digit PIN will display on screen during the </w:t>
      </w:r>
      <w:r w:rsidR="00277970">
        <w:t>Check In</w:t>
      </w:r>
      <w:r>
        <w:t xml:space="preserve"> period: </w:t>
      </w:r>
      <w:r>
        <w:br/>
      </w:r>
      <w:r>
        <w:br/>
      </w:r>
      <w:r>
        <w:rPr>
          <w:noProof/>
        </w:rPr>
        <w:drawing>
          <wp:inline distT="0" distB="0" distL="0" distR="0" wp14:anchorId="445E7493" wp14:editId="3E68C46C">
            <wp:extent cx="3520919" cy="2572603"/>
            <wp:effectExtent l="19050" t="19050" r="22860" b="18415"/>
            <wp:docPr id="12" name="Picture 12" descr="This screenshot shows the instructor view when a check-in is running in Qwickly. There is a 4 digit PIN on screen and the timer is counting down from the set 15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screenshot shows the instructor view when a check-in is running in Qwickly. There is a 4 digit PIN on screen and the timer is counting down from the set 15 minut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1984" cy="2580687"/>
                    </a:xfrm>
                    <a:prstGeom prst="rect">
                      <a:avLst/>
                    </a:prstGeom>
                    <a:ln>
                      <a:solidFill>
                        <a:schemeClr val="tx1"/>
                      </a:solidFill>
                    </a:ln>
                  </pic:spPr>
                </pic:pic>
              </a:graphicData>
            </a:graphic>
          </wp:inline>
        </w:drawing>
      </w:r>
    </w:p>
    <w:p w14:paraId="3A946B9D" w14:textId="77777777" w:rsidR="00E06EEC" w:rsidRDefault="00E06EEC" w:rsidP="00EF4BAC">
      <w:pPr>
        <w:pStyle w:val="BodyText"/>
        <w:spacing w:line="360" w:lineRule="auto"/>
      </w:pPr>
    </w:p>
    <w:p w14:paraId="3E997EAC" w14:textId="77777777" w:rsidR="0061756E" w:rsidRDefault="00E06EEC" w:rsidP="00EF4BAC">
      <w:pPr>
        <w:pStyle w:val="BodyText"/>
        <w:spacing w:line="360" w:lineRule="auto"/>
      </w:pPr>
      <w:r>
        <w:rPr>
          <w:b/>
          <w:bCs/>
        </w:rPr>
        <w:t xml:space="preserve">Note: </w:t>
      </w:r>
      <w:r>
        <w:t>If a PIN is required, ensure that it is on clear display, or is easily identifiable, for all students in attendance.</w:t>
      </w:r>
    </w:p>
    <w:p w14:paraId="2D31FDEC" w14:textId="77777777" w:rsidR="0061756E" w:rsidRDefault="0061756E" w:rsidP="00EF4BAC">
      <w:pPr>
        <w:pStyle w:val="BodyText"/>
        <w:spacing w:line="360" w:lineRule="auto"/>
      </w:pPr>
    </w:p>
    <w:p w14:paraId="22C17AC1" w14:textId="4C2FA432" w:rsidR="0061756E" w:rsidRDefault="0061756E" w:rsidP="00EF4BAC">
      <w:pPr>
        <w:pStyle w:val="Heading3"/>
        <w:spacing w:line="360" w:lineRule="auto"/>
      </w:pPr>
      <w:bookmarkStart w:id="11" w:name="_Toc166500496"/>
      <w:r>
        <w:t xml:space="preserve">Student View of the </w:t>
      </w:r>
      <w:r w:rsidR="00277970">
        <w:t>Check In</w:t>
      </w:r>
      <w:bookmarkEnd w:id="11"/>
    </w:p>
    <w:p w14:paraId="653CC8C1" w14:textId="67D9BA81" w:rsidR="00361530" w:rsidRDefault="00361530" w:rsidP="00EF4BAC">
      <w:pPr>
        <w:pStyle w:val="BodyText"/>
        <w:spacing w:line="360" w:lineRule="auto"/>
      </w:pPr>
      <w:r>
        <w:t xml:space="preserve">Depending on the preference of the student, they may check in either on a </w:t>
      </w:r>
      <w:r w:rsidR="00277970">
        <w:t>D</w:t>
      </w:r>
      <w:r>
        <w:t>esktop</w:t>
      </w:r>
      <w:r w:rsidR="00277970">
        <w:t>, Laptop or Mobile device</w:t>
      </w:r>
      <w:r>
        <w:t xml:space="preserve">. </w:t>
      </w:r>
    </w:p>
    <w:p w14:paraId="42786A3E" w14:textId="77777777" w:rsidR="00361530" w:rsidRDefault="00361530" w:rsidP="00EF4BAC">
      <w:pPr>
        <w:pStyle w:val="BodyText"/>
        <w:spacing w:line="360" w:lineRule="auto"/>
      </w:pPr>
    </w:p>
    <w:p w14:paraId="4981919F" w14:textId="6D8F3A42" w:rsidR="00361530" w:rsidRDefault="00361530" w:rsidP="00EF4BAC">
      <w:pPr>
        <w:pStyle w:val="BodyText"/>
        <w:spacing w:line="360" w:lineRule="auto"/>
      </w:pPr>
      <w:r>
        <w:t xml:space="preserve">The process and interface between either device </w:t>
      </w:r>
      <w:proofErr w:type="gramStart"/>
      <w:r>
        <w:t>is</w:t>
      </w:r>
      <w:proofErr w:type="gramEnd"/>
      <w:r>
        <w:t xml:space="preserve"> mostly the same</w:t>
      </w:r>
      <w:r w:rsidR="00277970">
        <w:t xml:space="preserve"> and illustrated in the below table:</w:t>
      </w:r>
    </w:p>
    <w:p w14:paraId="76377FC3" w14:textId="77777777" w:rsidR="00361530" w:rsidRDefault="00361530" w:rsidP="00EF4BAC">
      <w:pPr>
        <w:pStyle w:val="BodyText"/>
        <w:spacing w:line="360" w:lineRule="auto"/>
      </w:pPr>
    </w:p>
    <w:tbl>
      <w:tblPr>
        <w:tblStyle w:val="TableGrid"/>
        <w:tblW w:w="0" w:type="auto"/>
        <w:tblLook w:val="04A0" w:firstRow="1" w:lastRow="0" w:firstColumn="1" w:lastColumn="0" w:noHBand="0" w:noVBand="1"/>
      </w:tblPr>
      <w:tblGrid>
        <w:gridCol w:w="4675"/>
        <w:gridCol w:w="4675"/>
      </w:tblGrid>
      <w:tr w:rsidR="0094756C" w14:paraId="790B100B" w14:textId="77777777" w:rsidTr="009D7994">
        <w:trPr>
          <w:tblHeader/>
        </w:trPr>
        <w:tc>
          <w:tcPr>
            <w:tcW w:w="4675" w:type="dxa"/>
            <w:tcBorders>
              <w:left w:val="single" w:sz="4" w:space="0" w:color="000000" w:themeColor="text1"/>
              <w:bottom w:val="single" w:sz="4" w:space="0" w:color="FFFFFF" w:themeColor="background1"/>
              <w:right w:val="single" w:sz="4" w:space="0" w:color="000000" w:themeColor="text1"/>
            </w:tcBorders>
            <w:shd w:val="clear" w:color="auto" w:fill="17365D" w:themeFill="text2" w:themeFillShade="BF"/>
          </w:tcPr>
          <w:p w14:paraId="43445741" w14:textId="346D37A6" w:rsidR="00361530" w:rsidRPr="00361530" w:rsidRDefault="00361530" w:rsidP="00EF4BAC">
            <w:pPr>
              <w:pStyle w:val="BodyText"/>
              <w:spacing w:line="360" w:lineRule="auto"/>
              <w:rPr>
                <w:color w:val="FFFFFF" w:themeColor="background1"/>
              </w:rPr>
            </w:pPr>
            <w:r>
              <w:rPr>
                <w:color w:val="FFFFFF" w:themeColor="background1"/>
              </w:rPr>
              <w:lastRenderedPageBreak/>
              <w:t>Desktop / Laptop Device</w:t>
            </w:r>
          </w:p>
        </w:tc>
        <w:tc>
          <w:tcPr>
            <w:tcW w:w="4675" w:type="dxa"/>
            <w:tcBorders>
              <w:left w:val="single" w:sz="4" w:space="0" w:color="000000" w:themeColor="text1"/>
              <w:bottom w:val="single" w:sz="4" w:space="0" w:color="FFFFFF" w:themeColor="background1"/>
              <w:right w:val="single" w:sz="4" w:space="0" w:color="000000" w:themeColor="text1"/>
            </w:tcBorders>
            <w:shd w:val="clear" w:color="auto" w:fill="17365D" w:themeFill="text2" w:themeFillShade="BF"/>
          </w:tcPr>
          <w:p w14:paraId="2FD427E4" w14:textId="45F0B775" w:rsidR="00361530" w:rsidRPr="00361530" w:rsidRDefault="00361530" w:rsidP="00EF4BAC">
            <w:pPr>
              <w:pStyle w:val="BodyText"/>
              <w:spacing w:line="360" w:lineRule="auto"/>
              <w:rPr>
                <w:color w:val="FFFFFF" w:themeColor="background1"/>
              </w:rPr>
            </w:pPr>
            <w:r>
              <w:rPr>
                <w:color w:val="FFFFFF" w:themeColor="background1"/>
              </w:rPr>
              <w:t>Mobile / Tablet Device</w:t>
            </w:r>
          </w:p>
        </w:tc>
      </w:tr>
      <w:tr w:rsidR="0094756C" w14:paraId="4EC78C5F" w14:textId="77777777" w:rsidTr="009D7994">
        <w:tc>
          <w:tcPr>
            <w:tcW w:w="4675" w:type="dxa"/>
            <w:tcBorders>
              <w:top w:val="single" w:sz="4" w:space="0" w:color="FFFFFF" w:themeColor="background1"/>
              <w:left w:val="single" w:sz="4" w:space="0" w:color="000000" w:themeColor="text1"/>
              <w:bottom w:val="nil"/>
              <w:right w:val="single" w:sz="4" w:space="0" w:color="000000" w:themeColor="text1"/>
            </w:tcBorders>
          </w:tcPr>
          <w:p w14:paraId="5BDFCB5C" w14:textId="334E3917" w:rsidR="00361530" w:rsidRDefault="00361530" w:rsidP="00EF4BAC">
            <w:pPr>
              <w:pStyle w:val="BodyText"/>
              <w:spacing w:line="360" w:lineRule="auto"/>
            </w:pPr>
            <w:r>
              <w:t xml:space="preserve">The below screenshot illustrates the first screen of the </w:t>
            </w:r>
            <w:r w:rsidR="00277970">
              <w:t xml:space="preserve">Check </w:t>
            </w:r>
            <w:proofErr w:type="gramStart"/>
            <w:r w:rsidR="00277970">
              <w:t>In</w:t>
            </w:r>
            <w:proofErr w:type="gramEnd"/>
            <w:r>
              <w:t xml:space="preserve"> Process on a laptop or desktop device:</w:t>
            </w:r>
          </w:p>
          <w:p w14:paraId="38737B5F" w14:textId="3E9B0371" w:rsidR="00361530" w:rsidRDefault="00361530" w:rsidP="00EF4BAC">
            <w:pPr>
              <w:pStyle w:val="BodyText"/>
              <w:spacing w:line="360" w:lineRule="auto"/>
            </w:pPr>
          </w:p>
        </w:tc>
        <w:tc>
          <w:tcPr>
            <w:tcW w:w="4675" w:type="dxa"/>
            <w:tcBorders>
              <w:top w:val="single" w:sz="4" w:space="0" w:color="FFFFFF" w:themeColor="background1"/>
              <w:left w:val="single" w:sz="4" w:space="0" w:color="000000" w:themeColor="text1"/>
              <w:bottom w:val="nil"/>
              <w:right w:val="single" w:sz="4" w:space="0" w:color="000000" w:themeColor="text1"/>
            </w:tcBorders>
          </w:tcPr>
          <w:p w14:paraId="4150AB47" w14:textId="6A9F6EA5" w:rsidR="00361530" w:rsidRDefault="009D7994" w:rsidP="00EF4BAC">
            <w:pPr>
              <w:pStyle w:val="BodyText"/>
              <w:spacing w:line="360" w:lineRule="auto"/>
            </w:pPr>
            <w:r>
              <w:t xml:space="preserve">The below screenshot illustrates the first screen of the </w:t>
            </w:r>
            <w:r w:rsidR="00277970">
              <w:t xml:space="preserve">Check </w:t>
            </w:r>
            <w:proofErr w:type="gramStart"/>
            <w:r w:rsidR="00277970">
              <w:t>In</w:t>
            </w:r>
            <w:proofErr w:type="gramEnd"/>
            <w:r>
              <w:t xml:space="preserve"> Process on a Mobile/Tablet Device: </w:t>
            </w:r>
          </w:p>
        </w:tc>
      </w:tr>
      <w:tr w:rsidR="0094756C" w14:paraId="3847DEC4" w14:textId="77777777" w:rsidTr="009D7994">
        <w:tc>
          <w:tcPr>
            <w:tcW w:w="4675" w:type="dxa"/>
            <w:tcBorders>
              <w:top w:val="nil"/>
              <w:left w:val="single" w:sz="4" w:space="0" w:color="000000" w:themeColor="text1"/>
              <w:bottom w:val="nil"/>
              <w:right w:val="single" w:sz="4" w:space="0" w:color="000000" w:themeColor="text1"/>
            </w:tcBorders>
          </w:tcPr>
          <w:p w14:paraId="58610096" w14:textId="0C55E893" w:rsidR="00361530" w:rsidRDefault="00361530" w:rsidP="00EF4BAC">
            <w:pPr>
              <w:pStyle w:val="BodyText"/>
              <w:spacing w:line="360" w:lineRule="auto"/>
            </w:pPr>
            <w:r>
              <w:rPr>
                <w:noProof/>
              </w:rPr>
              <w:drawing>
                <wp:inline distT="0" distB="0" distL="0" distR="0" wp14:anchorId="56C81802" wp14:editId="6D04204D">
                  <wp:extent cx="2763671" cy="1965868"/>
                  <wp:effectExtent l="19050" t="19050" r="17780" b="15875"/>
                  <wp:docPr id="14" name="Picture 14" descr="This screenshot shows the desktop and laptop version of Qwickly from the point of view of the student. The student has entered the PIN and has the option to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screenshot shows the desktop and laptop version of Qwickly from the point of view of the student. The student has entered the PIN and has the option to check in."/>
                          <pic:cNvPicPr/>
                        </pic:nvPicPr>
                        <pic:blipFill>
                          <a:blip r:embed="rId16">
                            <a:extLst>
                              <a:ext uri="{28A0092B-C50C-407E-A947-70E740481C1C}">
                                <a14:useLocalDpi xmlns:a14="http://schemas.microsoft.com/office/drawing/2010/main" val="0"/>
                              </a:ext>
                            </a:extLst>
                          </a:blip>
                          <a:stretch>
                            <a:fillRect/>
                          </a:stretch>
                        </pic:blipFill>
                        <pic:spPr>
                          <a:xfrm>
                            <a:off x="0" y="0"/>
                            <a:ext cx="2821521" cy="2007018"/>
                          </a:xfrm>
                          <a:prstGeom prst="rect">
                            <a:avLst/>
                          </a:prstGeom>
                          <a:ln>
                            <a:solidFill>
                              <a:schemeClr val="tx1"/>
                            </a:solidFill>
                          </a:ln>
                        </pic:spPr>
                      </pic:pic>
                    </a:graphicData>
                  </a:graphic>
                </wp:inline>
              </w:drawing>
            </w:r>
          </w:p>
        </w:tc>
        <w:tc>
          <w:tcPr>
            <w:tcW w:w="4675" w:type="dxa"/>
            <w:tcBorders>
              <w:top w:val="nil"/>
              <w:left w:val="single" w:sz="4" w:space="0" w:color="000000" w:themeColor="text1"/>
              <w:bottom w:val="nil"/>
              <w:right w:val="single" w:sz="4" w:space="0" w:color="000000" w:themeColor="text1"/>
            </w:tcBorders>
          </w:tcPr>
          <w:p w14:paraId="1C605FCC" w14:textId="0B23E099" w:rsidR="00361530" w:rsidRDefault="0094756C" w:rsidP="00EF4BAC">
            <w:pPr>
              <w:pStyle w:val="BodyText"/>
              <w:spacing w:line="360" w:lineRule="auto"/>
            </w:pPr>
            <w:r>
              <w:rPr>
                <w:noProof/>
              </w:rPr>
              <w:drawing>
                <wp:inline distT="0" distB="0" distL="0" distR="0" wp14:anchorId="7A6BFAC3" wp14:editId="5C3783BD">
                  <wp:extent cx="2053988" cy="3742446"/>
                  <wp:effectExtent l="19050" t="19050" r="22860" b="10795"/>
                  <wp:docPr id="16" name="Picture 16" descr="This screenshot shows the mobile interface of Qwickly from the point of view of the student. There is an option for the student to enter the 4 digit PIN and then confirm their check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screenshot shows the mobile interface of Qwickly from the point of view of the student. There is an option for the student to enter the 4 digit PIN and then confirm their check in. "/>
                          <pic:cNvPicPr/>
                        </pic:nvPicPr>
                        <pic:blipFill rotWithShape="1">
                          <a:blip r:embed="rId17" cstate="print">
                            <a:extLst>
                              <a:ext uri="{28A0092B-C50C-407E-A947-70E740481C1C}">
                                <a14:useLocalDpi xmlns:a14="http://schemas.microsoft.com/office/drawing/2010/main" val="0"/>
                              </a:ext>
                            </a:extLst>
                          </a:blip>
                          <a:srcRect b="17664"/>
                          <a:stretch/>
                        </pic:blipFill>
                        <pic:spPr bwMode="auto">
                          <a:xfrm>
                            <a:off x="0" y="0"/>
                            <a:ext cx="2118202" cy="385944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r w:rsidR="00277970" w14:paraId="3028128D" w14:textId="77777777" w:rsidTr="009D7994">
        <w:tc>
          <w:tcPr>
            <w:tcW w:w="4675" w:type="dxa"/>
            <w:tcBorders>
              <w:top w:val="nil"/>
              <w:left w:val="single" w:sz="4" w:space="0" w:color="000000" w:themeColor="text1"/>
              <w:bottom w:val="nil"/>
              <w:right w:val="single" w:sz="4" w:space="0" w:color="000000" w:themeColor="text1"/>
            </w:tcBorders>
          </w:tcPr>
          <w:p w14:paraId="38A554D9" w14:textId="77777777" w:rsidR="00277970" w:rsidRDefault="00277970" w:rsidP="00277970">
            <w:pPr>
              <w:pStyle w:val="BodyText"/>
              <w:spacing w:line="360" w:lineRule="auto"/>
            </w:pPr>
          </w:p>
          <w:p w14:paraId="6B8850BB" w14:textId="77777777" w:rsidR="00277970" w:rsidRDefault="00277970" w:rsidP="00277970">
            <w:pPr>
              <w:pStyle w:val="BodyText"/>
              <w:spacing w:line="360" w:lineRule="auto"/>
            </w:pPr>
            <w:r>
              <w:t>The below screenshot illustrates when the student has successfully checked in:</w:t>
            </w:r>
          </w:p>
          <w:p w14:paraId="3839CDE2" w14:textId="39B4E37F" w:rsidR="00277970" w:rsidRDefault="00277970" w:rsidP="00277970">
            <w:pPr>
              <w:pStyle w:val="BodyText"/>
              <w:spacing w:line="360" w:lineRule="auto"/>
            </w:pPr>
          </w:p>
        </w:tc>
        <w:tc>
          <w:tcPr>
            <w:tcW w:w="4675" w:type="dxa"/>
            <w:tcBorders>
              <w:top w:val="nil"/>
              <w:left w:val="single" w:sz="4" w:space="0" w:color="000000" w:themeColor="text1"/>
              <w:bottom w:val="nil"/>
              <w:right w:val="single" w:sz="4" w:space="0" w:color="000000" w:themeColor="text1"/>
            </w:tcBorders>
          </w:tcPr>
          <w:p w14:paraId="2E3D2937" w14:textId="77777777" w:rsidR="00277970" w:rsidRDefault="00277970" w:rsidP="00277970">
            <w:pPr>
              <w:pStyle w:val="BodyText"/>
              <w:spacing w:line="360" w:lineRule="auto"/>
            </w:pPr>
          </w:p>
          <w:p w14:paraId="1C9C3849" w14:textId="43F52299" w:rsidR="00277970" w:rsidRDefault="00277970" w:rsidP="00277970">
            <w:pPr>
              <w:pStyle w:val="BodyText"/>
              <w:spacing w:line="360" w:lineRule="auto"/>
            </w:pPr>
            <w:r>
              <w:t>The below screenshot illustrates when the student has successfully Checked-In:</w:t>
            </w:r>
          </w:p>
        </w:tc>
      </w:tr>
      <w:tr w:rsidR="00277970" w14:paraId="0BBBAC9E" w14:textId="77777777" w:rsidTr="00277970">
        <w:tc>
          <w:tcPr>
            <w:tcW w:w="4675" w:type="dxa"/>
            <w:tcBorders>
              <w:top w:val="nil"/>
              <w:left w:val="single" w:sz="4" w:space="0" w:color="000000" w:themeColor="text1"/>
              <w:bottom w:val="single" w:sz="4" w:space="0" w:color="000000" w:themeColor="text1"/>
              <w:right w:val="single" w:sz="4" w:space="0" w:color="000000" w:themeColor="text1"/>
            </w:tcBorders>
          </w:tcPr>
          <w:p w14:paraId="0C5C7063" w14:textId="58AC8D87" w:rsidR="00277970" w:rsidRDefault="00277970" w:rsidP="00277970">
            <w:pPr>
              <w:pStyle w:val="BodyText"/>
              <w:spacing w:line="360" w:lineRule="auto"/>
            </w:pPr>
            <w:r>
              <w:rPr>
                <w:noProof/>
              </w:rPr>
              <w:lastRenderedPageBreak/>
              <w:drawing>
                <wp:inline distT="0" distB="0" distL="0" distR="0" wp14:anchorId="6EBE548C" wp14:editId="62C45B8F">
                  <wp:extent cx="2258704" cy="755129"/>
                  <wp:effectExtent l="19050" t="19050" r="27305" b="26035"/>
                  <wp:docPr id="15" name="Picture 15" descr="This screenshot shows that the check in was successful from the point of the stud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screenshot shows that the check in was successful from the point of the student. "/>
                          <pic:cNvPicPr/>
                        </pic:nvPicPr>
                        <pic:blipFill>
                          <a:blip r:embed="rId18">
                            <a:extLst>
                              <a:ext uri="{28A0092B-C50C-407E-A947-70E740481C1C}">
                                <a14:useLocalDpi xmlns:a14="http://schemas.microsoft.com/office/drawing/2010/main" val="0"/>
                              </a:ext>
                            </a:extLst>
                          </a:blip>
                          <a:stretch>
                            <a:fillRect/>
                          </a:stretch>
                        </pic:blipFill>
                        <pic:spPr>
                          <a:xfrm>
                            <a:off x="0" y="0"/>
                            <a:ext cx="2281844" cy="762865"/>
                          </a:xfrm>
                          <a:prstGeom prst="rect">
                            <a:avLst/>
                          </a:prstGeom>
                          <a:ln>
                            <a:solidFill>
                              <a:schemeClr val="tx1"/>
                            </a:solidFill>
                          </a:ln>
                        </pic:spPr>
                      </pic:pic>
                    </a:graphicData>
                  </a:graphic>
                </wp:inline>
              </w:drawing>
            </w:r>
          </w:p>
        </w:tc>
        <w:tc>
          <w:tcPr>
            <w:tcW w:w="4675" w:type="dxa"/>
            <w:tcBorders>
              <w:top w:val="nil"/>
              <w:left w:val="single" w:sz="4" w:space="0" w:color="000000" w:themeColor="text1"/>
              <w:bottom w:val="single" w:sz="4" w:space="0" w:color="000000" w:themeColor="text1"/>
              <w:right w:val="single" w:sz="4" w:space="0" w:color="000000" w:themeColor="text1"/>
            </w:tcBorders>
          </w:tcPr>
          <w:p w14:paraId="51502C2D" w14:textId="727FD7DF" w:rsidR="00277970" w:rsidRDefault="00277970" w:rsidP="00277970">
            <w:pPr>
              <w:pStyle w:val="BodyText"/>
              <w:spacing w:line="360" w:lineRule="auto"/>
            </w:pPr>
            <w:r>
              <w:rPr>
                <w:noProof/>
              </w:rPr>
              <w:drawing>
                <wp:inline distT="0" distB="0" distL="0" distR="0" wp14:anchorId="2D896A1E" wp14:editId="782C9667">
                  <wp:extent cx="1671320" cy="2053988"/>
                  <wp:effectExtent l="19050" t="19050" r="24130" b="22860"/>
                  <wp:docPr id="26" name="Picture 26" descr="This screenshot shows that the check in was successful from the point of the stud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screenshot shows that the check in was successful from the point of the student. "/>
                          <pic:cNvPicPr/>
                        </pic:nvPicPr>
                        <pic:blipFill rotWithShape="1">
                          <a:blip r:embed="rId19" cstate="print">
                            <a:extLst>
                              <a:ext uri="{28A0092B-C50C-407E-A947-70E740481C1C}">
                                <a14:useLocalDpi xmlns:a14="http://schemas.microsoft.com/office/drawing/2010/main" val="0"/>
                              </a:ext>
                            </a:extLst>
                          </a:blip>
                          <a:srcRect b="44694"/>
                          <a:stretch/>
                        </pic:blipFill>
                        <pic:spPr bwMode="auto">
                          <a:xfrm>
                            <a:off x="0" y="0"/>
                            <a:ext cx="1679561" cy="20641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bl>
    <w:p w14:paraId="34E01A6A" w14:textId="0ABC55E2" w:rsidR="00E06EEC" w:rsidRPr="00E06EEC" w:rsidRDefault="00E06EEC" w:rsidP="00EF4BAC">
      <w:pPr>
        <w:pStyle w:val="BodyText"/>
        <w:spacing w:line="360" w:lineRule="auto"/>
      </w:pPr>
      <w:r>
        <w:br/>
      </w:r>
    </w:p>
    <w:p w14:paraId="6B25B10C" w14:textId="4D5E8DB5" w:rsidR="0094756C" w:rsidRDefault="0094756C" w:rsidP="00EF4BAC">
      <w:pPr>
        <w:pStyle w:val="Heading1"/>
        <w:pBdr>
          <w:bottom w:val="single" w:sz="4" w:space="1" w:color="auto"/>
        </w:pBdr>
        <w:spacing w:before="196" w:line="360" w:lineRule="auto"/>
        <w:rPr>
          <w:color w:val="2E74B5"/>
        </w:rPr>
      </w:pPr>
      <w:bookmarkStart w:id="12" w:name="_Toc166500497"/>
      <w:r>
        <w:rPr>
          <w:color w:val="2E74B5"/>
        </w:rPr>
        <w:t>Managing and Amending Attendance Records</w:t>
      </w:r>
      <w:bookmarkEnd w:id="12"/>
    </w:p>
    <w:p w14:paraId="20060E8D" w14:textId="77777777" w:rsidR="0094756C" w:rsidRDefault="0094756C" w:rsidP="00EF4BAC">
      <w:pPr>
        <w:pStyle w:val="BodyText"/>
        <w:spacing w:line="360" w:lineRule="auto"/>
        <w:rPr>
          <w:sz w:val="2"/>
        </w:rPr>
      </w:pPr>
    </w:p>
    <w:p w14:paraId="2368EDFF" w14:textId="77777777" w:rsidR="0094756C" w:rsidRDefault="0094756C" w:rsidP="00EF4BAC">
      <w:pPr>
        <w:pStyle w:val="BodyText"/>
        <w:spacing w:before="8" w:line="360" w:lineRule="auto"/>
        <w:rPr>
          <w:sz w:val="20"/>
        </w:rPr>
      </w:pPr>
    </w:p>
    <w:p w14:paraId="76568814" w14:textId="29790E5F" w:rsidR="00545C35" w:rsidRDefault="0094756C" w:rsidP="00EF4BAC">
      <w:pPr>
        <w:pStyle w:val="BodyText"/>
        <w:spacing w:line="360" w:lineRule="auto"/>
      </w:pPr>
      <w:r>
        <w:t xml:space="preserve">It is imperative that attendance records are accurate in your registers. Occasionally, you may encounter a scenario which has caused attendance data to be incorrect which can be rectified by an </w:t>
      </w:r>
      <w:proofErr w:type="gramStart"/>
      <w:r>
        <w:t>Instructor</w:t>
      </w:r>
      <w:proofErr w:type="gramEnd"/>
      <w:r>
        <w:t xml:space="preserve"> or Administrator.</w:t>
      </w:r>
    </w:p>
    <w:p w14:paraId="242918DF" w14:textId="57ABEBFE" w:rsidR="0094756C" w:rsidRDefault="0094756C" w:rsidP="00EF4BAC">
      <w:pPr>
        <w:pStyle w:val="BodyText"/>
        <w:spacing w:line="360" w:lineRule="auto"/>
      </w:pPr>
    </w:p>
    <w:p w14:paraId="189619FD" w14:textId="1D9C633C" w:rsidR="00B80203" w:rsidRDefault="0094756C" w:rsidP="00EF4BAC">
      <w:pPr>
        <w:pStyle w:val="BodyText"/>
        <w:spacing w:line="360" w:lineRule="auto"/>
      </w:pPr>
      <w:r>
        <w:t xml:space="preserve">Some examples of when such scenarios may occur include: </w:t>
      </w:r>
    </w:p>
    <w:p w14:paraId="1397BBE8" w14:textId="3F107538" w:rsidR="0094756C" w:rsidRDefault="0094756C" w:rsidP="00EF4BAC">
      <w:pPr>
        <w:pStyle w:val="BodyText"/>
        <w:spacing w:line="360" w:lineRule="auto"/>
      </w:pPr>
    </w:p>
    <w:p w14:paraId="756DB930" w14:textId="4DBA7D13" w:rsidR="0094756C" w:rsidRDefault="00A24BC2" w:rsidP="00EF4BAC">
      <w:pPr>
        <w:pStyle w:val="BodyText"/>
        <w:numPr>
          <w:ilvl w:val="0"/>
          <w:numId w:val="8"/>
        </w:numPr>
        <w:spacing w:line="360" w:lineRule="auto"/>
      </w:pPr>
      <w:r>
        <w:t xml:space="preserve">A student is in </w:t>
      </w:r>
      <w:proofErr w:type="gramStart"/>
      <w:r>
        <w:t>attendance, but</w:t>
      </w:r>
      <w:proofErr w:type="gramEnd"/>
      <w:r>
        <w:t xml:space="preserve"> fail to </w:t>
      </w:r>
      <w:r w:rsidR="00277970">
        <w:t>Check In</w:t>
      </w:r>
      <w:r>
        <w:t xml:space="preserve"> within the Check In duration; possibly due to a difficulty with their own device or login.</w:t>
      </w:r>
      <w:r>
        <w:br/>
        <w:t xml:space="preserve"> </w:t>
      </w:r>
    </w:p>
    <w:p w14:paraId="790212A4" w14:textId="3FB2DA87" w:rsidR="00A24BC2" w:rsidRDefault="00A24BC2" w:rsidP="00EF4BAC">
      <w:pPr>
        <w:pStyle w:val="BodyText"/>
        <w:numPr>
          <w:ilvl w:val="0"/>
          <w:numId w:val="8"/>
        </w:numPr>
        <w:spacing w:line="360" w:lineRule="auto"/>
      </w:pPr>
      <w:r>
        <w:t xml:space="preserve">A tutor begins a </w:t>
      </w:r>
      <w:r w:rsidR="00277970">
        <w:t>Check In</w:t>
      </w:r>
      <w:r>
        <w:t xml:space="preserve"> session in error and ends the </w:t>
      </w:r>
      <w:r w:rsidR="00277970">
        <w:t>Check In</w:t>
      </w:r>
      <w:r>
        <w:t xml:space="preserve"> after a few seconds. The tutor then begins a second </w:t>
      </w:r>
      <w:r w:rsidR="00277970">
        <w:t>Check In</w:t>
      </w:r>
      <w:r>
        <w:t xml:space="preserve"> session for the students to log their attendance. </w:t>
      </w:r>
    </w:p>
    <w:p w14:paraId="4B764AB4" w14:textId="77777777" w:rsidR="00277970" w:rsidRDefault="00277970" w:rsidP="00277970">
      <w:pPr>
        <w:pStyle w:val="BodyText"/>
        <w:spacing w:line="360" w:lineRule="auto"/>
        <w:ind w:left="720"/>
      </w:pPr>
    </w:p>
    <w:p w14:paraId="0391E4EC" w14:textId="11E4E076" w:rsidR="00A24BC2" w:rsidRDefault="00A24BC2" w:rsidP="00EF4BAC">
      <w:pPr>
        <w:pStyle w:val="BodyText"/>
        <w:numPr>
          <w:ilvl w:val="0"/>
          <w:numId w:val="8"/>
        </w:numPr>
        <w:spacing w:line="360" w:lineRule="auto"/>
      </w:pPr>
      <w:r>
        <w:t xml:space="preserve">A tutor begins the </w:t>
      </w:r>
      <w:r w:rsidR="00277970">
        <w:t>Check In</w:t>
      </w:r>
      <w:r>
        <w:t xml:space="preserve"> session for the wrong Group in their register, </w:t>
      </w:r>
      <w:r>
        <w:lastRenderedPageBreak/>
        <w:t>preventing some students from being able to log their attendance</w:t>
      </w:r>
      <w:r w:rsidR="00277970">
        <w:t>.</w:t>
      </w:r>
    </w:p>
    <w:p w14:paraId="21A32F06" w14:textId="77777777" w:rsidR="00277970" w:rsidRDefault="00277970" w:rsidP="00277970">
      <w:pPr>
        <w:pStyle w:val="ListParagraph"/>
      </w:pPr>
    </w:p>
    <w:p w14:paraId="1483DC32" w14:textId="2CA2FE07" w:rsidR="00277970" w:rsidRDefault="00277970" w:rsidP="00277970">
      <w:pPr>
        <w:pStyle w:val="BodyText"/>
        <w:spacing w:line="360" w:lineRule="auto"/>
      </w:pPr>
      <w:r>
        <w:t>The below methods can be used to rectify incorrect attendance records either for individuals or for entire sessions.</w:t>
      </w:r>
    </w:p>
    <w:p w14:paraId="4C200C0C" w14:textId="047AF311" w:rsidR="005838B1" w:rsidRDefault="005838B1" w:rsidP="00EF4BAC">
      <w:pPr>
        <w:pStyle w:val="BodyText"/>
        <w:spacing w:line="360" w:lineRule="auto"/>
      </w:pPr>
    </w:p>
    <w:p w14:paraId="7BCB8A52" w14:textId="0B59A3DF" w:rsidR="005838B1" w:rsidRDefault="00A1389C" w:rsidP="00EF4BAC">
      <w:pPr>
        <w:pStyle w:val="Heading2"/>
        <w:spacing w:line="360" w:lineRule="auto"/>
      </w:pPr>
      <w:bookmarkStart w:id="13" w:name="_Toc166500498"/>
      <w:r>
        <w:t>Amending Individual Record</w:t>
      </w:r>
      <w:r w:rsidR="00843639">
        <w:t>s</w:t>
      </w:r>
      <w:bookmarkEnd w:id="13"/>
    </w:p>
    <w:p w14:paraId="08F06C0B" w14:textId="0A6DA729" w:rsidR="00843639" w:rsidRDefault="00843639" w:rsidP="00EF4BAC">
      <w:pPr>
        <w:spacing w:line="360" w:lineRule="auto"/>
      </w:pPr>
    </w:p>
    <w:p w14:paraId="2BB2761C" w14:textId="1CF0DF67" w:rsidR="00843639" w:rsidRDefault="00843639" w:rsidP="00EF4BAC">
      <w:pPr>
        <w:pStyle w:val="BodyText"/>
        <w:spacing w:line="360" w:lineRule="auto"/>
      </w:pPr>
      <w:r>
        <w:t xml:space="preserve">An </w:t>
      </w:r>
      <w:proofErr w:type="gramStart"/>
      <w:r>
        <w:t>Instructor</w:t>
      </w:r>
      <w:proofErr w:type="gramEnd"/>
      <w:r>
        <w:t xml:space="preserve"> or Administrator can amend an individual attendance record by navigating to the ‘Records’ option in the left-hand menu:</w:t>
      </w:r>
    </w:p>
    <w:p w14:paraId="5FB74536" w14:textId="14E71DCF" w:rsidR="00843639" w:rsidRDefault="00843639" w:rsidP="00EF4BAC">
      <w:pPr>
        <w:pStyle w:val="BodyText"/>
        <w:spacing w:line="360" w:lineRule="auto"/>
      </w:pPr>
    </w:p>
    <w:p w14:paraId="016F44FA" w14:textId="03F80BF1" w:rsidR="00843639" w:rsidRDefault="00843639" w:rsidP="00EF4BAC">
      <w:pPr>
        <w:pStyle w:val="BodyText"/>
        <w:spacing w:line="360" w:lineRule="auto"/>
      </w:pPr>
      <w:r>
        <w:rPr>
          <w:noProof/>
        </w:rPr>
        <w:drawing>
          <wp:inline distT="0" distB="0" distL="0" distR="0" wp14:anchorId="06FA3C34" wp14:editId="45D6041E">
            <wp:extent cx="1207827" cy="1973596"/>
            <wp:effectExtent l="19050" t="19050" r="11430" b="26670"/>
            <wp:docPr id="19" name="Picture 19" descr="This screenshot shows the Records option highlighted in the main menu of Qwick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screenshot shows the Records option highlighted in the main menu of Qwickly."/>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0126" cy="1993692"/>
                    </a:xfrm>
                    <a:prstGeom prst="rect">
                      <a:avLst/>
                    </a:prstGeom>
                    <a:ln>
                      <a:solidFill>
                        <a:schemeClr val="tx1"/>
                      </a:solidFill>
                    </a:ln>
                  </pic:spPr>
                </pic:pic>
              </a:graphicData>
            </a:graphic>
          </wp:inline>
        </w:drawing>
      </w:r>
    </w:p>
    <w:p w14:paraId="5DEED545" w14:textId="77777777" w:rsidR="00277970" w:rsidRDefault="00277970" w:rsidP="00EF4BAC">
      <w:pPr>
        <w:pStyle w:val="BodyText"/>
        <w:spacing w:line="360" w:lineRule="auto"/>
      </w:pPr>
    </w:p>
    <w:p w14:paraId="419660C5" w14:textId="6A6B915A" w:rsidR="00843639" w:rsidRDefault="00843639" w:rsidP="00EF4BAC">
      <w:pPr>
        <w:pStyle w:val="BodyText"/>
        <w:spacing w:line="360" w:lineRule="auto"/>
      </w:pPr>
      <w:r>
        <w:t>In the ‘Records’ page, select the cell of the record that you would like to amend. In the below example, the student record needs to be changed from ‘Absent’ to ‘Attended’:</w:t>
      </w:r>
    </w:p>
    <w:p w14:paraId="3BB41691" w14:textId="77777777" w:rsidR="00277970" w:rsidRDefault="00277970" w:rsidP="00EF4BAC">
      <w:pPr>
        <w:pStyle w:val="BodyText"/>
        <w:spacing w:line="360" w:lineRule="auto"/>
      </w:pPr>
    </w:p>
    <w:p w14:paraId="65F13CF2" w14:textId="277AE76E" w:rsidR="00843639" w:rsidRDefault="00843639" w:rsidP="00EF4BAC">
      <w:pPr>
        <w:pStyle w:val="BodyText"/>
        <w:spacing w:line="360" w:lineRule="auto"/>
      </w:pPr>
      <w:r>
        <w:rPr>
          <w:noProof/>
        </w:rPr>
        <w:lastRenderedPageBreak/>
        <w:drawing>
          <wp:inline distT="0" distB="0" distL="0" distR="0" wp14:anchorId="2827CD35" wp14:editId="0317DF16">
            <wp:extent cx="1929534" cy="2040340"/>
            <wp:effectExtent l="19050" t="19050" r="13970" b="17145"/>
            <wp:docPr id="20" name="Picture 20" descr="This screenshot shows the Records page from the view of the Instructor or Administrator. The individual record cell that is to be changed is highlight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screenshot shows the Records page from the view of the Instructor or Administrator. The individual record cell that is to be changed is highlighted in gree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40715" cy="2052163"/>
                    </a:xfrm>
                    <a:prstGeom prst="rect">
                      <a:avLst/>
                    </a:prstGeom>
                    <a:ln>
                      <a:solidFill>
                        <a:schemeClr val="tx1"/>
                      </a:solidFill>
                    </a:ln>
                  </pic:spPr>
                </pic:pic>
              </a:graphicData>
            </a:graphic>
          </wp:inline>
        </w:drawing>
      </w:r>
    </w:p>
    <w:p w14:paraId="310D3A82" w14:textId="15FC5693" w:rsidR="00843639" w:rsidRDefault="00843639" w:rsidP="00EF4BAC">
      <w:pPr>
        <w:pStyle w:val="BodyText"/>
        <w:spacing w:line="360" w:lineRule="auto"/>
      </w:pPr>
    </w:p>
    <w:p w14:paraId="0C920612" w14:textId="6CD16BD8" w:rsidR="00843639" w:rsidRDefault="00674933" w:rsidP="00EF4BAC">
      <w:pPr>
        <w:pStyle w:val="BodyText"/>
        <w:spacing w:line="360" w:lineRule="auto"/>
      </w:pPr>
      <w:r>
        <w:t xml:space="preserve">After selecting the cell, you will be prompted to amend the record and can include an optional comment: </w:t>
      </w:r>
    </w:p>
    <w:p w14:paraId="39231E80" w14:textId="1355F709" w:rsidR="00674933" w:rsidRDefault="00674933" w:rsidP="00EF4BAC">
      <w:pPr>
        <w:pStyle w:val="BodyText"/>
        <w:spacing w:line="360" w:lineRule="auto"/>
      </w:pPr>
    </w:p>
    <w:p w14:paraId="63F2C246" w14:textId="72BDD462" w:rsidR="00674933" w:rsidRDefault="00674933" w:rsidP="00EF4BAC">
      <w:pPr>
        <w:pStyle w:val="BodyText"/>
        <w:spacing w:line="360" w:lineRule="auto"/>
      </w:pPr>
      <w:r>
        <w:rPr>
          <w:noProof/>
        </w:rPr>
        <w:drawing>
          <wp:inline distT="0" distB="0" distL="0" distR="0" wp14:anchorId="4D7810A8" wp14:editId="4A06D4A0">
            <wp:extent cx="3009976" cy="2326943"/>
            <wp:effectExtent l="19050" t="19050" r="19050" b="16510"/>
            <wp:docPr id="21" name="Picture 21" descr="This screenshot shows the pop-out window which appears that allows the user to amend the record from Absent to Present, and include an optional 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screenshot shows the pop-out window which appears that allows the user to amend the record from Absent to Present, and include an optional com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22577" cy="2336684"/>
                    </a:xfrm>
                    <a:prstGeom prst="rect">
                      <a:avLst/>
                    </a:prstGeom>
                    <a:ln>
                      <a:solidFill>
                        <a:schemeClr val="tx1"/>
                      </a:solidFill>
                    </a:ln>
                  </pic:spPr>
                </pic:pic>
              </a:graphicData>
            </a:graphic>
          </wp:inline>
        </w:drawing>
      </w:r>
    </w:p>
    <w:p w14:paraId="7789A185" w14:textId="64AD86FC" w:rsidR="00674933" w:rsidRDefault="00674933" w:rsidP="00EF4BAC">
      <w:pPr>
        <w:pStyle w:val="BodyText"/>
        <w:spacing w:line="360" w:lineRule="auto"/>
      </w:pPr>
    </w:p>
    <w:p w14:paraId="70204FE1" w14:textId="793F6FE8" w:rsidR="00674933" w:rsidRDefault="00674933" w:rsidP="00EF4BAC">
      <w:pPr>
        <w:pStyle w:val="BodyText"/>
        <w:spacing w:line="360" w:lineRule="auto"/>
      </w:pPr>
      <w:r>
        <w:t xml:space="preserve">The record will then be amended to ‘Present’ and is therefore corrected for this student. </w:t>
      </w:r>
    </w:p>
    <w:p w14:paraId="11B4FDA3" w14:textId="67730E7C" w:rsidR="0083231E" w:rsidRDefault="0083231E" w:rsidP="00EF4BAC">
      <w:pPr>
        <w:pStyle w:val="BodyText"/>
        <w:spacing w:line="360" w:lineRule="auto"/>
      </w:pPr>
    </w:p>
    <w:p w14:paraId="43FF94B2" w14:textId="01E8F2C7" w:rsidR="0083231E" w:rsidRDefault="00351B61" w:rsidP="00EF4BAC">
      <w:pPr>
        <w:pStyle w:val="Heading2"/>
        <w:spacing w:line="360" w:lineRule="auto"/>
      </w:pPr>
      <w:bookmarkStart w:id="14" w:name="_Toc166500499"/>
      <w:r>
        <w:t>Deleting Incorrect Register Columns</w:t>
      </w:r>
      <w:bookmarkEnd w:id="14"/>
    </w:p>
    <w:p w14:paraId="60B65C83" w14:textId="4F07EB7A" w:rsidR="00351B61" w:rsidRDefault="00351B61" w:rsidP="00EF4BAC">
      <w:pPr>
        <w:spacing w:line="360" w:lineRule="auto"/>
      </w:pPr>
    </w:p>
    <w:p w14:paraId="7DE188A6" w14:textId="6FF525BF" w:rsidR="00351B61" w:rsidRDefault="00351B61" w:rsidP="00EF4BAC">
      <w:pPr>
        <w:pStyle w:val="BodyText"/>
        <w:spacing w:line="360" w:lineRule="auto"/>
      </w:pPr>
      <w:r>
        <w:t xml:space="preserve">An </w:t>
      </w:r>
      <w:proofErr w:type="gramStart"/>
      <w:r>
        <w:t>Instructor</w:t>
      </w:r>
      <w:proofErr w:type="gramEnd"/>
      <w:r>
        <w:t xml:space="preserve"> or Administrator is able to remove erroneous columns from their attendance register to rectify sessions that were started by mistake.</w:t>
      </w:r>
    </w:p>
    <w:p w14:paraId="2AB5FAF0" w14:textId="2268880E" w:rsidR="00351B61" w:rsidRDefault="00351B61" w:rsidP="00EF4BAC">
      <w:pPr>
        <w:pStyle w:val="BodyText"/>
        <w:spacing w:line="360" w:lineRule="auto"/>
      </w:pPr>
    </w:p>
    <w:p w14:paraId="1F3843C6" w14:textId="00815F98" w:rsidR="00351B61" w:rsidRDefault="00351B61" w:rsidP="00EF4BAC">
      <w:pPr>
        <w:pStyle w:val="BodyText"/>
        <w:spacing w:line="360" w:lineRule="auto"/>
      </w:pPr>
      <w:r>
        <w:t>To delete the column, select the column title in the ‘Records’ page:</w:t>
      </w:r>
    </w:p>
    <w:p w14:paraId="7E3D07E2" w14:textId="3B66CE13" w:rsidR="00351B61" w:rsidRDefault="00351B61" w:rsidP="00EF4BAC">
      <w:pPr>
        <w:pStyle w:val="BodyText"/>
        <w:spacing w:line="360" w:lineRule="auto"/>
      </w:pPr>
      <w:r>
        <w:rPr>
          <w:noProof/>
        </w:rPr>
        <w:drawing>
          <wp:inline distT="0" distB="0" distL="0" distR="0" wp14:anchorId="2A1075EA" wp14:editId="412AFC41">
            <wp:extent cx="2837088" cy="2354238"/>
            <wp:effectExtent l="19050" t="19050" r="20955" b="27305"/>
            <wp:docPr id="23" name="Picture 23" descr="This screenshot shows the Records window in Qwickly and displays a record column which was created in error - All students are marked absent. The column title is highlighted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is screenshot shows the Records window in Qwickly and displays a record column which was created in error - All students are marked absent. The column title is highlighted in green. "/>
                    <pic:cNvPicPr/>
                  </pic:nvPicPr>
                  <pic:blipFill>
                    <a:blip r:embed="rId23">
                      <a:extLst>
                        <a:ext uri="{28A0092B-C50C-407E-A947-70E740481C1C}">
                          <a14:useLocalDpi xmlns:a14="http://schemas.microsoft.com/office/drawing/2010/main" val="0"/>
                        </a:ext>
                      </a:extLst>
                    </a:blip>
                    <a:stretch>
                      <a:fillRect/>
                    </a:stretch>
                  </pic:blipFill>
                  <pic:spPr>
                    <a:xfrm>
                      <a:off x="0" y="0"/>
                      <a:ext cx="2856043" cy="2369967"/>
                    </a:xfrm>
                    <a:prstGeom prst="rect">
                      <a:avLst/>
                    </a:prstGeom>
                    <a:ln>
                      <a:solidFill>
                        <a:schemeClr val="tx1"/>
                      </a:solidFill>
                    </a:ln>
                  </pic:spPr>
                </pic:pic>
              </a:graphicData>
            </a:graphic>
          </wp:inline>
        </w:drawing>
      </w:r>
    </w:p>
    <w:p w14:paraId="71FC8AB0" w14:textId="4D4A7C95" w:rsidR="00351B61" w:rsidRDefault="00351B61" w:rsidP="00EF4BAC">
      <w:pPr>
        <w:pStyle w:val="BodyText"/>
        <w:spacing w:line="360" w:lineRule="auto"/>
      </w:pPr>
    </w:p>
    <w:p w14:paraId="3D9A51CC" w14:textId="0A227575" w:rsidR="00351B61" w:rsidRDefault="00351B61" w:rsidP="00EF4BAC">
      <w:pPr>
        <w:pStyle w:val="BodyText"/>
        <w:spacing w:line="360" w:lineRule="auto"/>
      </w:pPr>
      <w:r>
        <w:t>In the window that appears, select ‘Delete Session’ in the bottom left-hand corner:</w:t>
      </w:r>
    </w:p>
    <w:p w14:paraId="6700C1B3" w14:textId="2313D2B6" w:rsidR="00351B61" w:rsidRDefault="00351B61" w:rsidP="00EF4BAC">
      <w:pPr>
        <w:pStyle w:val="BodyText"/>
        <w:spacing w:line="360" w:lineRule="auto"/>
      </w:pPr>
    </w:p>
    <w:p w14:paraId="4A874C0F" w14:textId="752D90F9" w:rsidR="00351B61" w:rsidRDefault="00351B61" w:rsidP="00EF4BAC">
      <w:pPr>
        <w:pStyle w:val="BodyText"/>
        <w:spacing w:line="360" w:lineRule="auto"/>
      </w:pPr>
      <w:r>
        <w:rPr>
          <w:noProof/>
        </w:rPr>
        <w:drawing>
          <wp:inline distT="0" distB="0" distL="0" distR="0" wp14:anchorId="30ACB127" wp14:editId="6E7088A0">
            <wp:extent cx="2545307" cy="2681114"/>
            <wp:effectExtent l="19050" t="19050" r="26670" b="24130"/>
            <wp:docPr id="24" name="Picture 24" descr="This screenshot shows the window that appears when clicking on the column title. The option to delete the session is highlighted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screenshot shows the window that appears when clicking on the column title. The option to delete the session is highlighted in green. "/>
                    <pic:cNvPicPr/>
                  </pic:nvPicPr>
                  <pic:blipFill>
                    <a:blip r:embed="rId24">
                      <a:extLst>
                        <a:ext uri="{28A0092B-C50C-407E-A947-70E740481C1C}">
                          <a14:useLocalDpi xmlns:a14="http://schemas.microsoft.com/office/drawing/2010/main" val="0"/>
                        </a:ext>
                      </a:extLst>
                    </a:blip>
                    <a:stretch>
                      <a:fillRect/>
                    </a:stretch>
                  </pic:blipFill>
                  <pic:spPr>
                    <a:xfrm>
                      <a:off x="0" y="0"/>
                      <a:ext cx="2556681" cy="2693095"/>
                    </a:xfrm>
                    <a:prstGeom prst="rect">
                      <a:avLst/>
                    </a:prstGeom>
                    <a:ln>
                      <a:solidFill>
                        <a:schemeClr val="tx1"/>
                      </a:solidFill>
                    </a:ln>
                  </pic:spPr>
                </pic:pic>
              </a:graphicData>
            </a:graphic>
          </wp:inline>
        </w:drawing>
      </w:r>
    </w:p>
    <w:p w14:paraId="72B6BC3E" w14:textId="77777777" w:rsidR="00380F31" w:rsidRDefault="00380F31" w:rsidP="00EF4BAC">
      <w:pPr>
        <w:pStyle w:val="BodyText"/>
        <w:spacing w:line="360" w:lineRule="auto"/>
        <w:sectPr w:rsidR="00380F31" w:rsidSect="00396EC0">
          <w:pgSz w:w="12240" w:h="15840"/>
          <w:pgMar w:top="993" w:right="1440" w:bottom="1361" w:left="1440" w:header="720" w:footer="720" w:gutter="0"/>
          <w:cols w:space="720"/>
          <w:docGrid w:linePitch="299"/>
        </w:sectPr>
      </w:pPr>
    </w:p>
    <w:p w14:paraId="2AB839F8" w14:textId="6A4E66A7" w:rsidR="00C537D7" w:rsidRDefault="00C537D7" w:rsidP="00EF4BAC">
      <w:pPr>
        <w:pStyle w:val="Heading1"/>
        <w:pBdr>
          <w:bottom w:val="single" w:sz="4" w:space="1" w:color="auto"/>
        </w:pBdr>
        <w:spacing w:before="196" w:line="360" w:lineRule="auto"/>
        <w:rPr>
          <w:color w:val="2E74B5"/>
        </w:rPr>
      </w:pPr>
      <w:bookmarkStart w:id="15" w:name="_Toc166500500"/>
      <w:r>
        <w:rPr>
          <w:color w:val="2E74B5"/>
        </w:rPr>
        <w:lastRenderedPageBreak/>
        <w:t>Download Attendance Data</w:t>
      </w:r>
      <w:bookmarkEnd w:id="15"/>
    </w:p>
    <w:p w14:paraId="78949EA1" w14:textId="77777777" w:rsidR="00C537D7" w:rsidRDefault="00C537D7" w:rsidP="00EF4BAC">
      <w:pPr>
        <w:spacing w:line="360" w:lineRule="auto"/>
      </w:pPr>
    </w:p>
    <w:p w14:paraId="34E92BA9" w14:textId="4F27CE6B" w:rsidR="00C537D7" w:rsidRDefault="00775C22" w:rsidP="00EF4BAC">
      <w:pPr>
        <w:pStyle w:val="BodyText"/>
        <w:spacing w:line="360" w:lineRule="auto"/>
      </w:pPr>
      <w:r>
        <w:t xml:space="preserve">Attendance data can be downloaded from the ‘Records’ window by clicking on the ‘Download’ icon on the top right-hand corner of the records table: </w:t>
      </w:r>
    </w:p>
    <w:p w14:paraId="4526CE84" w14:textId="7CCD6A27" w:rsidR="00775C22" w:rsidRDefault="00775C22" w:rsidP="00EF4BAC">
      <w:pPr>
        <w:pStyle w:val="BodyText"/>
        <w:spacing w:line="360" w:lineRule="auto"/>
      </w:pPr>
    </w:p>
    <w:p w14:paraId="6F6E4FF4" w14:textId="7CA78768" w:rsidR="00775C22" w:rsidRDefault="00775C22" w:rsidP="00EF4BAC">
      <w:pPr>
        <w:pStyle w:val="BodyText"/>
        <w:spacing w:line="360" w:lineRule="auto"/>
      </w:pPr>
      <w:r>
        <w:rPr>
          <w:noProof/>
        </w:rPr>
        <w:drawing>
          <wp:inline distT="0" distB="0" distL="0" distR="0" wp14:anchorId="5FCF8B37" wp14:editId="5DD185CC">
            <wp:extent cx="3096620" cy="2219325"/>
            <wp:effectExtent l="19050" t="19050" r="27940" b="9525"/>
            <wp:docPr id="25" name="Picture 25" descr="This screenshot shows the download icon which can be found in the Records window in the top right-h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is screenshot shows the download icon which can be found in the Records window in the top right-hand corner"/>
                    <pic:cNvPicPr/>
                  </pic:nvPicPr>
                  <pic:blipFill rotWithShape="1">
                    <a:blip r:embed="rId25" cstate="print">
                      <a:extLst>
                        <a:ext uri="{28A0092B-C50C-407E-A947-70E740481C1C}">
                          <a14:useLocalDpi xmlns:a14="http://schemas.microsoft.com/office/drawing/2010/main" val="0"/>
                        </a:ext>
                      </a:extLst>
                    </a:blip>
                    <a:srcRect l="47900"/>
                    <a:stretch/>
                  </pic:blipFill>
                  <pic:spPr bwMode="auto">
                    <a:xfrm>
                      <a:off x="0" y="0"/>
                      <a:ext cx="3096620" cy="22193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2029F09" w14:textId="799BF8A7" w:rsidR="00775C22" w:rsidRDefault="00775C22" w:rsidP="00EF4BAC">
      <w:pPr>
        <w:pStyle w:val="BodyText"/>
        <w:spacing w:line="360" w:lineRule="auto"/>
      </w:pPr>
    </w:p>
    <w:p w14:paraId="6F9F1D72" w14:textId="2F74B41A" w:rsidR="00775C22" w:rsidRDefault="00775C22" w:rsidP="00EF4BAC">
      <w:pPr>
        <w:pStyle w:val="BodyText"/>
        <w:spacing w:line="360" w:lineRule="auto"/>
      </w:pPr>
      <w:r>
        <w:t>In the pop-out window that appears, you can select any additional information that you would like to include in your downloaded report, in addition to the mandatory Student Name and Attendance Status options.</w:t>
      </w:r>
    </w:p>
    <w:p w14:paraId="2B2E0DA2" w14:textId="20CDD592" w:rsidR="00775C22" w:rsidRDefault="00775C22" w:rsidP="00EF4BAC">
      <w:pPr>
        <w:pStyle w:val="BodyText"/>
        <w:spacing w:line="360" w:lineRule="auto"/>
      </w:pPr>
    </w:p>
    <w:p w14:paraId="13871417" w14:textId="499D000F" w:rsidR="00775C22" w:rsidRDefault="00775C22" w:rsidP="00EF4BAC">
      <w:pPr>
        <w:pStyle w:val="BodyText"/>
        <w:spacing w:line="360" w:lineRule="auto"/>
      </w:pPr>
      <w:r>
        <w:t>Confirming the download will produce a Comma Separate Value (.csv) spreadsheet.</w:t>
      </w:r>
    </w:p>
    <w:p w14:paraId="220AE77F" w14:textId="77777777" w:rsidR="00C537D7" w:rsidRPr="00351B61" w:rsidRDefault="00C537D7" w:rsidP="00EF4BAC">
      <w:pPr>
        <w:pStyle w:val="BodyText"/>
        <w:spacing w:line="360" w:lineRule="auto"/>
      </w:pPr>
    </w:p>
    <w:p w14:paraId="7739C2BC" w14:textId="75E0F9B3" w:rsidR="0095374C" w:rsidRDefault="0095374C" w:rsidP="00EF4BAC">
      <w:pPr>
        <w:pStyle w:val="Heading1"/>
        <w:pBdr>
          <w:bottom w:val="single" w:sz="4" w:space="1" w:color="auto"/>
        </w:pBdr>
        <w:spacing w:before="196" w:line="360" w:lineRule="auto"/>
        <w:rPr>
          <w:color w:val="2E74B5"/>
        </w:rPr>
      </w:pPr>
      <w:bookmarkStart w:id="16" w:name="_Toc166500501"/>
      <w:r>
        <w:rPr>
          <w:color w:val="2E74B5"/>
        </w:rPr>
        <w:t>(Optional) Session Scheduler</w:t>
      </w:r>
      <w:bookmarkEnd w:id="16"/>
    </w:p>
    <w:p w14:paraId="7DF09569" w14:textId="77777777" w:rsidR="0095374C" w:rsidRDefault="0095374C" w:rsidP="00EF4BAC">
      <w:pPr>
        <w:spacing w:line="360" w:lineRule="auto"/>
      </w:pPr>
    </w:p>
    <w:p w14:paraId="594A7F29" w14:textId="77777777" w:rsidR="00B80203" w:rsidRPr="00B80203" w:rsidRDefault="00B80203" w:rsidP="00EF4BAC">
      <w:pPr>
        <w:spacing w:line="360" w:lineRule="auto"/>
      </w:pPr>
    </w:p>
    <w:p w14:paraId="379F0E94" w14:textId="604726C1" w:rsidR="00B80203" w:rsidRDefault="00B80203" w:rsidP="00EF4BAC">
      <w:pPr>
        <w:pStyle w:val="BodyText"/>
        <w:spacing w:line="360" w:lineRule="auto"/>
      </w:pPr>
      <w:r>
        <w:t xml:space="preserve">Once you have saved the settings for your register, you may find it beneficial to schedule your sessions ahead of time. </w:t>
      </w:r>
      <w:r w:rsidR="00514EA5">
        <w:t xml:space="preserve">This is optional and not a requirement for </w:t>
      </w:r>
      <w:r w:rsidR="00514EA5">
        <w:lastRenderedPageBreak/>
        <w:t>your registers to run correctly.</w:t>
      </w:r>
    </w:p>
    <w:p w14:paraId="320ED84A" w14:textId="77777777" w:rsidR="00B80203" w:rsidRDefault="00B80203" w:rsidP="00EF4BAC">
      <w:pPr>
        <w:pStyle w:val="BodyText"/>
        <w:spacing w:line="360" w:lineRule="auto"/>
      </w:pPr>
    </w:p>
    <w:p w14:paraId="12726061" w14:textId="3A47E082" w:rsidR="006A7B91" w:rsidRDefault="00514EA5" w:rsidP="00EF4BAC">
      <w:pPr>
        <w:pStyle w:val="BodyText"/>
        <w:spacing w:line="360" w:lineRule="auto"/>
      </w:pPr>
      <w:r>
        <w:t>T</w:t>
      </w:r>
      <w:r w:rsidR="00B80203">
        <w:t xml:space="preserve">he Schedule Sessions function can be used to create a register column which repeats on any set day of the week. </w:t>
      </w:r>
      <w:r>
        <w:t xml:space="preserve">To create your schedule: </w:t>
      </w:r>
    </w:p>
    <w:p w14:paraId="727CB164" w14:textId="34AE4530" w:rsidR="00514EA5" w:rsidRDefault="00514EA5" w:rsidP="00EF4BAC">
      <w:pPr>
        <w:pStyle w:val="BodyText"/>
        <w:spacing w:line="360" w:lineRule="auto"/>
      </w:pPr>
    </w:p>
    <w:p w14:paraId="1CA0FFA8" w14:textId="0E44BC65" w:rsidR="00514EA5" w:rsidRDefault="00514EA5" w:rsidP="00EF4BAC">
      <w:pPr>
        <w:pStyle w:val="BodyText"/>
        <w:numPr>
          <w:ilvl w:val="0"/>
          <w:numId w:val="5"/>
        </w:numPr>
        <w:spacing w:line="360" w:lineRule="auto"/>
      </w:pPr>
      <w:r>
        <w:t xml:space="preserve">One the </w:t>
      </w:r>
      <w:r w:rsidRPr="00380F31">
        <w:rPr>
          <w:b/>
          <w:bCs/>
        </w:rPr>
        <w:t>Preferences</w:t>
      </w:r>
      <w:r>
        <w:t xml:space="preserve"> page, click on ‘</w:t>
      </w:r>
      <w:r w:rsidRPr="00380F31">
        <w:rPr>
          <w:b/>
          <w:bCs/>
        </w:rPr>
        <w:t>Add Sessions</w:t>
      </w:r>
      <w:r>
        <w:t xml:space="preserve">’ in the bottom left-hand corner: </w:t>
      </w:r>
      <w:r>
        <w:br/>
      </w:r>
      <w:r>
        <w:br/>
      </w:r>
      <w:r>
        <w:rPr>
          <w:noProof/>
        </w:rPr>
        <w:drawing>
          <wp:inline distT="0" distB="0" distL="0" distR="0" wp14:anchorId="42A5ED4C" wp14:editId="0FF78D23">
            <wp:extent cx="1951630" cy="481224"/>
            <wp:effectExtent l="19050" t="19050" r="10795" b="14605"/>
            <wp:docPr id="4" name="Picture 4" descr="This icon shows the 'Add Sessions' icon for scheduling attendance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con shows the 'Add Sessions' icon for scheduling attendance sessions."/>
                    <pic:cNvPicPr/>
                  </pic:nvPicPr>
                  <pic:blipFill>
                    <a:blip r:embed="rId26">
                      <a:extLst>
                        <a:ext uri="{28A0092B-C50C-407E-A947-70E740481C1C}">
                          <a14:useLocalDpi xmlns:a14="http://schemas.microsoft.com/office/drawing/2010/main" val="0"/>
                        </a:ext>
                      </a:extLst>
                    </a:blip>
                    <a:stretch>
                      <a:fillRect/>
                    </a:stretch>
                  </pic:blipFill>
                  <pic:spPr>
                    <a:xfrm>
                      <a:off x="0" y="0"/>
                      <a:ext cx="1984394" cy="489303"/>
                    </a:xfrm>
                    <a:prstGeom prst="rect">
                      <a:avLst/>
                    </a:prstGeom>
                    <a:ln>
                      <a:solidFill>
                        <a:schemeClr val="tx1"/>
                      </a:solidFill>
                    </a:ln>
                  </pic:spPr>
                </pic:pic>
              </a:graphicData>
            </a:graphic>
          </wp:inline>
        </w:drawing>
      </w:r>
      <w:r>
        <w:br/>
      </w:r>
    </w:p>
    <w:p w14:paraId="7DFC1C22" w14:textId="59FFE75D" w:rsidR="00514EA5" w:rsidRDefault="00514EA5" w:rsidP="00EF4BAC">
      <w:pPr>
        <w:pStyle w:val="BodyText"/>
        <w:numPr>
          <w:ilvl w:val="0"/>
          <w:numId w:val="5"/>
        </w:numPr>
        <w:spacing w:line="360" w:lineRule="auto"/>
      </w:pPr>
      <w:r>
        <w:t>On the pop-out window, set the</w:t>
      </w:r>
      <w:r w:rsidR="00380F31">
        <w:t xml:space="preserve"> days that you would like the register sessions to repeat and the range of dates that you would this to apply to</w:t>
      </w:r>
      <w:r>
        <w:t xml:space="preserve">: </w:t>
      </w:r>
      <w:r>
        <w:br/>
      </w:r>
      <w:r>
        <w:br/>
      </w:r>
      <w:r>
        <w:rPr>
          <w:noProof/>
        </w:rPr>
        <w:drawing>
          <wp:inline distT="0" distB="0" distL="0" distR="0" wp14:anchorId="56CEB6D5" wp14:editId="6689A2D8">
            <wp:extent cx="2108580" cy="1858299"/>
            <wp:effectExtent l="19050" t="19050" r="25400" b="27940"/>
            <wp:docPr id="5" name="Picture 5" descr="This screenshot shows the Session Scheduler interface table. A Start Date, End Date and Monday, Wednesday and Friday repeat options have been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screenshot shows the Session Scheduler interface table. A Start Date, End Date and Monday, Wednesday and Friday repeat options have been se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08580" cy="1858299"/>
                    </a:xfrm>
                    <a:prstGeom prst="rect">
                      <a:avLst/>
                    </a:prstGeom>
                    <a:ln>
                      <a:solidFill>
                        <a:schemeClr val="tx1"/>
                      </a:solidFill>
                    </a:ln>
                  </pic:spPr>
                </pic:pic>
              </a:graphicData>
            </a:graphic>
          </wp:inline>
        </w:drawing>
      </w:r>
      <w:r>
        <w:br/>
      </w:r>
    </w:p>
    <w:p w14:paraId="40805DE2" w14:textId="4813B65F" w:rsidR="00514EA5" w:rsidRDefault="00514EA5" w:rsidP="00EF4BAC">
      <w:pPr>
        <w:pStyle w:val="BodyText"/>
        <w:numPr>
          <w:ilvl w:val="0"/>
          <w:numId w:val="5"/>
        </w:numPr>
        <w:spacing w:line="360" w:lineRule="auto"/>
      </w:pPr>
      <w:r>
        <w:t>Click ‘</w:t>
      </w:r>
      <w:r w:rsidRPr="00514EA5">
        <w:rPr>
          <w:b/>
          <w:bCs/>
        </w:rPr>
        <w:t>Create</w:t>
      </w:r>
      <w:r>
        <w:t>’ to confirm.</w:t>
      </w:r>
      <w:r>
        <w:br/>
      </w:r>
    </w:p>
    <w:p w14:paraId="5CE21341" w14:textId="5BCCFDDB" w:rsidR="00514EA5" w:rsidRDefault="00514EA5" w:rsidP="00EF4BAC">
      <w:pPr>
        <w:pStyle w:val="BodyText"/>
        <w:numPr>
          <w:ilvl w:val="0"/>
          <w:numId w:val="5"/>
        </w:numPr>
        <w:spacing w:line="360" w:lineRule="auto"/>
      </w:pPr>
      <w:r>
        <w:t xml:space="preserve">In the left-hand column of the register, select ‘Records’. </w:t>
      </w:r>
      <w:r>
        <w:br/>
      </w:r>
    </w:p>
    <w:p w14:paraId="0762751F" w14:textId="5B2F9869" w:rsidR="0095374C" w:rsidRDefault="00514EA5" w:rsidP="00EF4BAC">
      <w:pPr>
        <w:pStyle w:val="BodyText"/>
        <w:numPr>
          <w:ilvl w:val="0"/>
          <w:numId w:val="5"/>
        </w:numPr>
        <w:spacing w:line="360" w:lineRule="auto"/>
      </w:pPr>
      <w:r>
        <w:t>The ‘Records’ page will now display with the scheduled sessions:</w:t>
      </w:r>
      <w:r>
        <w:br/>
      </w:r>
      <w:r>
        <w:lastRenderedPageBreak/>
        <w:br/>
      </w:r>
      <w:r>
        <w:rPr>
          <w:noProof/>
        </w:rPr>
        <w:drawing>
          <wp:inline distT="0" distB="0" distL="0" distR="0" wp14:anchorId="1583484B" wp14:editId="7D771E47">
            <wp:extent cx="5083791" cy="2553845"/>
            <wp:effectExtent l="19050" t="19050" r="22225" b="18415"/>
            <wp:docPr id="6" name="Picture 6" descr="This screenshot shows the sessions once they have been schedu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screenshot shows the sessions once they have been schedul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88271" cy="2556095"/>
                    </a:xfrm>
                    <a:prstGeom prst="rect">
                      <a:avLst/>
                    </a:prstGeom>
                    <a:ln>
                      <a:solidFill>
                        <a:schemeClr val="tx1"/>
                      </a:solidFill>
                    </a:ln>
                  </pic:spPr>
                </pic:pic>
              </a:graphicData>
            </a:graphic>
          </wp:inline>
        </w:drawing>
      </w:r>
      <w:r w:rsidR="0095374C">
        <w:br/>
      </w:r>
      <w:r w:rsidR="0095374C">
        <w:br/>
      </w:r>
      <w:r w:rsidR="0095374C">
        <w:rPr>
          <w:b/>
          <w:bCs/>
        </w:rPr>
        <w:t xml:space="preserve">Note: </w:t>
      </w:r>
      <w:r w:rsidR="0095374C">
        <w:t xml:space="preserve">If you would like to reverse the order of register columns from left-to-right then you can select the dual-arrow icon in the top right-hand corner: </w:t>
      </w:r>
      <w:r w:rsidR="0095374C">
        <w:br/>
      </w:r>
      <w:r w:rsidR="0095374C">
        <w:rPr>
          <w:noProof/>
        </w:rPr>
        <w:drawing>
          <wp:inline distT="0" distB="0" distL="0" distR="0" wp14:anchorId="27BE272E" wp14:editId="1897C665">
            <wp:extent cx="1671851" cy="559805"/>
            <wp:effectExtent l="19050" t="19050" r="24130" b="12065"/>
            <wp:docPr id="7" name="Picture 7" descr="This screenshot shows the icon for reversing the order of the scheduled sessions from left to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screenshot shows the icon for reversing the order of the scheduled sessions from left to right. "/>
                    <pic:cNvPicPr/>
                  </pic:nvPicPr>
                  <pic:blipFill>
                    <a:blip r:embed="rId29">
                      <a:extLst>
                        <a:ext uri="{28A0092B-C50C-407E-A947-70E740481C1C}">
                          <a14:useLocalDpi xmlns:a14="http://schemas.microsoft.com/office/drawing/2010/main" val="0"/>
                        </a:ext>
                      </a:extLst>
                    </a:blip>
                    <a:stretch>
                      <a:fillRect/>
                    </a:stretch>
                  </pic:blipFill>
                  <pic:spPr>
                    <a:xfrm>
                      <a:off x="0" y="0"/>
                      <a:ext cx="1678718" cy="562105"/>
                    </a:xfrm>
                    <a:prstGeom prst="rect">
                      <a:avLst/>
                    </a:prstGeom>
                    <a:ln>
                      <a:solidFill>
                        <a:schemeClr val="tx1"/>
                      </a:solidFill>
                    </a:ln>
                  </pic:spPr>
                </pic:pic>
              </a:graphicData>
            </a:graphic>
          </wp:inline>
        </w:drawing>
      </w:r>
    </w:p>
    <w:p w14:paraId="4BF6ED61" w14:textId="5AFD7808" w:rsidR="0095374C" w:rsidRDefault="0095374C" w:rsidP="00EF4BAC">
      <w:pPr>
        <w:pStyle w:val="BodyText"/>
        <w:spacing w:line="360" w:lineRule="auto"/>
      </w:pPr>
    </w:p>
    <w:p w14:paraId="053C0E23" w14:textId="0D49F0C2" w:rsidR="0038760F" w:rsidRPr="0038760F" w:rsidRDefault="0095374C" w:rsidP="00EF4BAC">
      <w:pPr>
        <w:pStyle w:val="BodyText"/>
        <w:numPr>
          <w:ilvl w:val="0"/>
          <w:numId w:val="5"/>
        </w:numPr>
        <w:spacing w:line="360" w:lineRule="auto"/>
      </w:pPr>
      <w:r>
        <w:t xml:space="preserve">If the date that you start the register corresponds with a pre-scheduled </w:t>
      </w:r>
      <w:proofErr w:type="gramStart"/>
      <w:r>
        <w:t>session</w:t>
      </w:r>
      <w:proofErr w:type="gramEnd"/>
      <w:r>
        <w:t xml:space="preserve"> then it will appear as a selectable option</w:t>
      </w:r>
      <w:r w:rsidR="00CD4B31">
        <w:t>:</w:t>
      </w:r>
      <w:r>
        <w:br/>
      </w:r>
      <w:r>
        <w:rPr>
          <w:noProof/>
        </w:rPr>
        <w:drawing>
          <wp:inline distT="0" distB="0" distL="0" distR="0" wp14:anchorId="05BBE12E" wp14:editId="5688E4C3">
            <wp:extent cx="5608678" cy="2369308"/>
            <wp:effectExtent l="19050" t="19050" r="11430" b="12065"/>
            <wp:docPr id="8" name="Picture 8" descr="This screenshot shows the day being available to select for the check in as it corresponds with the date of pre-scheduled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screenshot shows the day being available to select for the check in as it corresponds with the date of pre-scheduled sessi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59641" cy="2390837"/>
                    </a:xfrm>
                    <a:prstGeom prst="rect">
                      <a:avLst/>
                    </a:prstGeom>
                    <a:ln>
                      <a:solidFill>
                        <a:schemeClr val="tx1"/>
                      </a:solidFill>
                    </a:ln>
                  </pic:spPr>
                </pic:pic>
              </a:graphicData>
            </a:graphic>
          </wp:inline>
        </w:drawing>
      </w:r>
    </w:p>
    <w:sectPr w:rsidR="0038760F" w:rsidRPr="0038760F" w:rsidSect="00396EC0">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1002" w14:textId="77777777" w:rsidR="004A4970" w:rsidRDefault="004A4970" w:rsidP="00705533">
      <w:r>
        <w:separator/>
      </w:r>
    </w:p>
  </w:endnote>
  <w:endnote w:type="continuationSeparator" w:id="0">
    <w:p w14:paraId="7065A5F3" w14:textId="77777777" w:rsidR="004A4970" w:rsidRDefault="004A4970"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1C3B" w14:textId="14950FCD" w:rsidR="00705533" w:rsidRPr="00F610A8" w:rsidRDefault="00140808">
    <w:pPr>
      <w:pStyle w:val="Footer"/>
      <w:rPr>
        <w:sz w:val="24"/>
        <w:szCs w:val="24"/>
      </w:rPr>
    </w:pPr>
    <w:r w:rsidRPr="00F610A8">
      <w:rPr>
        <w:sz w:val="24"/>
        <w:szCs w:val="24"/>
      </w:rPr>
      <w:t>LTD</w:t>
    </w:r>
    <w:r w:rsidR="00B3516D">
      <w:rPr>
        <w:sz w:val="24"/>
        <w:szCs w:val="24"/>
      </w:rPr>
      <w:t>3104</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D164C9">
      <w:rPr>
        <w:noProof/>
        <w:sz w:val="24"/>
        <w:szCs w:val="24"/>
      </w:rPr>
      <w:t>13-May-24</w:t>
    </w:r>
    <w:r w:rsidRPr="00F610A8">
      <w:rPr>
        <w:sz w:val="24"/>
        <w:szCs w:val="24"/>
      </w:rPr>
      <w:fldChar w:fldCharType="end"/>
    </w:r>
    <w:r w:rsidRPr="00F610A8">
      <w:rPr>
        <w:sz w:val="24"/>
        <w:szCs w:val="24"/>
      </w:rPr>
      <w:t>.</w:t>
    </w:r>
    <w:r w:rsidR="00705533" w:rsidRPr="00F610A8">
      <w:rPr>
        <w:sz w:val="24"/>
        <w:szCs w:val="24"/>
      </w:rPr>
      <w:ptab w:relativeTo="margin" w:alignment="right" w:leader="none"/>
    </w:r>
    <w:r w:rsidR="00A978EC" w:rsidRPr="00F610A8">
      <w:rPr>
        <w:sz w:val="24"/>
        <w:szCs w:val="24"/>
      </w:rPr>
      <w:fldChar w:fldCharType="begin"/>
    </w:r>
    <w:r w:rsidR="00A978EC" w:rsidRPr="00F610A8">
      <w:rPr>
        <w:sz w:val="24"/>
        <w:szCs w:val="24"/>
      </w:rPr>
      <w:instrText xml:space="preserve"> PAGE  \* Arabic  \* MERGEFORMAT </w:instrText>
    </w:r>
    <w:r w:rsidR="00A978EC" w:rsidRPr="00F610A8">
      <w:rPr>
        <w:sz w:val="24"/>
        <w:szCs w:val="24"/>
      </w:rPr>
      <w:fldChar w:fldCharType="separate"/>
    </w:r>
    <w:r w:rsidR="00A978EC" w:rsidRPr="00F610A8">
      <w:rPr>
        <w:noProof/>
        <w:sz w:val="24"/>
        <w:szCs w:val="24"/>
      </w:rPr>
      <w:t>1</w:t>
    </w:r>
    <w:r w:rsidR="00A978EC"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EA5A" w14:textId="77777777" w:rsidR="004A4970" w:rsidRDefault="004A4970" w:rsidP="00705533">
      <w:r>
        <w:separator/>
      </w:r>
    </w:p>
  </w:footnote>
  <w:footnote w:type="continuationSeparator" w:id="0">
    <w:p w14:paraId="64E1C35C" w14:textId="77777777" w:rsidR="004A4970" w:rsidRDefault="004A4970"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1D8E0318"/>
    <w:multiLevelType w:val="hybridMultilevel"/>
    <w:tmpl w:val="CA7A6424"/>
    <w:lvl w:ilvl="0" w:tplc="0809000F">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26B4A57"/>
    <w:multiLevelType w:val="hybridMultilevel"/>
    <w:tmpl w:val="814CCA04"/>
    <w:lvl w:ilvl="0" w:tplc="FFFFFFFF">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25ED0"/>
    <w:multiLevelType w:val="hybridMultilevel"/>
    <w:tmpl w:val="5332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53FF6"/>
    <w:multiLevelType w:val="hybridMultilevel"/>
    <w:tmpl w:val="8B46983E"/>
    <w:lvl w:ilvl="0" w:tplc="FFFFFFF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4BD9187E"/>
    <w:multiLevelType w:val="hybridMultilevel"/>
    <w:tmpl w:val="AF7C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816AF"/>
    <w:multiLevelType w:val="hybridMultilevel"/>
    <w:tmpl w:val="27A438FA"/>
    <w:lvl w:ilvl="0" w:tplc="FFFFFFF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6B9A4F7D"/>
    <w:multiLevelType w:val="hybridMultilevel"/>
    <w:tmpl w:val="826CCADC"/>
    <w:lvl w:ilvl="0" w:tplc="FFFFFFFF">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9386811">
    <w:abstractNumId w:val="0"/>
  </w:num>
  <w:num w:numId="2" w16cid:durableId="1453478757">
    <w:abstractNumId w:val="1"/>
  </w:num>
  <w:num w:numId="3" w16cid:durableId="167327871">
    <w:abstractNumId w:val="4"/>
  </w:num>
  <w:num w:numId="4" w16cid:durableId="456873440">
    <w:abstractNumId w:val="2"/>
  </w:num>
  <w:num w:numId="5" w16cid:durableId="2035571264">
    <w:abstractNumId w:val="6"/>
  </w:num>
  <w:num w:numId="6" w16cid:durableId="735015439">
    <w:abstractNumId w:val="7"/>
  </w:num>
  <w:num w:numId="7" w16cid:durableId="14816996">
    <w:abstractNumId w:val="5"/>
  </w:num>
  <w:num w:numId="8" w16cid:durableId="1960213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1A84"/>
    <w:rsid w:val="00007240"/>
    <w:rsid w:val="000256C4"/>
    <w:rsid w:val="00082AB4"/>
    <w:rsid w:val="000968D1"/>
    <w:rsid w:val="000C0A17"/>
    <w:rsid w:val="000E7840"/>
    <w:rsid w:val="000F0D77"/>
    <w:rsid w:val="00110C3F"/>
    <w:rsid w:val="001259B6"/>
    <w:rsid w:val="00140808"/>
    <w:rsid w:val="00143B71"/>
    <w:rsid w:val="00173136"/>
    <w:rsid w:val="00194135"/>
    <w:rsid w:val="001C2FEE"/>
    <w:rsid w:val="001E318C"/>
    <w:rsid w:val="001F0BE6"/>
    <w:rsid w:val="00204749"/>
    <w:rsid w:val="00221F3E"/>
    <w:rsid w:val="00244061"/>
    <w:rsid w:val="0024642D"/>
    <w:rsid w:val="00277970"/>
    <w:rsid w:val="00277ED9"/>
    <w:rsid w:val="002A2381"/>
    <w:rsid w:val="002A5C48"/>
    <w:rsid w:val="002D51B8"/>
    <w:rsid w:val="0032004B"/>
    <w:rsid w:val="003228F5"/>
    <w:rsid w:val="00351B61"/>
    <w:rsid w:val="00361530"/>
    <w:rsid w:val="00380F31"/>
    <w:rsid w:val="00384EEB"/>
    <w:rsid w:val="0038561E"/>
    <w:rsid w:val="0038760F"/>
    <w:rsid w:val="00396EC0"/>
    <w:rsid w:val="003B377F"/>
    <w:rsid w:val="003D42FC"/>
    <w:rsid w:val="003D670C"/>
    <w:rsid w:val="00405DDA"/>
    <w:rsid w:val="0041209E"/>
    <w:rsid w:val="00415B99"/>
    <w:rsid w:val="00461CEC"/>
    <w:rsid w:val="004675BB"/>
    <w:rsid w:val="004A2359"/>
    <w:rsid w:val="004A4970"/>
    <w:rsid w:val="004A72C2"/>
    <w:rsid w:val="004B703F"/>
    <w:rsid w:val="004C3A40"/>
    <w:rsid w:val="00514EA5"/>
    <w:rsid w:val="0052462E"/>
    <w:rsid w:val="00534FFA"/>
    <w:rsid w:val="0053739F"/>
    <w:rsid w:val="00545C35"/>
    <w:rsid w:val="005661EE"/>
    <w:rsid w:val="00583299"/>
    <w:rsid w:val="005838B1"/>
    <w:rsid w:val="00593DAF"/>
    <w:rsid w:val="0059798F"/>
    <w:rsid w:val="005B7BA7"/>
    <w:rsid w:val="005C660D"/>
    <w:rsid w:val="0061756E"/>
    <w:rsid w:val="00674933"/>
    <w:rsid w:val="00693308"/>
    <w:rsid w:val="006A40A0"/>
    <w:rsid w:val="006A7B91"/>
    <w:rsid w:val="006D79EF"/>
    <w:rsid w:val="006E0943"/>
    <w:rsid w:val="006E75F9"/>
    <w:rsid w:val="00705533"/>
    <w:rsid w:val="00775C22"/>
    <w:rsid w:val="00783E68"/>
    <w:rsid w:val="007A15DD"/>
    <w:rsid w:val="007D292E"/>
    <w:rsid w:val="007E2C1A"/>
    <w:rsid w:val="00804D93"/>
    <w:rsid w:val="008242D0"/>
    <w:rsid w:val="0083231E"/>
    <w:rsid w:val="00843639"/>
    <w:rsid w:val="008577BB"/>
    <w:rsid w:val="00861AA2"/>
    <w:rsid w:val="00890995"/>
    <w:rsid w:val="008A5CE2"/>
    <w:rsid w:val="008C0778"/>
    <w:rsid w:val="008F7E38"/>
    <w:rsid w:val="0090364E"/>
    <w:rsid w:val="00907066"/>
    <w:rsid w:val="0094756C"/>
    <w:rsid w:val="0095374C"/>
    <w:rsid w:val="00991441"/>
    <w:rsid w:val="009A0AE8"/>
    <w:rsid w:val="009C5A58"/>
    <w:rsid w:val="009D7994"/>
    <w:rsid w:val="00A075B3"/>
    <w:rsid w:val="00A1389C"/>
    <w:rsid w:val="00A24BC2"/>
    <w:rsid w:val="00A736B7"/>
    <w:rsid w:val="00A978EC"/>
    <w:rsid w:val="00AA54B8"/>
    <w:rsid w:val="00AD1340"/>
    <w:rsid w:val="00B304A0"/>
    <w:rsid w:val="00B3516D"/>
    <w:rsid w:val="00B40A18"/>
    <w:rsid w:val="00B41EEA"/>
    <w:rsid w:val="00B71A17"/>
    <w:rsid w:val="00B80203"/>
    <w:rsid w:val="00B86AF1"/>
    <w:rsid w:val="00B9721F"/>
    <w:rsid w:val="00BC3406"/>
    <w:rsid w:val="00BD0F8F"/>
    <w:rsid w:val="00BD5789"/>
    <w:rsid w:val="00C537D7"/>
    <w:rsid w:val="00C7317A"/>
    <w:rsid w:val="00C7429D"/>
    <w:rsid w:val="00CC0FEA"/>
    <w:rsid w:val="00CD4B31"/>
    <w:rsid w:val="00D164C9"/>
    <w:rsid w:val="00D169B2"/>
    <w:rsid w:val="00D33280"/>
    <w:rsid w:val="00D474F2"/>
    <w:rsid w:val="00D47CEA"/>
    <w:rsid w:val="00D753CC"/>
    <w:rsid w:val="00D82AD4"/>
    <w:rsid w:val="00DC6F5F"/>
    <w:rsid w:val="00DF1B46"/>
    <w:rsid w:val="00E06EEC"/>
    <w:rsid w:val="00E40879"/>
    <w:rsid w:val="00E41166"/>
    <w:rsid w:val="00E60D50"/>
    <w:rsid w:val="00E93157"/>
    <w:rsid w:val="00EE5014"/>
    <w:rsid w:val="00EF4BAC"/>
    <w:rsid w:val="00F176F7"/>
    <w:rsid w:val="00F610A8"/>
    <w:rsid w:val="00F720CB"/>
    <w:rsid w:val="00FB1772"/>
    <w:rsid w:val="00FB4133"/>
    <w:rsid w:val="00FB69C8"/>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6E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474F2"/>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D474F2"/>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D753CC"/>
    <w:rPr>
      <w:rFonts w:ascii="Calibri" w:eastAsia="Calibri" w:hAnsi="Calibri" w:cs="Calibri"/>
      <w:sz w:val="28"/>
      <w:szCs w:val="28"/>
    </w:rPr>
  </w:style>
  <w:style w:type="character" w:customStyle="1" w:styleId="Heading3Char">
    <w:name w:val="Heading 3 Char"/>
    <w:basedOn w:val="DefaultParagraphFont"/>
    <w:link w:val="Heading3"/>
    <w:uiPriority w:val="9"/>
    <w:rsid w:val="00E06EE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361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4756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Add Guide Title</vt:lpstr>
    </vt:vector>
  </TitlesOfParts>
  <Company>Edge Hill University</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Guide Title</dc:title>
  <dc:creator>Martin Baxter</dc:creator>
  <dc:description/>
  <cp:lastModifiedBy>Andy Wright</cp:lastModifiedBy>
  <cp:revision>5</cp:revision>
  <cp:lastPrinted>2024-05-13T12:45:00Z</cp:lastPrinted>
  <dcterms:created xsi:type="dcterms:W3CDTF">2024-05-13T12:35:00Z</dcterms:created>
  <dcterms:modified xsi:type="dcterms:W3CDTF">2024-05-13T12:47:00Z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