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C307" w14:textId="7654433C" w:rsidR="008D036B" w:rsidRPr="00A85183" w:rsidRDefault="00A97B10" w:rsidP="00F83190">
      <w:pPr>
        <w:pStyle w:val="Heading1"/>
        <w:rPr>
          <w:color w:val="6D7DBC"/>
          <w:sz w:val="44"/>
          <w:szCs w:val="44"/>
        </w:rPr>
      </w:pPr>
      <w:r>
        <w:rPr>
          <w:color w:val="6D7DBC"/>
          <w:sz w:val="44"/>
          <w:szCs w:val="44"/>
        </w:rPr>
        <w:t>Presentation Feedback</w:t>
      </w:r>
    </w:p>
    <w:p w14:paraId="4E9A9B43" w14:textId="7F402ABB" w:rsidR="00F83190" w:rsidRDefault="00A97B10" w:rsidP="00F83190">
      <w:pPr>
        <w:pStyle w:val="NormalWeb"/>
        <w:rPr>
          <w:rFonts w:asciiTheme="minorHAnsi" w:hAnsiTheme="minorHAnsi" w:cstheme="minorHAnsi"/>
          <w:color w:val="262729" w:themeColor="text1" w:themeShade="80"/>
        </w:rPr>
      </w:pPr>
      <w:r w:rsidRPr="00A97B10">
        <w:rPr>
          <w:rFonts w:asciiTheme="minorHAnsi" w:hAnsiTheme="minorHAnsi" w:cstheme="minorHAnsi"/>
          <w:bCs/>
          <w:color w:val="262729" w:themeColor="text1" w:themeShade="80"/>
        </w:rPr>
        <w:t xml:space="preserve">Use this </w:t>
      </w:r>
      <w:r>
        <w:rPr>
          <w:rFonts w:asciiTheme="minorHAnsi" w:hAnsiTheme="minorHAnsi" w:cstheme="minorHAnsi"/>
          <w:color w:val="262729" w:themeColor="text1" w:themeShade="80"/>
        </w:rPr>
        <w:t xml:space="preserve">table as a prompt to reflect on your presentation delivery and feedback, considering your strengths and areas for development. </w:t>
      </w:r>
    </w:p>
    <w:tbl>
      <w:tblPr>
        <w:tblStyle w:val="TableGrid"/>
        <w:tblW w:w="0" w:type="auto"/>
        <w:tblLook w:val="04A0" w:firstRow="1" w:lastRow="0" w:firstColumn="1" w:lastColumn="0" w:noHBand="0" w:noVBand="1"/>
        <w:tblCaption w:val="Presentation Feedback"/>
        <w:tblDescription w:val="Three columns, first one is prompts to use as a reflection tool on your recent presentation. The second column is where you can record your strengths against each prompts. The final column is where you can record any areas for development. "/>
      </w:tblPr>
      <w:tblGrid>
        <w:gridCol w:w="3638"/>
        <w:gridCol w:w="3638"/>
        <w:gridCol w:w="3639"/>
      </w:tblGrid>
      <w:tr w:rsidR="00A97B10" w:rsidRPr="00A97B10" w14:paraId="19791BF7" w14:textId="77777777" w:rsidTr="00722674">
        <w:trPr>
          <w:tblHeader/>
        </w:trPr>
        <w:tc>
          <w:tcPr>
            <w:tcW w:w="3638" w:type="dxa"/>
            <w:shd w:val="clear" w:color="auto" w:fill="263A87" w:themeFill="accent6" w:themeFillShade="80"/>
          </w:tcPr>
          <w:p w14:paraId="3669827F" w14:textId="512B4C79" w:rsidR="00A97B10" w:rsidRPr="00A97B10" w:rsidRDefault="00A97B10" w:rsidP="00F83190">
            <w:pPr>
              <w:pStyle w:val="NormalWeb"/>
              <w:rPr>
                <w:rFonts w:asciiTheme="minorHAnsi" w:hAnsiTheme="minorHAnsi" w:cstheme="minorHAnsi"/>
                <w:b/>
                <w:bCs/>
                <w:color w:val="FFF8F1" w:themeColor="background1"/>
              </w:rPr>
            </w:pPr>
            <w:r w:rsidRPr="00A97B10">
              <w:rPr>
                <w:rFonts w:asciiTheme="minorHAnsi" w:hAnsiTheme="minorHAnsi" w:cstheme="minorHAnsi"/>
                <w:b/>
                <w:bCs/>
                <w:color w:val="FFF8F1" w:themeColor="background1"/>
              </w:rPr>
              <w:t>Prompts</w:t>
            </w:r>
          </w:p>
        </w:tc>
        <w:tc>
          <w:tcPr>
            <w:tcW w:w="3638" w:type="dxa"/>
            <w:shd w:val="clear" w:color="auto" w:fill="263A87" w:themeFill="accent6" w:themeFillShade="80"/>
          </w:tcPr>
          <w:p w14:paraId="08C02199" w14:textId="24955927" w:rsidR="00A97B10" w:rsidRPr="00A97B10" w:rsidRDefault="00A97B10" w:rsidP="00F83190">
            <w:pPr>
              <w:pStyle w:val="NormalWeb"/>
              <w:rPr>
                <w:rFonts w:asciiTheme="minorHAnsi" w:hAnsiTheme="minorHAnsi" w:cstheme="minorHAnsi"/>
                <w:b/>
                <w:bCs/>
                <w:color w:val="FFF8F1" w:themeColor="background1"/>
              </w:rPr>
            </w:pPr>
            <w:r w:rsidRPr="00A97B10">
              <w:rPr>
                <w:rFonts w:asciiTheme="minorHAnsi" w:hAnsiTheme="minorHAnsi" w:cstheme="minorHAnsi"/>
                <w:b/>
                <w:bCs/>
                <w:color w:val="FFF8F1" w:themeColor="background1"/>
              </w:rPr>
              <w:t>Strengths</w:t>
            </w:r>
          </w:p>
        </w:tc>
        <w:tc>
          <w:tcPr>
            <w:tcW w:w="3639" w:type="dxa"/>
            <w:shd w:val="clear" w:color="auto" w:fill="263A87" w:themeFill="accent6" w:themeFillShade="80"/>
          </w:tcPr>
          <w:p w14:paraId="4DD5ADCB" w14:textId="6A04F7F2" w:rsidR="00A97B10" w:rsidRPr="00A97B10" w:rsidRDefault="00A97B10" w:rsidP="00F83190">
            <w:pPr>
              <w:pStyle w:val="NormalWeb"/>
              <w:rPr>
                <w:rFonts w:asciiTheme="minorHAnsi" w:hAnsiTheme="minorHAnsi" w:cstheme="minorHAnsi"/>
                <w:b/>
                <w:bCs/>
                <w:color w:val="FFF8F1" w:themeColor="background1"/>
              </w:rPr>
            </w:pPr>
            <w:r w:rsidRPr="00A97B10">
              <w:rPr>
                <w:rFonts w:asciiTheme="minorHAnsi" w:hAnsiTheme="minorHAnsi" w:cstheme="minorHAnsi"/>
                <w:b/>
                <w:bCs/>
                <w:color w:val="FFF8F1" w:themeColor="background1"/>
              </w:rPr>
              <w:t>Areas for Development</w:t>
            </w:r>
          </w:p>
        </w:tc>
      </w:tr>
      <w:tr w:rsidR="00275F49" w14:paraId="6D472F51" w14:textId="77777777" w:rsidTr="00722674">
        <w:trPr>
          <w:trHeight w:val="1940"/>
        </w:trPr>
        <w:tc>
          <w:tcPr>
            <w:tcW w:w="3638" w:type="dxa"/>
          </w:tcPr>
          <w:p w14:paraId="563296B0" w14:textId="43A1C940"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Introduction to the presentation</w:t>
            </w:r>
          </w:p>
        </w:tc>
        <w:tc>
          <w:tcPr>
            <w:tcW w:w="3638" w:type="dxa"/>
          </w:tcPr>
          <w:p w14:paraId="6DCBD479"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3FA30D6F" w14:textId="77777777" w:rsidR="00275F49" w:rsidRDefault="00275F49" w:rsidP="00275F49">
            <w:pPr>
              <w:pStyle w:val="NormalWeb"/>
              <w:rPr>
                <w:rFonts w:asciiTheme="minorHAnsi" w:hAnsiTheme="minorHAnsi" w:cstheme="minorHAnsi"/>
                <w:color w:val="262729" w:themeColor="text1" w:themeShade="80"/>
              </w:rPr>
            </w:pPr>
          </w:p>
        </w:tc>
      </w:tr>
      <w:tr w:rsidR="00275F49" w14:paraId="2318FD35" w14:textId="77777777" w:rsidTr="00722674">
        <w:trPr>
          <w:trHeight w:val="1940"/>
        </w:trPr>
        <w:tc>
          <w:tcPr>
            <w:tcW w:w="3638" w:type="dxa"/>
          </w:tcPr>
          <w:p w14:paraId="5EEF2804" w14:textId="30B26635"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Presentation content</w:t>
            </w:r>
          </w:p>
        </w:tc>
        <w:tc>
          <w:tcPr>
            <w:tcW w:w="3638" w:type="dxa"/>
          </w:tcPr>
          <w:p w14:paraId="17DF0962"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6277A59A" w14:textId="77777777" w:rsidR="00275F49" w:rsidRDefault="00275F49" w:rsidP="00275F49">
            <w:pPr>
              <w:pStyle w:val="NormalWeb"/>
              <w:rPr>
                <w:rFonts w:asciiTheme="minorHAnsi" w:hAnsiTheme="minorHAnsi" w:cstheme="minorHAnsi"/>
                <w:color w:val="262729" w:themeColor="text1" w:themeShade="80"/>
              </w:rPr>
            </w:pPr>
          </w:p>
        </w:tc>
      </w:tr>
      <w:tr w:rsidR="00275F49" w14:paraId="61FA9F9B" w14:textId="77777777" w:rsidTr="00722674">
        <w:trPr>
          <w:trHeight w:val="1940"/>
        </w:trPr>
        <w:tc>
          <w:tcPr>
            <w:tcW w:w="3638" w:type="dxa"/>
          </w:tcPr>
          <w:p w14:paraId="6D9E21A2" w14:textId="77777777" w:rsidR="00722674"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Pace and voice</w:t>
            </w:r>
          </w:p>
          <w:p w14:paraId="0EFB8F1D" w14:textId="667D41CE" w:rsidR="00275F49" w:rsidRPr="00275F49" w:rsidRDefault="00275F49" w:rsidP="00275F49">
            <w:pPr>
              <w:pStyle w:val="NormalWeb"/>
              <w:rPr>
                <w:rFonts w:asciiTheme="minorHAnsi" w:hAnsiTheme="minorHAnsi" w:cstheme="minorHAnsi"/>
                <w:color w:val="262729" w:themeColor="text1" w:themeShade="80"/>
              </w:rPr>
            </w:pPr>
            <w:r w:rsidRPr="00722674">
              <w:rPr>
                <w:rFonts w:asciiTheme="minorHAnsi" w:hAnsiTheme="minorHAnsi" w:cstheme="minorHAnsi"/>
                <w:i/>
                <w:iCs/>
                <w:color w:val="262729" w:themeColor="text1" w:themeShade="80"/>
              </w:rPr>
              <w:t>Could you see me, could you hear me, could you follow me?</w:t>
            </w:r>
          </w:p>
          <w:p w14:paraId="10B6A230" w14:textId="77777777" w:rsidR="00275F49" w:rsidRDefault="00275F49" w:rsidP="00275F49">
            <w:pPr>
              <w:pStyle w:val="NormalWeb"/>
              <w:rPr>
                <w:rFonts w:asciiTheme="minorHAnsi" w:hAnsiTheme="minorHAnsi" w:cstheme="minorHAnsi"/>
                <w:color w:val="262729" w:themeColor="text1" w:themeShade="80"/>
              </w:rPr>
            </w:pPr>
          </w:p>
        </w:tc>
        <w:tc>
          <w:tcPr>
            <w:tcW w:w="3638" w:type="dxa"/>
          </w:tcPr>
          <w:p w14:paraId="4978CD4D"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3A68CFDA" w14:textId="77777777" w:rsidR="00275F49" w:rsidRDefault="00275F49" w:rsidP="00275F49">
            <w:pPr>
              <w:pStyle w:val="NormalWeb"/>
              <w:rPr>
                <w:rFonts w:asciiTheme="minorHAnsi" w:hAnsiTheme="minorHAnsi" w:cstheme="minorHAnsi"/>
                <w:color w:val="262729" w:themeColor="text1" w:themeShade="80"/>
              </w:rPr>
            </w:pPr>
          </w:p>
        </w:tc>
      </w:tr>
      <w:tr w:rsidR="00275F49" w14:paraId="6ADDEAE7" w14:textId="77777777" w:rsidTr="00722674">
        <w:trPr>
          <w:trHeight w:val="1940"/>
        </w:trPr>
        <w:tc>
          <w:tcPr>
            <w:tcW w:w="3638" w:type="dxa"/>
          </w:tcPr>
          <w:p w14:paraId="66C9ED19" w14:textId="63AE1710"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Style of delivery</w:t>
            </w:r>
          </w:p>
        </w:tc>
        <w:tc>
          <w:tcPr>
            <w:tcW w:w="3638" w:type="dxa"/>
          </w:tcPr>
          <w:p w14:paraId="6B99D895"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0816B9AE" w14:textId="77777777" w:rsidR="00275F49" w:rsidRDefault="00275F49" w:rsidP="00275F49">
            <w:pPr>
              <w:pStyle w:val="NormalWeb"/>
              <w:rPr>
                <w:rFonts w:asciiTheme="minorHAnsi" w:hAnsiTheme="minorHAnsi" w:cstheme="minorHAnsi"/>
                <w:color w:val="262729" w:themeColor="text1" w:themeShade="80"/>
              </w:rPr>
            </w:pPr>
          </w:p>
        </w:tc>
      </w:tr>
      <w:tr w:rsidR="00275F49" w14:paraId="0DA2FA84" w14:textId="77777777" w:rsidTr="00722674">
        <w:trPr>
          <w:trHeight w:val="1940"/>
        </w:trPr>
        <w:tc>
          <w:tcPr>
            <w:tcW w:w="3638" w:type="dxa"/>
          </w:tcPr>
          <w:p w14:paraId="5E897D94" w14:textId="28B79E40"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Timing</w:t>
            </w:r>
          </w:p>
        </w:tc>
        <w:tc>
          <w:tcPr>
            <w:tcW w:w="3638" w:type="dxa"/>
          </w:tcPr>
          <w:p w14:paraId="5BA372B4"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2874385C" w14:textId="77777777" w:rsidR="00275F49" w:rsidRDefault="00275F49" w:rsidP="00275F49">
            <w:pPr>
              <w:pStyle w:val="NormalWeb"/>
              <w:rPr>
                <w:rFonts w:asciiTheme="minorHAnsi" w:hAnsiTheme="minorHAnsi" w:cstheme="minorHAnsi"/>
                <w:color w:val="262729" w:themeColor="text1" w:themeShade="80"/>
              </w:rPr>
            </w:pPr>
          </w:p>
        </w:tc>
      </w:tr>
      <w:tr w:rsidR="00275F49" w14:paraId="6512FBB5" w14:textId="77777777" w:rsidTr="00722674">
        <w:trPr>
          <w:trHeight w:val="1940"/>
        </w:trPr>
        <w:tc>
          <w:tcPr>
            <w:tcW w:w="3638" w:type="dxa"/>
          </w:tcPr>
          <w:p w14:paraId="7EA983AE" w14:textId="77777777" w:rsidR="00722674"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 xml:space="preserve">Overall communication during the session </w:t>
            </w:r>
          </w:p>
          <w:p w14:paraId="273EC422" w14:textId="08437F2F" w:rsidR="00275F49" w:rsidRPr="00722674" w:rsidRDefault="00722674" w:rsidP="00275F49">
            <w:pPr>
              <w:pStyle w:val="NormalWeb"/>
              <w:rPr>
                <w:rFonts w:asciiTheme="minorHAnsi" w:hAnsiTheme="minorHAnsi" w:cstheme="minorHAnsi"/>
                <w:i/>
                <w:iCs/>
                <w:color w:val="262729" w:themeColor="text1" w:themeShade="80"/>
              </w:rPr>
            </w:pPr>
            <w:r w:rsidRPr="00722674">
              <w:rPr>
                <w:rFonts w:asciiTheme="minorHAnsi" w:hAnsiTheme="minorHAnsi" w:cstheme="minorHAnsi"/>
                <w:i/>
                <w:iCs/>
                <w:color w:val="262729" w:themeColor="text1" w:themeShade="80"/>
              </w:rPr>
              <w:t xml:space="preserve">Consider </w:t>
            </w:r>
            <w:r w:rsidR="00275F49" w:rsidRPr="00722674">
              <w:rPr>
                <w:rFonts w:asciiTheme="minorHAnsi" w:hAnsiTheme="minorHAnsi" w:cstheme="minorHAnsi"/>
                <w:i/>
                <w:iCs/>
                <w:color w:val="262729" w:themeColor="text1" w:themeShade="80"/>
              </w:rPr>
              <w:t xml:space="preserve">verbal / non-verbal </w:t>
            </w:r>
            <w:r w:rsidRPr="00722674">
              <w:rPr>
                <w:rFonts w:asciiTheme="minorHAnsi" w:hAnsiTheme="minorHAnsi" w:cstheme="minorHAnsi"/>
                <w:i/>
                <w:iCs/>
                <w:color w:val="262729" w:themeColor="text1" w:themeShade="80"/>
              </w:rPr>
              <w:t>e.g.</w:t>
            </w:r>
            <w:r w:rsidR="00275F49" w:rsidRPr="00722674">
              <w:rPr>
                <w:rFonts w:asciiTheme="minorHAnsi" w:hAnsiTheme="minorHAnsi" w:cstheme="minorHAnsi"/>
                <w:i/>
                <w:iCs/>
                <w:color w:val="262729" w:themeColor="text1" w:themeShade="80"/>
              </w:rPr>
              <w:t xml:space="preserve"> body language</w:t>
            </w:r>
          </w:p>
          <w:p w14:paraId="40714C4E" w14:textId="77777777" w:rsidR="00275F49" w:rsidRDefault="00275F49" w:rsidP="00275F49">
            <w:pPr>
              <w:pStyle w:val="NormalWeb"/>
              <w:rPr>
                <w:rFonts w:asciiTheme="minorHAnsi" w:hAnsiTheme="minorHAnsi" w:cstheme="minorHAnsi"/>
                <w:color w:val="262729" w:themeColor="text1" w:themeShade="80"/>
              </w:rPr>
            </w:pPr>
          </w:p>
        </w:tc>
        <w:tc>
          <w:tcPr>
            <w:tcW w:w="3638" w:type="dxa"/>
          </w:tcPr>
          <w:p w14:paraId="55892892" w14:textId="7C8A45C1" w:rsidR="00275F49" w:rsidRDefault="00275F49" w:rsidP="00275F49">
            <w:pPr>
              <w:pStyle w:val="NormalWeb"/>
              <w:rPr>
                <w:rFonts w:asciiTheme="minorHAnsi" w:hAnsiTheme="minorHAnsi" w:cstheme="minorHAnsi"/>
                <w:color w:val="262729" w:themeColor="text1" w:themeShade="80"/>
              </w:rPr>
            </w:pPr>
          </w:p>
        </w:tc>
        <w:tc>
          <w:tcPr>
            <w:tcW w:w="3639" w:type="dxa"/>
          </w:tcPr>
          <w:p w14:paraId="09E659E2" w14:textId="77777777" w:rsidR="00275F49" w:rsidRDefault="00275F49" w:rsidP="00275F49">
            <w:pPr>
              <w:pStyle w:val="NormalWeb"/>
              <w:rPr>
                <w:rFonts w:asciiTheme="minorHAnsi" w:hAnsiTheme="minorHAnsi" w:cstheme="minorHAnsi"/>
                <w:color w:val="262729" w:themeColor="text1" w:themeShade="80"/>
              </w:rPr>
            </w:pPr>
          </w:p>
        </w:tc>
      </w:tr>
      <w:tr w:rsidR="00275F49" w14:paraId="09355796" w14:textId="77777777" w:rsidTr="00722674">
        <w:trPr>
          <w:trHeight w:val="1940"/>
        </w:trPr>
        <w:tc>
          <w:tcPr>
            <w:tcW w:w="3638" w:type="dxa"/>
          </w:tcPr>
          <w:p w14:paraId="713B3BCA" w14:textId="65B50707"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lastRenderedPageBreak/>
              <w:t>Comments on slides / learning resources</w:t>
            </w:r>
            <w:r w:rsidR="00722674">
              <w:rPr>
                <w:rFonts w:asciiTheme="minorHAnsi" w:hAnsiTheme="minorHAnsi" w:cstheme="minorHAnsi"/>
                <w:color w:val="262729" w:themeColor="text1" w:themeShade="80"/>
              </w:rPr>
              <w:t xml:space="preserve"> </w:t>
            </w:r>
            <w:r w:rsidRPr="00275F49">
              <w:rPr>
                <w:rFonts w:asciiTheme="minorHAnsi" w:hAnsiTheme="minorHAnsi" w:cstheme="minorHAnsi"/>
                <w:color w:val="262729" w:themeColor="text1" w:themeShade="80"/>
              </w:rPr>
              <w:t>/</w:t>
            </w:r>
            <w:r w:rsidR="00722674">
              <w:rPr>
                <w:rFonts w:asciiTheme="minorHAnsi" w:hAnsiTheme="minorHAnsi" w:cstheme="minorHAnsi"/>
                <w:color w:val="262729" w:themeColor="text1" w:themeShade="80"/>
              </w:rPr>
              <w:t xml:space="preserve"> </w:t>
            </w:r>
            <w:r w:rsidRPr="00275F49">
              <w:rPr>
                <w:rFonts w:asciiTheme="minorHAnsi" w:hAnsiTheme="minorHAnsi" w:cstheme="minorHAnsi"/>
                <w:color w:val="262729" w:themeColor="text1" w:themeShade="80"/>
              </w:rPr>
              <w:t>materials used</w:t>
            </w:r>
          </w:p>
          <w:p w14:paraId="244F28F8" w14:textId="2072DAA9" w:rsidR="00722674" w:rsidRDefault="00722674" w:rsidP="00275F49">
            <w:pPr>
              <w:pStyle w:val="NormalWeb"/>
              <w:rPr>
                <w:rFonts w:asciiTheme="minorHAnsi" w:hAnsiTheme="minorHAnsi" w:cstheme="minorHAnsi"/>
                <w:color w:val="262729" w:themeColor="text1" w:themeShade="80"/>
              </w:rPr>
            </w:pPr>
          </w:p>
        </w:tc>
        <w:tc>
          <w:tcPr>
            <w:tcW w:w="3638" w:type="dxa"/>
          </w:tcPr>
          <w:p w14:paraId="0BE3803F"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31BBB5AC" w14:textId="77777777" w:rsidR="00275F49" w:rsidRDefault="00275F49" w:rsidP="00275F49">
            <w:pPr>
              <w:pStyle w:val="NormalWeb"/>
              <w:rPr>
                <w:rFonts w:asciiTheme="minorHAnsi" w:hAnsiTheme="minorHAnsi" w:cstheme="minorHAnsi"/>
                <w:color w:val="262729" w:themeColor="text1" w:themeShade="80"/>
              </w:rPr>
            </w:pPr>
          </w:p>
        </w:tc>
      </w:tr>
      <w:tr w:rsidR="00275F49" w14:paraId="01690258" w14:textId="77777777" w:rsidTr="00722674">
        <w:trPr>
          <w:trHeight w:val="1940"/>
        </w:trPr>
        <w:tc>
          <w:tcPr>
            <w:tcW w:w="3638" w:type="dxa"/>
          </w:tcPr>
          <w:p w14:paraId="0C6BF8C7" w14:textId="77777777"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Comments about the close / conclusion of the presentation</w:t>
            </w:r>
          </w:p>
          <w:p w14:paraId="5412B9D6" w14:textId="0871AFA5" w:rsidR="00722674" w:rsidRPr="00275F49" w:rsidRDefault="00722674" w:rsidP="00275F49">
            <w:pPr>
              <w:pStyle w:val="NormalWeb"/>
              <w:rPr>
                <w:rFonts w:asciiTheme="minorHAnsi" w:hAnsiTheme="minorHAnsi" w:cstheme="minorHAnsi"/>
                <w:color w:val="262729" w:themeColor="text1" w:themeShade="80"/>
              </w:rPr>
            </w:pPr>
          </w:p>
        </w:tc>
        <w:tc>
          <w:tcPr>
            <w:tcW w:w="3638" w:type="dxa"/>
          </w:tcPr>
          <w:p w14:paraId="6D703C74"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05CC15B2" w14:textId="77777777" w:rsidR="00275F49" w:rsidRDefault="00275F49" w:rsidP="00275F49">
            <w:pPr>
              <w:pStyle w:val="NormalWeb"/>
              <w:rPr>
                <w:rFonts w:asciiTheme="minorHAnsi" w:hAnsiTheme="minorHAnsi" w:cstheme="minorHAnsi"/>
                <w:color w:val="262729" w:themeColor="text1" w:themeShade="80"/>
              </w:rPr>
            </w:pPr>
          </w:p>
        </w:tc>
      </w:tr>
      <w:tr w:rsidR="00275F49" w14:paraId="175DEB4A" w14:textId="77777777" w:rsidTr="00722674">
        <w:trPr>
          <w:trHeight w:val="1940"/>
        </w:trPr>
        <w:tc>
          <w:tcPr>
            <w:tcW w:w="3638" w:type="dxa"/>
          </w:tcPr>
          <w:p w14:paraId="49B6AF0A" w14:textId="77777777" w:rsid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Questions – how were these handled?</w:t>
            </w:r>
          </w:p>
          <w:p w14:paraId="587BB01E" w14:textId="2533A7BC" w:rsidR="00722674" w:rsidRPr="00275F49" w:rsidRDefault="00722674" w:rsidP="00275F49">
            <w:pPr>
              <w:pStyle w:val="NormalWeb"/>
              <w:rPr>
                <w:rFonts w:asciiTheme="minorHAnsi" w:hAnsiTheme="minorHAnsi" w:cstheme="minorHAnsi"/>
                <w:color w:val="262729" w:themeColor="text1" w:themeShade="80"/>
              </w:rPr>
            </w:pPr>
          </w:p>
        </w:tc>
        <w:tc>
          <w:tcPr>
            <w:tcW w:w="3638" w:type="dxa"/>
          </w:tcPr>
          <w:p w14:paraId="1C20496A"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1DAD2B2C" w14:textId="77777777" w:rsidR="00275F49" w:rsidRDefault="00275F49" w:rsidP="00275F49">
            <w:pPr>
              <w:pStyle w:val="NormalWeb"/>
              <w:rPr>
                <w:rFonts w:asciiTheme="minorHAnsi" w:hAnsiTheme="minorHAnsi" w:cstheme="minorHAnsi"/>
                <w:color w:val="262729" w:themeColor="text1" w:themeShade="80"/>
              </w:rPr>
            </w:pPr>
          </w:p>
        </w:tc>
      </w:tr>
      <w:tr w:rsidR="00275F49" w14:paraId="3D937FC8" w14:textId="77777777" w:rsidTr="00722674">
        <w:trPr>
          <w:trHeight w:val="1940"/>
        </w:trPr>
        <w:tc>
          <w:tcPr>
            <w:tcW w:w="3638" w:type="dxa"/>
          </w:tcPr>
          <w:p w14:paraId="66186C16" w14:textId="5E99EC6D" w:rsidR="00275F49" w:rsidRPr="00275F49" w:rsidRDefault="00275F49" w:rsidP="00275F49">
            <w:pPr>
              <w:pStyle w:val="NormalWeb"/>
              <w:rPr>
                <w:rFonts w:asciiTheme="minorHAnsi" w:hAnsiTheme="minorHAnsi" w:cstheme="minorHAnsi"/>
                <w:color w:val="262729" w:themeColor="text1" w:themeShade="80"/>
              </w:rPr>
            </w:pPr>
            <w:r w:rsidRPr="00275F49">
              <w:rPr>
                <w:rFonts w:asciiTheme="minorHAnsi" w:hAnsiTheme="minorHAnsi" w:cstheme="minorHAnsi"/>
                <w:color w:val="262729" w:themeColor="text1" w:themeShade="80"/>
              </w:rPr>
              <w:t>General comments on the presentation overall</w:t>
            </w:r>
          </w:p>
        </w:tc>
        <w:tc>
          <w:tcPr>
            <w:tcW w:w="3638" w:type="dxa"/>
          </w:tcPr>
          <w:p w14:paraId="51F7795C" w14:textId="77777777" w:rsidR="00275F49" w:rsidRDefault="00275F49" w:rsidP="00275F49">
            <w:pPr>
              <w:pStyle w:val="NormalWeb"/>
              <w:rPr>
                <w:rFonts w:asciiTheme="minorHAnsi" w:hAnsiTheme="minorHAnsi" w:cstheme="minorHAnsi"/>
                <w:color w:val="262729" w:themeColor="text1" w:themeShade="80"/>
              </w:rPr>
            </w:pPr>
          </w:p>
        </w:tc>
        <w:tc>
          <w:tcPr>
            <w:tcW w:w="3639" w:type="dxa"/>
          </w:tcPr>
          <w:p w14:paraId="1DF79172" w14:textId="77777777" w:rsidR="00275F49" w:rsidRDefault="00275F49" w:rsidP="00275F49">
            <w:pPr>
              <w:pStyle w:val="NormalWeb"/>
              <w:rPr>
                <w:rFonts w:asciiTheme="minorHAnsi" w:hAnsiTheme="minorHAnsi" w:cstheme="minorHAnsi"/>
                <w:color w:val="262729" w:themeColor="text1" w:themeShade="80"/>
              </w:rPr>
            </w:pPr>
          </w:p>
        </w:tc>
      </w:tr>
    </w:tbl>
    <w:p w14:paraId="53412844" w14:textId="77777777" w:rsidR="00A97B10" w:rsidRPr="00F83190" w:rsidRDefault="00A97B10" w:rsidP="00F83190">
      <w:pPr>
        <w:pStyle w:val="NormalWeb"/>
        <w:rPr>
          <w:rFonts w:asciiTheme="minorHAnsi" w:hAnsiTheme="minorHAnsi" w:cstheme="minorHAnsi"/>
          <w:color w:val="262729" w:themeColor="text1" w:themeShade="80"/>
        </w:rPr>
      </w:pPr>
    </w:p>
    <w:p w14:paraId="3C5A77B0" w14:textId="5BB4370D" w:rsidR="008D036B" w:rsidRPr="00F83190" w:rsidRDefault="008D036B" w:rsidP="00F83190">
      <w:pPr>
        <w:pStyle w:val="NormalWeb"/>
        <w:rPr>
          <w:rFonts w:asciiTheme="minorHAnsi" w:hAnsiTheme="minorHAnsi" w:cstheme="minorHAnsi"/>
          <w:color w:val="262729" w:themeColor="text1" w:themeShade="80"/>
        </w:rPr>
      </w:pPr>
    </w:p>
    <w:sectPr w:rsidR="008D036B" w:rsidRPr="00F83190" w:rsidSect="008D036B">
      <w:headerReference w:type="default" r:id="rId11"/>
      <w:footerReference w:type="default" r:id="rId12"/>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B5D2" w14:textId="77777777" w:rsidR="00E52793" w:rsidRDefault="00E52793" w:rsidP="002B14B0">
      <w:r>
        <w:separator/>
      </w:r>
    </w:p>
  </w:endnote>
  <w:endnote w:type="continuationSeparator" w:id="0">
    <w:p w14:paraId="47B38EBA" w14:textId="77777777" w:rsidR="00E52793" w:rsidRDefault="00E52793"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CCA2" w14:textId="0B68BC8E" w:rsidR="002B14B0" w:rsidRPr="001C7C68" w:rsidRDefault="00000000" w:rsidP="001C7C68">
    <w:pPr>
      <w:spacing w:after="0"/>
      <w:rPr>
        <w:rFonts w:asciiTheme="minorHAnsi" w:eastAsia="Times New Roman" w:hAnsiTheme="minorHAnsi" w:cstheme="minorHAnsi"/>
        <w:b/>
        <w:color w:val="8193DB" w:themeColor="accent6"/>
        <w:sz w:val="32"/>
        <w:szCs w:val="32"/>
        <w:lang w:eastAsia="en-GB"/>
      </w:rPr>
    </w:pPr>
    <w:hyperlink r:id="rId1" w:history="1">
      <w:r w:rsidR="00E21B2D" w:rsidRPr="008C074F">
        <w:rPr>
          <w:rFonts w:asciiTheme="minorHAnsi" w:eastAsia="Times New Roman" w:hAnsiTheme="minorHAnsi" w:cstheme="minorHAnsi"/>
          <w:b/>
          <w:color w:val="4D4F53" w:themeColor="text1"/>
          <w:sz w:val="32"/>
          <w:szCs w:val="32"/>
          <w:u w:val="single"/>
          <w:lang w:eastAsia="en-GB"/>
        </w:rPr>
        <w:t>ehu.ac.uk/uniskills</w:t>
      </w:r>
    </w:hyperlink>
    <w:r w:rsidR="00E21B2D">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hyperlink r:id="rId2" w:history="1">
      <w:r w:rsidR="00E21B2D" w:rsidRPr="008C074F">
        <w:rPr>
          <w:rStyle w:val="Hyperlink"/>
          <w:rFonts w:asciiTheme="minorHAnsi" w:eastAsia="Times New Roman" w:hAnsiTheme="minorHAnsi" w:cstheme="minorHAnsi"/>
          <w:b/>
          <w:color w:val="4D4F53" w:themeColor="text1"/>
          <w:sz w:val="32"/>
          <w:szCs w:val="32"/>
          <w:lang w:eastAsia="en-GB"/>
        </w:rPr>
        <w:t>ehu.ac.uk/ls</w:t>
      </w:r>
    </w:hyperlink>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325F" w14:textId="77777777" w:rsidR="00E52793" w:rsidRDefault="00E52793" w:rsidP="002B14B0">
      <w:r>
        <w:separator/>
      </w:r>
    </w:p>
  </w:footnote>
  <w:footnote w:type="continuationSeparator" w:id="0">
    <w:p w14:paraId="0C7159D0" w14:textId="77777777" w:rsidR="00E52793" w:rsidRDefault="00E52793"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5A3E" w14:textId="77777777" w:rsidR="00E21B2D" w:rsidRDefault="00E21B2D" w:rsidP="00E21B2D">
    <w:pPr>
      <w:pStyle w:val="Header"/>
    </w:pPr>
  </w:p>
  <w:p w14:paraId="16B4D203" w14:textId="1FC7A9D0"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5F351C">
      <w:rPr>
        <w:b/>
        <w:color w:val="262729" w:themeColor="text1" w:themeShade="80"/>
        <w:sz w:val="32"/>
        <w:szCs w:val="32"/>
      </w:rPr>
      <w:t xml:space="preserve">and </w:t>
    </w:r>
    <w:r w:rsidRPr="009D044B">
      <w:rPr>
        <w:b/>
        <w:color w:val="262729" w:themeColor="text1" w:themeShade="80"/>
        <w:sz w:val="32"/>
        <w:szCs w:val="32"/>
      </w:rPr>
      <w:t>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4E6DA1EE">
              <wp:simplePos x="0" y="0"/>
              <wp:positionH relativeFrom="column">
                <wp:posOffset>0</wp:posOffset>
              </wp:positionH>
              <wp:positionV relativeFrom="paragraph">
                <wp:posOffset>-635</wp:posOffset>
              </wp:positionV>
              <wp:extent cx="6932488" cy="6663"/>
              <wp:effectExtent l="0" t="0" r="27305" b="44450"/>
              <wp:wrapNone/>
              <wp:docPr id="14" name="Straight Connector 14"/>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48BFF" id="Straight Connector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5131316">
    <w:abstractNumId w:val="0"/>
  </w:num>
  <w:num w:numId="2" w16cid:durableId="19862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5608"/>
    <w:rsid w:val="00046616"/>
    <w:rsid w:val="000C04FE"/>
    <w:rsid w:val="0011077E"/>
    <w:rsid w:val="001232B6"/>
    <w:rsid w:val="001C7C68"/>
    <w:rsid w:val="001D391E"/>
    <w:rsid w:val="001D5AF0"/>
    <w:rsid w:val="00275F49"/>
    <w:rsid w:val="002B14B0"/>
    <w:rsid w:val="002F4038"/>
    <w:rsid w:val="00360864"/>
    <w:rsid w:val="003A6694"/>
    <w:rsid w:val="003E07A7"/>
    <w:rsid w:val="00420D50"/>
    <w:rsid w:val="004D3BFC"/>
    <w:rsid w:val="00582B57"/>
    <w:rsid w:val="005A3296"/>
    <w:rsid w:val="005D5875"/>
    <w:rsid w:val="005F351C"/>
    <w:rsid w:val="00641CB2"/>
    <w:rsid w:val="00654DD2"/>
    <w:rsid w:val="00681EFC"/>
    <w:rsid w:val="006A1DD3"/>
    <w:rsid w:val="00722674"/>
    <w:rsid w:val="00797AB0"/>
    <w:rsid w:val="00860704"/>
    <w:rsid w:val="00882A2E"/>
    <w:rsid w:val="008C074F"/>
    <w:rsid w:val="008D036B"/>
    <w:rsid w:val="008D7A7C"/>
    <w:rsid w:val="00966159"/>
    <w:rsid w:val="0099083A"/>
    <w:rsid w:val="009B35CB"/>
    <w:rsid w:val="009D044B"/>
    <w:rsid w:val="00A25C7E"/>
    <w:rsid w:val="00A85183"/>
    <w:rsid w:val="00A97B10"/>
    <w:rsid w:val="00B456AB"/>
    <w:rsid w:val="00B97339"/>
    <w:rsid w:val="00C82991"/>
    <w:rsid w:val="00CB0709"/>
    <w:rsid w:val="00CB7DEC"/>
    <w:rsid w:val="00D3531C"/>
    <w:rsid w:val="00D86433"/>
    <w:rsid w:val="00E21B2D"/>
    <w:rsid w:val="00E52793"/>
    <w:rsid w:val="00E6403D"/>
    <w:rsid w:val="00E6510B"/>
    <w:rsid w:val="00E80AA0"/>
    <w:rsid w:val="00EB290F"/>
    <w:rsid w:val="00F61B63"/>
    <w:rsid w:val="00F73FB9"/>
    <w:rsid w:val="00F83190"/>
    <w:rsid w:val="00FA387B"/>
    <w:rsid w:val="00FD4868"/>
    <w:rsid w:val="00FE751E"/>
    <w:rsid w:val="07880E79"/>
    <w:rsid w:val="2390243F"/>
    <w:rsid w:val="29577334"/>
    <w:rsid w:val="2EC7D301"/>
    <w:rsid w:val="3FD5366C"/>
    <w:rsid w:val="5416BDEB"/>
    <w:rsid w:val="5A6CD712"/>
    <w:rsid w:val="5C08A773"/>
    <w:rsid w:val="5DA477D4"/>
    <w:rsid w:val="79D7E8DB"/>
    <w:rsid w:val="7B73B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B97339"/>
    <w:pPr>
      <w:keepNext/>
      <w:keepLines/>
      <w:spacing w:before="40" w:after="120"/>
      <w:outlineLvl w:val="1"/>
    </w:pPr>
    <w:rPr>
      <w:rFonts w:eastAsiaTheme="majorEastAsia" w:cstheme="majorBidi"/>
      <w:bCs/>
      <w:sz w:val="52"/>
      <w:szCs w:val="26"/>
    </w:rPr>
  </w:style>
  <w:style w:type="paragraph" w:styleId="Heading3">
    <w:name w:val="heading 3"/>
    <w:basedOn w:val="Heading2"/>
    <w:next w:val="Normal"/>
    <w:link w:val="Heading3Char"/>
    <w:uiPriority w:val="9"/>
    <w:unhideWhenUsed/>
    <w:qFormat/>
    <w:rsid w:val="00966159"/>
    <w:pPr>
      <w:outlineLvl w:val="2"/>
    </w:pPr>
    <w:rPr>
      <w:color w:val="7185B5"/>
      <w:sz w:val="36"/>
    </w:rPr>
  </w:style>
  <w:style w:type="paragraph" w:styleId="Heading4">
    <w:name w:val="heading 4"/>
    <w:basedOn w:val="Normal"/>
    <w:next w:val="Normal"/>
    <w:link w:val="Heading4Char"/>
    <w:uiPriority w:val="9"/>
    <w:unhideWhenUsed/>
    <w:qFormat/>
    <w:rsid w:val="00966159"/>
    <w:pPr>
      <w:keepNext/>
      <w:keepLines/>
      <w:spacing w:before="40" w:after="12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B97339"/>
    <w:rPr>
      <w:rFonts w:ascii="Arial" w:eastAsiaTheme="majorEastAsia" w:hAnsi="Arial" w:cstheme="majorBidi"/>
      <w:bCs/>
      <w:color w:val="888B91" w:themeColor="text1" w:themeTint="A6"/>
      <w:sz w:val="52"/>
      <w:szCs w:val="26"/>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966159"/>
    <w:rPr>
      <w:rFonts w:ascii="Arial" w:eastAsiaTheme="majorEastAsia" w:hAnsi="Arial" w:cstheme="majorBidi"/>
      <w:b/>
      <w:bCs/>
      <w:color w:val="7185B5"/>
      <w:sz w:val="36"/>
      <w:szCs w:val="26"/>
    </w:rPr>
  </w:style>
  <w:style w:type="character" w:customStyle="1" w:styleId="Heading4Char">
    <w:name w:val="Heading 4 Char"/>
    <w:basedOn w:val="DefaultParagraphFont"/>
    <w:link w:val="Heading4"/>
    <w:uiPriority w:val="9"/>
    <w:rsid w:val="00966159"/>
    <w:rPr>
      <w:rFonts w:ascii="Arial" w:eastAsiaTheme="majorEastAsia" w:hAnsi="Arial" w:cstheme="majorBidi"/>
      <w:b/>
      <w:iCs/>
      <w:color w:val="888B91" w:themeColor="text1" w:themeTint="A6"/>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table" w:styleId="TableGrid">
    <w:name w:val="Table Grid"/>
    <w:basedOn w:val="TableNormal"/>
    <w:uiPriority w:val="39"/>
    <w:rsid w:val="00A9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hu.ac.uk/ls" TargetMode="External"/><Relationship Id="rId1" Type="http://schemas.openxmlformats.org/officeDocument/2006/relationships/hyperlink" Target="http://www.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5" ma:contentTypeDescription="Create a new document." ma:contentTypeScope="" ma:versionID="b6da455d91cbb9cc0c6aedb1e3df98f1">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ecd919bee84c79c70cd3ab05e1617ab3"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7055C-CF33-40FE-A0B3-05B320598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3.xml><?xml version="1.0" encoding="utf-8"?>
<ds:datastoreItem xmlns:ds="http://schemas.openxmlformats.org/officeDocument/2006/customXml" ds:itemID="{623047F9-3AD1-4154-874F-C1156D98BFA4}">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31A1EC60-6ECC-4119-AF7B-D2AC8DEEA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Kerry-Anne Langton</dc:creator>
  <cp:keywords/>
  <dc:description/>
  <cp:lastModifiedBy>Julie Nolan</cp:lastModifiedBy>
  <cp:revision>2</cp:revision>
  <cp:lastPrinted>2019-07-08T09:01:00Z</cp:lastPrinted>
  <dcterms:created xsi:type="dcterms:W3CDTF">2023-05-18T08:09:00Z</dcterms:created>
  <dcterms:modified xsi:type="dcterms:W3CDTF">2023-05-18T08:09:00Z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