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1654" w14:textId="77777777" w:rsidR="003A5CC7" w:rsidRPr="003A5CC7" w:rsidRDefault="007A7360" w:rsidP="007A7360">
      <w:pPr>
        <w:jc w:val="center"/>
        <w:rPr>
          <w:b/>
          <w:sz w:val="32"/>
          <w:szCs w:val="32"/>
        </w:rPr>
      </w:pPr>
      <w:r w:rsidRPr="003A5CC7">
        <w:rPr>
          <w:b/>
          <w:sz w:val="32"/>
          <w:szCs w:val="32"/>
        </w:rPr>
        <w:t xml:space="preserve">‘Transitions and Transformations: Educational Research in Rapidly Changing Contexts’: </w:t>
      </w:r>
    </w:p>
    <w:p w14:paraId="119C1476" w14:textId="3851634B" w:rsidR="007A7360" w:rsidRPr="003A5CC7" w:rsidRDefault="007A7360" w:rsidP="007A7360">
      <w:pPr>
        <w:jc w:val="center"/>
        <w:rPr>
          <w:b/>
          <w:sz w:val="32"/>
          <w:szCs w:val="32"/>
        </w:rPr>
      </w:pPr>
      <w:r w:rsidRPr="003A5CC7">
        <w:rPr>
          <w:b/>
          <w:sz w:val="32"/>
          <w:szCs w:val="32"/>
        </w:rPr>
        <w:t>ACRE 2022 Conference Programme</w:t>
      </w:r>
      <w:r w:rsidR="004D5C71" w:rsidRPr="003A5CC7">
        <w:rPr>
          <w:b/>
          <w:sz w:val="32"/>
          <w:szCs w:val="32"/>
        </w:rPr>
        <w:t>*</w:t>
      </w:r>
      <w:r w:rsidRPr="003A5CC7">
        <w:rPr>
          <w:b/>
          <w:sz w:val="32"/>
          <w:szCs w:val="32"/>
        </w:rPr>
        <w:t xml:space="preserve"> </w:t>
      </w:r>
    </w:p>
    <w:p w14:paraId="66BCEC4E" w14:textId="66305BE8" w:rsidR="007A7360" w:rsidRPr="005F33EF" w:rsidRDefault="007A7360" w:rsidP="007A7360">
      <w:pPr>
        <w:rPr>
          <w:rFonts w:asciiTheme="minorHAnsi" w:hAnsiTheme="minorHAnsi" w:cstheme="minorHAnsi"/>
          <w:bCs/>
          <w:szCs w:val="24"/>
        </w:rPr>
      </w:pPr>
      <w:r w:rsidRPr="005F33EF">
        <w:rPr>
          <w:rFonts w:asciiTheme="minorHAnsi" w:hAnsiTheme="minorHAnsi" w:cstheme="minorHAnsi"/>
          <w:bCs/>
          <w:szCs w:val="24"/>
        </w:rPr>
        <w:t>External delegates staying on campus arrive (check-in from 17:00</w:t>
      </w:r>
      <w:r w:rsidR="001C0E8F" w:rsidRPr="005F33EF">
        <w:rPr>
          <w:rFonts w:asciiTheme="minorHAnsi" w:hAnsiTheme="minorHAnsi" w:cstheme="minorHAnsi"/>
          <w:bCs/>
          <w:szCs w:val="24"/>
        </w:rPr>
        <w:t xml:space="preserve"> Wednesday 13</w:t>
      </w:r>
      <w:r w:rsidR="001C0E8F" w:rsidRPr="005F33EF">
        <w:rPr>
          <w:rFonts w:asciiTheme="minorHAnsi" w:hAnsiTheme="minorHAnsi" w:cstheme="minorHAnsi"/>
          <w:bCs/>
          <w:szCs w:val="24"/>
          <w:vertAlign w:val="superscript"/>
        </w:rPr>
        <w:t>th</w:t>
      </w:r>
      <w:r w:rsidRPr="005F33EF">
        <w:rPr>
          <w:rFonts w:asciiTheme="minorHAnsi" w:hAnsiTheme="minorHAnsi" w:cstheme="minorHAnsi"/>
          <w:bCs/>
          <w:szCs w:val="24"/>
        </w:rPr>
        <w:t>)</w:t>
      </w:r>
    </w:p>
    <w:p w14:paraId="3C858D6C" w14:textId="0BBC3857" w:rsidR="007A7360" w:rsidRPr="005F33EF" w:rsidRDefault="007A7360" w:rsidP="007A7360">
      <w:pPr>
        <w:rPr>
          <w:rFonts w:asciiTheme="minorHAnsi" w:hAnsiTheme="minorHAnsi" w:cstheme="minorHAnsi"/>
          <w:bCs/>
          <w:szCs w:val="24"/>
        </w:rPr>
      </w:pPr>
      <w:r w:rsidRPr="005F33EF">
        <w:rPr>
          <w:rFonts w:asciiTheme="minorHAnsi" w:hAnsiTheme="minorHAnsi" w:cstheme="minorHAnsi"/>
          <w:bCs/>
          <w:szCs w:val="24"/>
        </w:rPr>
        <w:t xml:space="preserve">The conference takes place in the University’s Creative Edge (#23 on the </w:t>
      </w:r>
      <w:hyperlink r:id="rId7" w:history="1">
        <w:r w:rsidRPr="005F33EF">
          <w:rPr>
            <w:rStyle w:val="Hyperlink"/>
            <w:rFonts w:asciiTheme="minorHAnsi" w:hAnsiTheme="minorHAnsi" w:cstheme="minorHAnsi"/>
            <w:bCs/>
            <w:szCs w:val="24"/>
          </w:rPr>
          <w:t>campus map</w:t>
        </w:r>
      </w:hyperlink>
      <w:r w:rsidRPr="005F33EF">
        <w:rPr>
          <w:rFonts w:asciiTheme="minorHAnsi" w:hAnsiTheme="minorHAnsi" w:cstheme="minorHAnsi"/>
          <w:bCs/>
          <w:szCs w:val="24"/>
        </w:rPr>
        <w:t xml:space="preserve">) </w:t>
      </w:r>
    </w:p>
    <w:tbl>
      <w:tblPr>
        <w:tblStyle w:val="TableGrid"/>
        <w:tblW w:w="12469" w:type="dxa"/>
        <w:jc w:val="center"/>
        <w:tblLook w:val="04A0" w:firstRow="1" w:lastRow="0" w:firstColumn="1" w:lastColumn="0" w:noHBand="0" w:noVBand="1"/>
      </w:tblPr>
      <w:tblGrid>
        <w:gridCol w:w="1001"/>
        <w:gridCol w:w="2085"/>
        <w:gridCol w:w="9383"/>
      </w:tblGrid>
      <w:tr w:rsidR="0008422E" w:rsidRPr="00CE6EEC" w14:paraId="4027C9DB" w14:textId="0095C84B" w:rsidTr="0008422E">
        <w:trPr>
          <w:trHeight w:val="502"/>
          <w:jc w:val="center"/>
        </w:trPr>
        <w:tc>
          <w:tcPr>
            <w:tcW w:w="12469" w:type="dxa"/>
            <w:gridSpan w:val="3"/>
            <w:shd w:val="clear" w:color="auto" w:fill="D9D9D9" w:themeFill="background1" w:themeFillShade="D9"/>
          </w:tcPr>
          <w:p w14:paraId="0628D021" w14:textId="2BE62CCF" w:rsidR="0008422E" w:rsidRPr="007A7360" w:rsidRDefault="0008422E" w:rsidP="00101593">
            <w:pPr>
              <w:pStyle w:val="NoSpacing"/>
              <w:jc w:val="center"/>
              <w:rPr>
                <w:b/>
                <w:bCs/>
                <w:sz w:val="22"/>
              </w:rPr>
            </w:pPr>
            <w:r w:rsidRPr="007A7360">
              <w:rPr>
                <w:b/>
                <w:bCs/>
                <w:sz w:val="22"/>
              </w:rPr>
              <w:t>Thursday 14</w:t>
            </w:r>
            <w:r w:rsidRPr="007A7360">
              <w:rPr>
                <w:b/>
                <w:bCs/>
                <w:sz w:val="22"/>
                <w:vertAlign w:val="superscript"/>
              </w:rPr>
              <w:t>th</w:t>
            </w:r>
            <w:r w:rsidRPr="007A7360">
              <w:rPr>
                <w:b/>
                <w:bCs/>
                <w:sz w:val="22"/>
              </w:rPr>
              <w:t xml:space="preserve"> July</w:t>
            </w:r>
          </w:p>
        </w:tc>
      </w:tr>
      <w:tr w:rsidR="0008422E" w:rsidRPr="00CE6EEC" w14:paraId="694F091C" w14:textId="425267AA" w:rsidTr="0008422E">
        <w:trPr>
          <w:trHeight w:val="502"/>
          <w:jc w:val="center"/>
        </w:trPr>
        <w:tc>
          <w:tcPr>
            <w:tcW w:w="1001" w:type="dxa"/>
            <w:shd w:val="clear" w:color="auto" w:fill="auto"/>
          </w:tcPr>
          <w:p w14:paraId="463BB97D" w14:textId="09E158FA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08.30</w:t>
            </w:r>
          </w:p>
        </w:tc>
        <w:tc>
          <w:tcPr>
            <w:tcW w:w="2085" w:type="dxa"/>
          </w:tcPr>
          <w:p w14:paraId="32F2663E" w14:textId="1B1D698B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 xml:space="preserve">Creative Edge (CE) Foyer </w:t>
            </w:r>
          </w:p>
        </w:tc>
        <w:tc>
          <w:tcPr>
            <w:tcW w:w="9383" w:type="dxa"/>
          </w:tcPr>
          <w:p w14:paraId="0F77BABC" w14:textId="370AC348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 xml:space="preserve">Registration opens </w:t>
            </w:r>
          </w:p>
          <w:p w14:paraId="5B7B5CB5" w14:textId="1FC1062F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Refreshments available Tea, coffee, pastries.</w:t>
            </w:r>
          </w:p>
          <w:p w14:paraId="7C47CB4B" w14:textId="4233E23F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</w:tc>
      </w:tr>
      <w:tr w:rsidR="0008422E" w:rsidRPr="00CE6EEC" w14:paraId="3ABD0381" w14:textId="6BA263D2" w:rsidTr="0008422E">
        <w:trPr>
          <w:trHeight w:val="332"/>
          <w:jc w:val="center"/>
        </w:trPr>
        <w:tc>
          <w:tcPr>
            <w:tcW w:w="1001" w:type="dxa"/>
          </w:tcPr>
          <w:p w14:paraId="5177BAE3" w14:textId="77777777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09.30</w:t>
            </w:r>
          </w:p>
        </w:tc>
        <w:tc>
          <w:tcPr>
            <w:tcW w:w="2085" w:type="dxa"/>
          </w:tcPr>
          <w:p w14:paraId="4815CE60" w14:textId="7FBB8521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 xml:space="preserve">CE Main Lecture Theatre </w:t>
            </w:r>
          </w:p>
        </w:tc>
        <w:tc>
          <w:tcPr>
            <w:tcW w:w="9383" w:type="dxa"/>
          </w:tcPr>
          <w:p w14:paraId="45BBA131" w14:textId="18491E22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 xml:space="preserve">Conference Opens </w:t>
            </w:r>
          </w:p>
          <w:p w14:paraId="2C5E6C00" w14:textId="3B2245DB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Welcome from the Dean of the Faculty of Education, Dr Jane Moore.</w:t>
            </w:r>
          </w:p>
          <w:p w14:paraId="3D546A92" w14:textId="436111A1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Introduction to the Conference: Associate Dean for Research, Professor Amanda Fulford.</w:t>
            </w:r>
          </w:p>
          <w:p w14:paraId="7949789E" w14:textId="2DAF68CE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</w:tc>
      </w:tr>
      <w:tr w:rsidR="0008422E" w:rsidRPr="00CE6EEC" w14:paraId="528BE91C" w14:textId="53892ABB" w:rsidTr="0008422E">
        <w:trPr>
          <w:trHeight w:val="256"/>
          <w:jc w:val="center"/>
        </w:trPr>
        <w:tc>
          <w:tcPr>
            <w:tcW w:w="1001" w:type="dxa"/>
          </w:tcPr>
          <w:p w14:paraId="1F798809" w14:textId="77777777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09.45</w:t>
            </w:r>
          </w:p>
        </w:tc>
        <w:tc>
          <w:tcPr>
            <w:tcW w:w="2085" w:type="dxa"/>
          </w:tcPr>
          <w:p w14:paraId="631E48AB" w14:textId="046C390D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CE Main Lecture Theatre</w:t>
            </w:r>
          </w:p>
        </w:tc>
        <w:tc>
          <w:tcPr>
            <w:tcW w:w="9383" w:type="dxa"/>
          </w:tcPr>
          <w:p w14:paraId="271F883F" w14:textId="7517ECFC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gramStart"/>
            <w:r w:rsidRPr="00616AB8">
              <w:rPr>
                <w:rFonts w:asciiTheme="minorHAnsi" w:hAnsiTheme="minorHAnsi" w:cstheme="minorHAnsi"/>
                <w:b/>
                <w:bCs/>
                <w:sz w:val="22"/>
              </w:rPr>
              <w:t>Keynote :</w:t>
            </w:r>
            <w:proofErr w:type="gramEnd"/>
            <w:r w:rsidRPr="00616AB8">
              <w:rPr>
                <w:rFonts w:asciiTheme="minorHAnsi" w:hAnsiTheme="minorHAnsi" w:cstheme="minorHAnsi"/>
                <w:b/>
                <w:bCs/>
                <w:sz w:val="22"/>
              </w:rPr>
              <w:t xml:space="preserve"> Professor Alice Bradbury, UCL</w:t>
            </w:r>
          </w:p>
          <w:p w14:paraId="31D8C2C6" w14:textId="26A07315" w:rsidR="0008422E" w:rsidRPr="00616AB8" w:rsidRDefault="0008422E" w:rsidP="003A5CC7">
            <w:pPr>
              <w:pStyle w:val="Heading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616AB8">
              <w:rPr>
                <w:rFonts w:asciiTheme="minorHAnsi" w:hAnsiTheme="minorHAnsi" w:cstheme="minorHAnsi"/>
                <w:sz w:val="22"/>
                <w:szCs w:val="22"/>
              </w:rPr>
              <w:t>Education research in a time of change and challenge</w:t>
            </w:r>
          </w:p>
          <w:p w14:paraId="746BB29C" w14:textId="77777777" w:rsidR="0008422E" w:rsidRPr="00616AB8" w:rsidRDefault="0008422E" w:rsidP="00E10E5B">
            <w:pPr>
              <w:rPr>
                <w:rFonts w:asciiTheme="minorHAnsi" w:hAnsiTheme="minorHAnsi" w:cstheme="minorHAnsi"/>
                <w:sz w:val="22"/>
              </w:rPr>
            </w:pPr>
          </w:p>
          <w:p w14:paraId="3CA4E7CF" w14:textId="295E15C1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16AB8">
              <w:rPr>
                <w:rFonts w:asciiTheme="minorHAnsi" w:hAnsiTheme="minorHAnsi" w:cstheme="minorHAnsi"/>
                <w:b/>
                <w:bCs/>
                <w:sz w:val="22"/>
              </w:rPr>
              <w:t xml:space="preserve">Chair: Dr Karen Boardman, Head of Early Years </w:t>
            </w:r>
          </w:p>
          <w:p w14:paraId="0C3C82F9" w14:textId="55476959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6FD0C18F" w14:textId="509F5995" w:rsidR="0008422E" w:rsidRPr="00616AB8" w:rsidRDefault="0008422E" w:rsidP="00E10E5B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</w:tc>
      </w:tr>
      <w:tr w:rsidR="0008422E" w:rsidRPr="00CE6EEC" w14:paraId="63EAAA71" w14:textId="3C3E8A2D" w:rsidTr="0008422E">
        <w:trPr>
          <w:trHeight w:val="332"/>
          <w:jc w:val="center"/>
        </w:trPr>
        <w:tc>
          <w:tcPr>
            <w:tcW w:w="1001" w:type="dxa"/>
          </w:tcPr>
          <w:p w14:paraId="5C7AB834" w14:textId="2107F529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11.15</w:t>
            </w:r>
          </w:p>
        </w:tc>
        <w:tc>
          <w:tcPr>
            <w:tcW w:w="2085" w:type="dxa"/>
          </w:tcPr>
          <w:p w14:paraId="1677505E" w14:textId="01487A54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CE Foyer</w:t>
            </w:r>
          </w:p>
        </w:tc>
        <w:tc>
          <w:tcPr>
            <w:tcW w:w="9383" w:type="dxa"/>
          </w:tcPr>
          <w:p w14:paraId="6AF98558" w14:textId="1BD6B1FF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Coffee Break</w:t>
            </w:r>
          </w:p>
        </w:tc>
      </w:tr>
      <w:tr w:rsidR="0008422E" w:rsidRPr="00CE6EEC" w14:paraId="14D24E15" w14:textId="4ABB5E38" w:rsidTr="0008422E">
        <w:trPr>
          <w:trHeight w:val="332"/>
          <w:jc w:val="center"/>
        </w:trPr>
        <w:tc>
          <w:tcPr>
            <w:tcW w:w="1001" w:type="dxa"/>
          </w:tcPr>
          <w:p w14:paraId="6AFBECC8" w14:textId="557E921C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bookmarkStart w:id="0" w:name="_Hlk13669895"/>
            <w:bookmarkStart w:id="1" w:name="_Hlk13668759"/>
            <w:r w:rsidRPr="00616AB8">
              <w:rPr>
                <w:rFonts w:asciiTheme="minorHAnsi" w:hAnsiTheme="minorHAnsi" w:cstheme="minorHAnsi"/>
                <w:sz w:val="22"/>
              </w:rPr>
              <w:t>11.</w:t>
            </w:r>
            <w:bookmarkEnd w:id="0"/>
            <w:r w:rsidRPr="00616AB8">
              <w:rPr>
                <w:rFonts w:asciiTheme="minorHAnsi" w:hAnsiTheme="minorHAnsi" w:cstheme="minorHAnsi"/>
                <w:sz w:val="22"/>
              </w:rPr>
              <w:t>45</w:t>
            </w:r>
          </w:p>
        </w:tc>
        <w:tc>
          <w:tcPr>
            <w:tcW w:w="2085" w:type="dxa"/>
          </w:tcPr>
          <w:p w14:paraId="623DDB72" w14:textId="77777777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 xml:space="preserve">CE rooms A, </w:t>
            </w:r>
            <w:proofErr w:type="gramStart"/>
            <w:r w:rsidRPr="00616AB8">
              <w:rPr>
                <w:rFonts w:asciiTheme="minorHAnsi" w:hAnsiTheme="minorHAnsi" w:cstheme="minorHAnsi"/>
                <w:sz w:val="22"/>
              </w:rPr>
              <w:t>B,C</w:t>
            </w:r>
            <w:proofErr w:type="gramEnd"/>
            <w:r w:rsidRPr="00616AB8">
              <w:rPr>
                <w:rFonts w:asciiTheme="minorHAnsi" w:hAnsiTheme="minorHAnsi" w:cstheme="minorHAnsi"/>
                <w:sz w:val="22"/>
              </w:rPr>
              <w:t xml:space="preserve">, D </w:t>
            </w:r>
          </w:p>
          <w:p w14:paraId="5773A0CC" w14:textId="621BDEC3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 xml:space="preserve">(Follow signs) </w:t>
            </w:r>
          </w:p>
        </w:tc>
        <w:tc>
          <w:tcPr>
            <w:tcW w:w="9383" w:type="dxa"/>
          </w:tcPr>
          <w:p w14:paraId="6771FDFB" w14:textId="225CDF0C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 xml:space="preserve">Panel streams (Session 1)  </w:t>
            </w:r>
          </w:p>
        </w:tc>
      </w:tr>
      <w:bookmarkEnd w:id="1"/>
      <w:tr w:rsidR="0008422E" w:rsidRPr="00CE6EEC" w14:paraId="5C21225D" w14:textId="3C5CD26E" w:rsidTr="0008422E">
        <w:trPr>
          <w:trHeight w:val="332"/>
          <w:jc w:val="center"/>
        </w:trPr>
        <w:tc>
          <w:tcPr>
            <w:tcW w:w="1001" w:type="dxa"/>
          </w:tcPr>
          <w:p w14:paraId="630A274F" w14:textId="01ABF788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13.15</w:t>
            </w:r>
          </w:p>
        </w:tc>
        <w:tc>
          <w:tcPr>
            <w:tcW w:w="2085" w:type="dxa"/>
          </w:tcPr>
          <w:p w14:paraId="70DC9E1B" w14:textId="77777777" w:rsidR="0008422E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 xml:space="preserve">CE Foyer </w:t>
            </w:r>
          </w:p>
          <w:p w14:paraId="55A008F6" w14:textId="77777777" w:rsidR="005F33EF" w:rsidRDefault="005F33EF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2B63B77" w14:textId="159DB892" w:rsidR="005F33EF" w:rsidRPr="00616AB8" w:rsidRDefault="005F33EF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CE room A (0.15)</w:t>
            </w:r>
          </w:p>
        </w:tc>
        <w:tc>
          <w:tcPr>
            <w:tcW w:w="9383" w:type="dxa"/>
          </w:tcPr>
          <w:p w14:paraId="0335506D" w14:textId="77777777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 xml:space="preserve">Buffet Lunch </w:t>
            </w:r>
          </w:p>
          <w:p w14:paraId="57506362" w14:textId="77777777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783F964A" w14:textId="6C8CA099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 xml:space="preserve">Digital Posters review </w:t>
            </w:r>
            <w:r w:rsidR="005F33EF">
              <w:rPr>
                <w:rFonts w:asciiTheme="minorHAnsi" w:hAnsiTheme="minorHAnsi" w:cstheme="minorHAnsi"/>
                <w:sz w:val="22"/>
              </w:rPr>
              <w:t xml:space="preserve">(also </w:t>
            </w:r>
            <w:hyperlink r:id="rId8" w:history="1">
              <w:r w:rsidR="005F33EF" w:rsidRPr="005F33EF">
                <w:rPr>
                  <w:rStyle w:val="Hyperlink"/>
                  <w:rFonts w:asciiTheme="minorHAnsi" w:hAnsiTheme="minorHAnsi" w:cstheme="minorHAnsi"/>
                  <w:sz w:val="22"/>
                </w:rPr>
                <w:t>available online</w:t>
              </w:r>
            </w:hyperlink>
            <w:r w:rsidR="005F33EF">
              <w:rPr>
                <w:rFonts w:asciiTheme="minorHAnsi" w:hAnsiTheme="minorHAnsi" w:cstheme="minorHAnsi"/>
                <w:sz w:val="22"/>
              </w:rPr>
              <w:t xml:space="preserve">) </w:t>
            </w:r>
            <w:r w:rsidRPr="00616AB8">
              <w:rPr>
                <w:rFonts w:asciiTheme="minorHAnsi" w:hAnsiTheme="minorHAnsi" w:cstheme="minorHAnsi"/>
                <w:sz w:val="22"/>
              </w:rPr>
              <w:t>&amp; conversation with the authors</w:t>
            </w:r>
            <w:r w:rsidR="005F33EF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1792FDEF" w14:textId="59329F3A" w:rsidR="0008422E" w:rsidRPr="00616AB8" w:rsidRDefault="0008422E" w:rsidP="00101593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Research Network displays and discussions</w:t>
            </w:r>
          </w:p>
        </w:tc>
      </w:tr>
      <w:tr w:rsidR="0008422E" w:rsidRPr="00CE6EEC" w14:paraId="3893F804" w14:textId="65D2D5E1" w:rsidTr="0008422E">
        <w:trPr>
          <w:trHeight w:val="332"/>
          <w:jc w:val="center"/>
        </w:trPr>
        <w:tc>
          <w:tcPr>
            <w:tcW w:w="1001" w:type="dxa"/>
          </w:tcPr>
          <w:p w14:paraId="7E3036CD" w14:textId="77777777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1AB361B1" w14:textId="2494BB0B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14.00</w:t>
            </w:r>
          </w:p>
        </w:tc>
        <w:tc>
          <w:tcPr>
            <w:tcW w:w="2085" w:type="dxa"/>
          </w:tcPr>
          <w:p w14:paraId="6D862691" w14:textId="77777777" w:rsidR="00616AB8" w:rsidRDefault="00616AB8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05398E8A" w14:textId="20891F82" w:rsidR="0008422E" w:rsidRPr="00616AB8" w:rsidRDefault="00616AB8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LT &amp; CE room C</w:t>
            </w:r>
            <w:r w:rsidR="006141EF">
              <w:rPr>
                <w:rFonts w:asciiTheme="minorHAnsi" w:hAnsiTheme="minorHAnsi" w:cstheme="minorHAnsi"/>
                <w:sz w:val="22"/>
              </w:rPr>
              <w:t>/D</w:t>
            </w:r>
          </w:p>
        </w:tc>
        <w:tc>
          <w:tcPr>
            <w:tcW w:w="9383" w:type="dxa"/>
          </w:tcPr>
          <w:p w14:paraId="6EB789A8" w14:textId="34142E1B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1228E161" w14:textId="367C9ADA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Work in Progress session</w:t>
            </w:r>
            <w:r w:rsidR="00616AB8">
              <w:rPr>
                <w:rFonts w:asciiTheme="minorHAnsi" w:hAnsiTheme="minorHAnsi" w:cstheme="minorHAnsi"/>
                <w:sz w:val="22"/>
              </w:rPr>
              <w:t xml:space="preserve">s </w:t>
            </w:r>
          </w:p>
        </w:tc>
      </w:tr>
      <w:tr w:rsidR="0008422E" w:rsidRPr="00CE6EEC" w14:paraId="3ADB1308" w14:textId="6E1DD2BB" w:rsidTr="0008422E">
        <w:trPr>
          <w:trHeight w:val="332"/>
          <w:jc w:val="center"/>
        </w:trPr>
        <w:tc>
          <w:tcPr>
            <w:tcW w:w="1001" w:type="dxa"/>
          </w:tcPr>
          <w:p w14:paraId="1F9E83CD" w14:textId="08E4BC5F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15.00</w:t>
            </w:r>
          </w:p>
        </w:tc>
        <w:tc>
          <w:tcPr>
            <w:tcW w:w="2085" w:type="dxa"/>
          </w:tcPr>
          <w:p w14:paraId="74B0ED57" w14:textId="7E904A1B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CE Foyer</w:t>
            </w:r>
          </w:p>
        </w:tc>
        <w:tc>
          <w:tcPr>
            <w:tcW w:w="9383" w:type="dxa"/>
          </w:tcPr>
          <w:p w14:paraId="1F331ADA" w14:textId="4ECA09C4" w:rsidR="0008422E" w:rsidRPr="00616AB8" w:rsidRDefault="0008422E" w:rsidP="00182E28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Coffee Break</w:t>
            </w:r>
          </w:p>
        </w:tc>
      </w:tr>
    </w:tbl>
    <w:p w14:paraId="7F11D716" w14:textId="77777777" w:rsidR="00956F42" w:rsidRDefault="00956F42">
      <w:r>
        <w:br w:type="page"/>
      </w:r>
    </w:p>
    <w:tbl>
      <w:tblPr>
        <w:tblStyle w:val="TableGrid"/>
        <w:tblW w:w="12469" w:type="dxa"/>
        <w:jc w:val="center"/>
        <w:tblLook w:val="04A0" w:firstRow="1" w:lastRow="0" w:firstColumn="1" w:lastColumn="0" w:noHBand="0" w:noVBand="1"/>
      </w:tblPr>
      <w:tblGrid>
        <w:gridCol w:w="1207"/>
        <w:gridCol w:w="2064"/>
        <w:gridCol w:w="9198"/>
      </w:tblGrid>
      <w:tr w:rsidR="00956F42" w:rsidRPr="00CE6EEC" w14:paraId="46F012F2" w14:textId="77777777" w:rsidTr="001273CA">
        <w:trPr>
          <w:trHeight w:val="332"/>
          <w:jc w:val="center"/>
        </w:trPr>
        <w:tc>
          <w:tcPr>
            <w:tcW w:w="12469" w:type="dxa"/>
            <w:gridSpan w:val="3"/>
          </w:tcPr>
          <w:p w14:paraId="218A050A" w14:textId="3D75F845" w:rsidR="00956F42" w:rsidRDefault="00956F42" w:rsidP="00956F42">
            <w:pPr>
              <w:pStyle w:val="NoSpacing"/>
              <w:jc w:val="center"/>
              <w:rPr>
                <w:sz w:val="22"/>
              </w:rPr>
            </w:pPr>
            <w:r w:rsidRPr="002C6DD4">
              <w:rPr>
                <w:b/>
                <w:bCs/>
                <w:sz w:val="22"/>
              </w:rPr>
              <w:lastRenderedPageBreak/>
              <w:t>Thursday 14</w:t>
            </w:r>
            <w:r w:rsidRPr="002C6DD4">
              <w:rPr>
                <w:b/>
                <w:bCs/>
                <w:sz w:val="22"/>
                <w:vertAlign w:val="superscript"/>
              </w:rPr>
              <w:t>th</w:t>
            </w:r>
            <w:r w:rsidRPr="002C6DD4">
              <w:rPr>
                <w:b/>
                <w:bCs/>
                <w:sz w:val="22"/>
              </w:rPr>
              <w:t xml:space="preserve"> July</w:t>
            </w:r>
            <w:r>
              <w:rPr>
                <w:b/>
                <w:bCs/>
                <w:sz w:val="22"/>
              </w:rPr>
              <w:t xml:space="preserve"> (…cont.)</w:t>
            </w:r>
          </w:p>
        </w:tc>
      </w:tr>
      <w:tr w:rsidR="0008422E" w:rsidRPr="00CE6EEC" w14:paraId="26573C90" w14:textId="34B91E43" w:rsidTr="00956F42">
        <w:trPr>
          <w:trHeight w:val="332"/>
          <w:jc w:val="center"/>
        </w:trPr>
        <w:tc>
          <w:tcPr>
            <w:tcW w:w="1207" w:type="dxa"/>
          </w:tcPr>
          <w:p w14:paraId="21578320" w14:textId="55537DE7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15.30</w:t>
            </w:r>
          </w:p>
        </w:tc>
        <w:tc>
          <w:tcPr>
            <w:tcW w:w="2064" w:type="dxa"/>
          </w:tcPr>
          <w:p w14:paraId="61C8F1B8" w14:textId="6CCE9B1F" w:rsidR="0008422E" w:rsidRPr="00616AB8" w:rsidRDefault="0008422E" w:rsidP="00780E1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CE Main Lecture Theatre</w:t>
            </w:r>
          </w:p>
        </w:tc>
        <w:tc>
          <w:tcPr>
            <w:tcW w:w="9198" w:type="dxa"/>
          </w:tcPr>
          <w:p w14:paraId="23617B6F" w14:textId="77777777" w:rsidR="0008422E" w:rsidRPr="00616AB8" w:rsidRDefault="0008422E" w:rsidP="00780E1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 xml:space="preserve">Transforming Research: introducing the FoE Research Laboratory </w:t>
            </w:r>
          </w:p>
          <w:p w14:paraId="36762846" w14:textId="556323FD" w:rsidR="0008422E" w:rsidRPr="00616AB8" w:rsidRDefault="0008422E" w:rsidP="00780E1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 xml:space="preserve">Professor David Aldridge and colleagues from the FoE partnership </w:t>
            </w:r>
          </w:p>
          <w:p w14:paraId="1410EE50" w14:textId="27720A25" w:rsidR="0008422E" w:rsidRPr="00616AB8" w:rsidRDefault="0008422E" w:rsidP="00780E1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</w:tc>
      </w:tr>
      <w:tr w:rsidR="0008422E" w:rsidRPr="00CE6EEC" w14:paraId="17CADE12" w14:textId="4998C572" w:rsidTr="00956F42">
        <w:trPr>
          <w:trHeight w:val="332"/>
          <w:jc w:val="center"/>
        </w:trPr>
        <w:tc>
          <w:tcPr>
            <w:tcW w:w="1207" w:type="dxa"/>
          </w:tcPr>
          <w:p w14:paraId="566B3618" w14:textId="12007117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17.00</w:t>
            </w:r>
          </w:p>
        </w:tc>
        <w:tc>
          <w:tcPr>
            <w:tcW w:w="2064" w:type="dxa"/>
          </w:tcPr>
          <w:p w14:paraId="6D3F2A51" w14:textId="380FD5DC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CE Foyer</w:t>
            </w:r>
          </w:p>
        </w:tc>
        <w:tc>
          <w:tcPr>
            <w:tcW w:w="9198" w:type="dxa"/>
          </w:tcPr>
          <w:p w14:paraId="2AE81D13" w14:textId="09F14317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Wine reception, prizes &amp; book launch (sponsored by Learning Matters / Sage)</w:t>
            </w:r>
          </w:p>
        </w:tc>
      </w:tr>
      <w:tr w:rsidR="0008422E" w:rsidRPr="00CE6EEC" w14:paraId="1321186E" w14:textId="72E57A04" w:rsidTr="00956F42">
        <w:trPr>
          <w:trHeight w:val="332"/>
          <w:jc w:val="center"/>
        </w:trPr>
        <w:tc>
          <w:tcPr>
            <w:tcW w:w="1207" w:type="dxa"/>
          </w:tcPr>
          <w:p w14:paraId="5CB61F32" w14:textId="21DA1D7E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17:30</w:t>
            </w:r>
          </w:p>
        </w:tc>
        <w:tc>
          <w:tcPr>
            <w:tcW w:w="2064" w:type="dxa"/>
          </w:tcPr>
          <w:p w14:paraId="68725884" w14:textId="08B59548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 xml:space="preserve">Outside the Lakeside exit of Creative Edge (If wet, CE Foyer) </w:t>
            </w:r>
          </w:p>
        </w:tc>
        <w:tc>
          <w:tcPr>
            <w:tcW w:w="9198" w:type="dxa"/>
          </w:tcPr>
          <w:p w14:paraId="0991940E" w14:textId="77777777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 xml:space="preserve">Barbecue </w:t>
            </w:r>
          </w:p>
          <w:p w14:paraId="51D7A604" w14:textId="4B3024AA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 xml:space="preserve">If you have dietary </w:t>
            </w:r>
            <w:proofErr w:type="gramStart"/>
            <w:r w:rsidRPr="00616AB8">
              <w:rPr>
                <w:rFonts w:asciiTheme="minorHAnsi" w:hAnsiTheme="minorHAnsi" w:cstheme="minorHAnsi"/>
                <w:sz w:val="22"/>
              </w:rPr>
              <w:t>requirements</w:t>
            </w:r>
            <w:proofErr w:type="gramEnd"/>
            <w:r w:rsidRPr="00616AB8">
              <w:rPr>
                <w:rFonts w:asciiTheme="minorHAnsi" w:hAnsiTheme="minorHAnsi" w:cstheme="minorHAnsi"/>
                <w:sz w:val="22"/>
              </w:rPr>
              <w:t xml:space="preserve"> please let the servers know.</w:t>
            </w:r>
          </w:p>
        </w:tc>
      </w:tr>
    </w:tbl>
    <w:p w14:paraId="56417048" w14:textId="77777777" w:rsidR="007A7360" w:rsidRDefault="007A7360" w:rsidP="007A7360"/>
    <w:tbl>
      <w:tblPr>
        <w:tblStyle w:val="TableGrid"/>
        <w:tblW w:w="12469" w:type="dxa"/>
        <w:jc w:val="center"/>
        <w:tblLook w:val="04A0" w:firstRow="1" w:lastRow="0" w:firstColumn="1" w:lastColumn="0" w:noHBand="0" w:noVBand="1"/>
      </w:tblPr>
      <w:tblGrid>
        <w:gridCol w:w="1023"/>
        <w:gridCol w:w="1992"/>
        <w:gridCol w:w="9454"/>
      </w:tblGrid>
      <w:tr w:rsidR="0008422E" w:rsidRPr="00CE6EEC" w14:paraId="5B0C3AAB" w14:textId="228F69BF" w:rsidTr="0008422E">
        <w:trPr>
          <w:trHeight w:val="332"/>
          <w:jc w:val="center"/>
        </w:trPr>
        <w:tc>
          <w:tcPr>
            <w:tcW w:w="12469" w:type="dxa"/>
            <w:gridSpan w:val="3"/>
            <w:shd w:val="clear" w:color="auto" w:fill="D9D9D9" w:themeFill="background1" w:themeFillShade="D9"/>
          </w:tcPr>
          <w:p w14:paraId="5B1FA92B" w14:textId="1EC1C6F0" w:rsidR="0008422E" w:rsidRDefault="0008422E" w:rsidP="000B2FE2">
            <w:pPr>
              <w:pStyle w:val="NoSpacing"/>
              <w:jc w:val="center"/>
              <w:rPr>
                <w:b/>
                <w:bCs/>
                <w:sz w:val="22"/>
              </w:rPr>
            </w:pPr>
            <w:r w:rsidRPr="007A7360">
              <w:rPr>
                <w:b/>
                <w:bCs/>
                <w:sz w:val="22"/>
              </w:rPr>
              <w:t>Friday 15</w:t>
            </w:r>
            <w:r w:rsidRPr="007A7360">
              <w:rPr>
                <w:b/>
                <w:bCs/>
                <w:sz w:val="22"/>
                <w:vertAlign w:val="superscript"/>
              </w:rPr>
              <w:t>th</w:t>
            </w:r>
            <w:r w:rsidRPr="007A7360">
              <w:rPr>
                <w:b/>
                <w:bCs/>
                <w:sz w:val="22"/>
              </w:rPr>
              <w:t xml:space="preserve"> July</w:t>
            </w:r>
          </w:p>
          <w:p w14:paraId="2ECF1943" w14:textId="108F0E2E" w:rsidR="0008422E" w:rsidRPr="007A7360" w:rsidRDefault="0008422E" w:rsidP="000B2FE2">
            <w:pPr>
              <w:pStyle w:val="NoSpacing"/>
              <w:jc w:val="center"/>
              <w:rPr>
                <w:b/>
                <w:bCs/>
                <w:sz w:val="22"/>
              </w:rPr>
            </w:pPr>
          </w:p>
        </w:tc>
      </w:tr>
      <w:tr w:rsidR="0008422E" w:rsidRPr="00CE6EEC" w14:paraId="5B3A7DE5" w14:textId="77C87071" w:rsidTr="0008422E">
        <w:trPr>
          <w:trHeight w:val="332"/>
          <w:jc w:val="center"/>
        </w:trPr>
        <w:tc>
          <w:tcPr>
            <w:tcW w:w="1023" w:type="dxa"/>
          </w:tcPr>
          <w:p w14:paraId="04A8271D" w14:textId="7ED226CF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09.00</w:t>
            </w:r>
          </w:p>
        </w:tc>
        <w:tc>
          <w:tcPr>
            <w:tcW w:w="1992" w:type="dxa"/>
          </w:tcPr>
          <w:p w14:paraId="77CF5E53" w14:textId="5E04B1F6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CE Foyer</w:t>
            </w:r>
          </w:p>
        </w:tc>
        <w:tc>
          <w:tcPr>
            <w:tcW w:w="9454" w:type="dxa"/>
          </w:tcPr>
          <w:p w14:paraId="41F1258E" w14:textId="3E5414C8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Registration (for those who did not register on Thursday) &amp; refreshments</w:t>
            </w:r>
          </w:p>
        </w:tc>
      </w:tr>
      <w:tr w:rsidR="0008422E" w:rsidRPr="00CE6EEC" w14:paraId="59EA48B4" w14:textId="7D52546D" w:rsidTr="0008422E">
        <w:trPr>
          <w:trHeight w:val="332"/>
          <w:jc w:val="center"/>
        </w:trPr>
        <w:tc>
          <w:tcPr>
            <w:tcW w:w="1023" w:type="dxa"/>
          </w:tcPr>
          <w:p w14:paraId="7F339805" w14:textId="77777777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09.15</w:t>
            </w:r>
          </w:p>
        </w:tc>
        <w:tc>
          <w:tcPr>
            <w:tcW w:w="1992" w:type="dxa"/>
          </w:tcPr>
          <w:p w14:paraId="57B71600" w14:textId="77777777" w:rsidR="0008422E" w:rsidRPr="00616AB8" w:rsidRDefault="0008422E" w:rsidP="000B2FE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 xml:space="preserve">CE rooms A, </w:t>
            </w:r>
            <w:proofErr w:type="gramStart"/>
            <w:r w:rsidRPr="00616AB8">
              <w:rPr>
                <w:rFonts w:asciiTheme="minorHAnsi" w:hAnsiTheme="minorHAnsi" w:cstheme="minorHAnsi"/>
                <w:sz w:val="22"/>
              </w:rPr>
              <w:t>B,C</w:t>
            </w:r>
            <w:proofErr w:type="gramEnd"/>
            <w:r w:rsidRPr="00616AB8">
              <w:rPr>
                <w:rFonts w:asciiTheme="minorHAnsi" w:hAnsiTheme="minorHAnsi" w:cstheme="minorHAnsi"/>
                <w:sz w:val="22"/>
              </w:rPr>
              <w:t xml:space="preserve">, D </w:t>
            </w:r>
          </w:p>
          <w:p w14:paraId="064E9176" w14:textId="25D3EC4C" w:rsidR="0008422E" w:rsidRPr="00616AB8" w:rsidRDefault="0008422E" w:rsidP="000B2FE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(Follow signs)</w:t>
            </w:r>
          </w:p>
        </w:tc>
        <w:tc>
          <w:tcPr>
            <w:tcW w:w="9454" w:type="dxa"/>
          </w:tcPr>
          <w:p w14:paraId="795BF937" w14:textId="0D272DC4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Panel streams (Session 2) See panel information pages for full details.</w:t>
            </w:r>
          </w:p>
        </w:tc>
      </w:tr>
      <w:tr w:rsidR="0008422E" w:rsidRPr="00CE6EEC" w14:paraId="28A1FD9D" w14:textId="287586AB" w:rsidTr="0008422E">
        <w:trPr>
          <w:trHeight w:val="332"/>
          <w:jc w:val="center"/>
        </w:trPr>
        <w:tc>
          <w:tcPr>
            <w:tcW w:w="1023" w:type="dxa"/>
          </w:tcPr>
          <w:p w14:paraId="0BF3FDC8" w14:textId="77777777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2A5B93B6" w14:textId="012E8479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10.45</w:t>
            </w:r>
          </w:p>
        </w:tc>
        <w:tc>
          <w:tcPr>
            <w:tcW w:w="1992" w:type="dxa"/>
          </w:tcPr>
          <w:p w14:paraId="007F34DA" w14:textId="77777777" w:rsidR="00616AB8" w:rsidRDefault="00616AB8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1C668964" w14:textId="4E8286EE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CE Foyer</w:t>
            </w:r>
          </w:p>
        </w:tc>
        <w:tc>
          <w:tcPr>
            <w:tcW w:w="9454" w:type="dxa"/>
          </w:tcPr>
          <w:p w14:paraId="163E6D7C" w14:textId="0F2F15DD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73FAE2A5" w14:textId="0B7B2412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Coffee break</w:t>
            </w:r>
          </w:p>
        </w:tc>
      </w:tr>
      <w:tr w:rsidR="0008422E" w:rsidRPr="00CE6EEC" w14:paraId="065591F5" w14:textId="2D509CD4" w:rsidTr="0008422E">
        <w:trPr>
          <w:trHeight w:val="332"/>
          <w:jc w:val="center"/>
        </w:trPr>
        <w:tc>
          <w:tcPr>
            <w:tcW w:w="1023" w:type="dxa"/>
          </w:tcPr>
          <w:p w14:paraId="698B4B5F" w14:textId="77777777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11.00</w:t>
            </w:r>
          </w:p>
        </w:tc>
        <w:tc>
          <w:tcPr>
            <w:tcW w:w="1992" w:type="dxa"/>
          </w:tcPr>
          <w:p w14:paraId="4E2CD1CD" w14:textId="77777777" w:rsidR="0008422E" w:rsidRPr="00616AB8" w:rsidRDefault="0008422E" w:rsidP="000B2FE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 xml:space="preserve">CE rooms A, </w:t>
            </w:r>
            <w:proofErr w:type="gramStart"/>
            <w:r w:rsidRPr="00616AB8">
              <w:rPr>
                <w:rFonts w:asciiTheme="minorHAnsi" w:hAnsiTheme="minorHAnsi" w:cstheme="minorHAnsi"/>
                <w:sz w:val="22"/>
              </w:rPr>
              <w:t>B,C</w:t>
            </w:r>
            <w:proofErr w:type="gramEnd"/>
            <w:r w:rsidRPr="00616AB8">
              <w:rPr>
                <w:rFonts w:asciiTheme="minorHAnsi" w:hAnsiTheme="minorHAnsi" w:cstheme="minorHAnsi"/>
                <w:sz w:val="22"/>
              </w:rPr>
              <w:t xml:space="preserve">, D </w:t>
            </w:r>
          </w:p>
          <w:p w14:paraId="4A8C89F6" w14:textId="28797CD7" w:rsidR="0008422E" w:rsidRPr="00616AB8" w:rsidRDefault="0008422E" w:rsidP="000B2FE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(Follow signs)</w:t>
            </w:r>
          </w:p>
        </w:tc>
        <w:tc>
          <w:tcPr>
            <w:tcW w:w="9454" w:type="dxa"/>
          </w:tcPr>
          <w:p w14:paraId="1FD76576" w14:textId="0C58B567" w:rsidR="0008422E" w:rsidRPr="00616AB8" w:rsidRDefault="0008422E" w:rsidP="007A73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Panel streams (Session 3) See panel information pages for full details.</w:t>
            </w:r>
          </w:p>
        </w:tc>
      </w:tr>
      <w:tr w:rsidR="0008422E" w:rsidRPr="00CE6EEC" w14:paraId="76C2AAB6" w14:textId="14A3ECDD" w:rsidTr="0008422E">
        <w:trPr>
          <w:trHeight w:val="332"/>
          <w:jc w:val="center"/>
        </w:trPr>
        <w:tc>
          <w:tcPr>
            <w:tcW w:w="1023" w:type="dxa"/>
          </w:tcPr>
          <w:p w14:paraId="25724236" w14:textId="26EDFDFA" w:rsidR="0008422E" w:rsidRPr="00616AB8" w:rsidRDefault="0008422E" w:rsidP="00300A6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12.30</w:t>
            </w:r>
          </w:p>
        </w:tc>
        <w:tc>
          <w:tcPr>
            <w:tcW w:w="1992" w:type="dxa"/>
          </w:tcPr>
          <w:p w14:paraId="5BC28655" w14:textId="59992D32" w:rsidR="0008422E" w:rsidRPr="00616AB8" w:rsidRDefault="0008422E" w:rsidP="00300A6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CE Foyer</w:t>
            </w:r>
          </w:p>
        </w:tc>
        <w:tc>
          <w:tcPr>
            <w:tcW w:w="9454" w:type="dxa"/>
          </w:tcPr>
          <w:p w14:paraId="2295DA65" w14:textId="77777777" w:rsidR="0008422E" w:rsidRPr="00616AB8" w:rsidRDefault="0008422E" w:rsidP="00300A6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 xml:space="preserve">Buffet Lunch </w:t>
            </w:r>
          </w:p>
          <w:p w14:paraId="0B1B2E42" w14:textId="69E81AAC" w:rsidR="0008422E" w:rsidRPr="00616AB8" w:rsidRDefault="0008422E" w:rsidP="00300A6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Research Network displays and discussions</w:t>
            </w:r>
          </w:p>
        </w:tc>
      </w:tr>
      <w:tr w:rsidR="0008422E" w:rsidRPr="00CE6EEC" w14:paraId="0915668B" w14:textId="17A54DEB" w:rsidTr="0008422E">
        <w:trPr>
          <w:trHeight w:val="332"/>
          <w:jc w:val="center"/>
        </w:trPr>
        <w:tc>
          <w:tcPr>
            <w:tcW w:w="1023" w:type="dxa"/>
          </w:tcPr>
          <w:p w14:paraId="251C03C0" w14:textId="26260496" w:rsidR="0008422E" w:rsidRPr="00616AB8" w:rsidRDefault="0008422E" w:rsidP="00300A6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13:30</w:t>
            </w:r>
          </w:p>
        </w:tc>
        <w:tc>
          <w:tcPr>
            <w:tcW w:w="1992" w:type="dxa"/>
          </w:tcPr>
          <w:p w14:paraId="64DC5BEF" w14:textId="5ADE3FC0" w:rsidR="0008422E" w:rsidRPr="00616AB8" w:rsidRDefault="0008422E" w:rsidP="00300A6E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CE Main Lecture Theatre</w:t>
            </w:r>
          </w:p>
        </w:tc>
        <w:tc>
          <w:tcPr>
            <w:tcW w:w="9454" w:type="dxa"/>
          </w:tcPr>
          <w:p w14:paraId="1B4181DA" w14:textId="4CC05039" w:rsidR="0008422E" w:rsidRPr="00616AB8" w:rsidRDefault="0008422E" w:rsidP="00300A6E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16AB8">
              <w:rPr>
                <w:rFonts w:asciiTheme="minorHAnsi" w:hAnsiTheme="minorHAnsi" w:cstheme="minorHAnsi"/>
                <w:b/>
                <w:bCs/>
                <w:sz w:val="22"/>
              </w:rPr>
              <w:t>Keynote: Professor Elizabeth Walton, University of Nottingham</w:t>
            </w:r>
          </w:p>
          <w:p w14:paraId="0C7A9449" w14:textId="77777777" w:rsidR="0008422E" w:rsidRPr="00616AB8" w:rsidRDefault="0008422E" w:rsidP="003A5CC7">
            <w:pPr>
              <w:pStyle w:val="Heading2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616AB8">
              <w:rPr>
                <w:rFonts w:asciiTheme="minorHAnsi" w:hAnsiTheme="minorHAnsi" w:cstheme="minorHAnsi"/>
                <w:sz w:val="22"/>
                <w:szCs w:val="22"/>
              </w:rPr>
              <w:t>Pedagogical responsiveness in complex contexts: Towards transformative educational futures</w:t>
            </w:r>
          </w:p>
          <w:p w14:paraId="08D27260" w14:textId="77777777" w:rsidR="0008422E" w:rsidRPr="00616AB8" w:rsidRDefault="0008422E" w:rsidP="00300A6E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1D236AEE" w14:textId="3304E03C" w:rsidR="0008422E" w:rsidRPr="00616AB8" w:rsidRDefault="0008422E" w:rsidP="00300A6E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16AB8">
              <w:rPr>
                <w:rFonts w:asciiTheme="minorHAnsi" w:hAnsiTheme="minorHAnsi" w:cstheme="minorHAnsi"/>
                <w:b/>
                <w:bCs/>
                <w:sz w:val="22"/>
              </w:rPr>
              <w:t>Chair: Professor Peter Hick, Professor of Inclusi</w:t>
            </w:r>
            <w:r w:rsidR="005F33EF">
              <w:rPr>
                <w:rFonts w:asciiTheme="minorHAnsi" w:hAnsiTheme="minorHAnsi" w:cstheme="minorHAnsi"/>
                <w:b/>
                <w:bCs/>
                <w:sz w:val="22"/>
              </w:rPr>
              <w:t>ve Education</w:t>
            </w:r>
          </w:p>
          <w:p w14:paraId="3EC8AB80" w14:textId="063640FC" w:rsidR="0008422E" w:rsidRPr="00616AB8" w:rsidRDefault="0008422E" w:rsidP="00300A6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</w:tc>
      </w:tr>
      <w:tr w:rsidR="0008422E" w:rsidRPr="00CE6EEC" w14:paraId="7222072E" w14:textId="263E8A25" w:rsidTr="0008422E">
        <w:trPr>
          <w:trHeight w:val="332"/>
          <w:jc w:val="center"/>
        </w:trPr>
        <w:tc>
          <w:tcPr>
            <w:tcW w:w="1023" w:type="dxa"/>
          </w:tcPr>
          <w:p w14:paraId="150B9E5E" w14:textId="484F4E3D" w:rsidR="0008422E" w:rsidRPr="00616AB8" w:rsidRDefault="0008422E" w:rsidP="00300A6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15:00</w:t>
            </w:r>
          </w:p>
        </w:tc>
        <w:tc>
          <w:tcPr>
            <w:tcW w:w="1992" w:type="dxa"/>
          </w:tcPr>
          <w:p w14:paraId="7BAF9001" w14:textId="1B409EEA" w:rsidR="0008422E" w:rsidRPr="00616AB8" w:rsidRDefault="0008422E" w:rsidP="00300A6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CE Main Lecture Theatre</w:t>
            </w:r>
          </w:p>
        </w:tc>
        <w:tc>
          <w:tcPr>
            <w:tcW w:w="9454" w:type="dxa"/>
          </w:tcPr>
          <w:p w14:paraId="79C734A4" w14:textId="74BFC32D" w:rsidR="0008422E" w:rsidRPr="00616AB8" w:rsidRDefault="0008422E" w:rsidP="00300A6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 xml:space="preserve">Provocation &amp; Plenary: Transformations </w:t>
            </w:r>
          </w:p>
        </w:tc>
      </w:tr>
      <w:tr w:rsidR="0008422E" w:rsidRPr="00CE6EEC" w14:paraId="35E4574E" w14:textId="50205C1C" w:rsidTr="00616AB8">
        <w:trPr>
          <w:trHeight w:val="406"/>
          <w:jc w:val="center"/>
        </w:trPr>
        <w:tc>
          <w:tcPr>
            <w:tcW w:w="1023" w:type="dxa"/>
          </w:tcPr>
          <w:p w14:paraId="0DA38815" w14:textId="2CF999C8" w:rsidR="0008422E" w:rsidRPr="00616AB8" w:rsidRDefault="0008422E" w:rsidP="00300A6E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616AB8">
              <w:rPr>
                <w:rFonts w:asciiTheme="minorHAnsi" w:hAnsiTheme="minorHAnsi" w:cstheme="minorHAnsi"/>
                <w:sz w:val="22"/>
              </w:rPr>
              <w:t>16:30</w:t>
            </w:r>
          </w:p>
        </w:tc>
        <w:tc>
          <w:tcPr>
            <w:tcW w:w="1992" w:type="dxa"/>
          </w:tcPr>
          <w:p w14:paraId="08F5559F" w14:textId="77777777" w:rsidR="0008422E" w:rsidRPr="00616AB8" w:rsidRDefault="0008422E" w:rsidP="00300A6E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9454" w:type="dxa"/>
          </w:tcPr>
          <w:p w14:paraId="55A8557C" w14:textId="19345D8B" w:rsidR="0008422E" w:rsidRPr="00616AB8" w:rsidRDefault="0008422E" w:rsidP="00300A6E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16AB8">
              <w:rPr>
                <w:rFonts w:asciiTheme="minorHAnsi" w:hAnsiTheme="minorHAnsi" w:cstheme="minorHAnsi"/>
                <w:b/>
                <w:bCs/>
                <w:sz w:val="22"/>
              </w:rPr>
              <w:t>Conference Close</w:t>
            </w:r>
          </w:p>
        </w:tc>
      </w:tr>
    </w:tbl>
    <w:p w14:paraId="7CC30FB4" w14:textId="0725BC83" w:rsidR="007A7360" w:rsidRPr="00CE6EEC" w:rsidRDefault="007A7360" w:rsidP="007A7360">
      <w:pPr>
        <w:pStyle w:val="NoSpacing"/>
        <w:rPr>
          <w:sz w:val="22"/>
        </w:rPr>
      </w:pPr>
    </w:p>
    <w:sectPr w:rsidR="007A7360" w:rsidRPr="00CE6EEC" w:rsidSect="001015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25DAE" w14:textId="77777777" w:rsidR="007A7360" w:rsidRDefault="007A7360" w:rsidP="007A7360">
      <w:pPr>
        <w:spacing w:after="0" w:line="240" w:lineRule="auto"/>
      </w:pPr>
      <w:r>
        <w:separator/>
      </w:r>
    </w:p>
  </w:endnote>
  <w:endnote w:type="continuationSeparator" w:id="0">
    <w:p w14:paraId="5302D57C" w14:textId="77777777" w:rsidR="007A7360" w:rsidRDefault="007A7360" w:rsidP="007A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C1682" w14:textId="77777777" w:rsidR="0053793D" w:rsidRDefault="00537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5FF0F" w14:textId="5BB694F3" w:rsidR="004D5C71" w:rsidRDefault="004D5C71" w:rsidP="004D5C71">
    <w:pPr>
      <w:pStyle w:val="Footer"/>
      <w:ind w:left="720"/>
      <w:jc w:val="center"/>
    </w:pPr>
    <w:r>
      <w:t>*</w:t>
    </w:r>
    <w:r w:rsidRPr="004D5C71">
      <w:t>This is subject to change</w:t>
    </w:r>
    <w:r w:rsidR="001E70B1">
      <w:t xml:space="preserve">: check </w:t>
    </w:r>
    <w:hyperlink r:id="rId1" w:history="1">
      <w:r w:rsidR="001E70B1" w:rsidRPr="00141D66">
        <w:rPr>
          <w:rStyle w:val="Hyperlink"/>
        </w:rPr>
        <w:t>http://eshare.edgehill.ac.uk/16272/</w:t>
      </w:r>
    </w:hyperlink>
    <w:r w:rsidR="001E70B1">
      <w:t xml:space="preserve"> for the latest </w:t>
    </w:r>
    <w:proofErr w:type="gramStart"/>
    <w:r w:rsidR="001E70B1">
      <w:t>version</w:t>
    </w:r>
    <w:r w:rsidR="00966617">
      <w:t xml:space="preserve">  [</w:t>
    </w:r>
    <w:proofErr w:type="gramEnd"/>
    <w:r w:rsidR="00966617">
      <w:t>V.</w:t>
    </w:r>
    <w:r w:rsidR="005F33EF">
      <w:t>4</w:t>
    </w:r>
    <w:r w:rsidR="0053793D">
      <w:t>.1</w:t>
    </w:r>
    <w:r w:rsidR="00966617">
      <w:t xml:space="preserve"> </w:t>
    </w:r>
    <w:r w:rsidR="0053793D">
      <w:t>11</w:t>
    </w:r>
    <w:r w:rsidR="00966617">
      <w:t>/07/22]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DE5C" w14:textId="77777777" w:rsidR="0053793D" w:rsidRDefault="00537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3D6C4" w14:textId="77777777" w:rsidR="007A7360" w:rsidRDefault="007A7360" w:rsidP="007A7360">
      <w:pPr>
        <w:spacing w:after="0" w:line="240" w:lineRule="auto"/>
      </w:pPr>
      <w:r>
        <w:separator/>
      </w:r>
    </w:p>
  </w:footnote>
  <w:footnote w:type="continuationSeparator" w:id="0">
    <w:p w14:paraId="1B3E16B5" w14:textId="77777777" w:rsidR="007A7360" w:rsidRDefault="007A7360" w:rsidP="007A7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D4EFF" w14:textId="77777777" w:rsidR="0053793D" w:rsidRDefault="00537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68B7C" w14:textId="77777777" w:rsidR="0053793D" w:rsidRDefault="005379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B5D7B" w14:textId="77777777" w:rsidR="0053793D" w:rsidRDefault="00537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60546"/>
    <w:multiLevelType w:val="hybridMultilevel"/>
    <w:tmpl w:val="9EA6B550"/>
    <w:lvl w:ilvl="0" w:tplc="467C539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60"/>
    <w:rsid w:val="0008422E"/>
    <w:rsid w:val="000B2FE2"/>
    <w:rsid w:val="000F3143"/>
    <w:rsid w:val="00101593"/>
    <w:rsid w:val="001315A5"/>
    <w:rsid w:val="00182E28"/>
    <w:rsid w:val="001C0E8F"/>
    <w:rsid w:val="001E70B1"/>
    <w:rsid w:val="00300A6E"/>
    <w:rsid w:val="003A5CC7"/>
    <w:rsid w:val="0044420D"/>
    <w:rsid w:val="004D5C71"/>
    <w:rsid w:val="0053793D"/>
    <w:rsid w:val="005672B3"/>
    <w:rsid w:val="005934E8"/>
    <w:rsid w:val="005D787B"/>
    <w:rsid w:val="005F33EF"/>
    <w:rsid w:val="006141EF"/>
    <w:rsid w:val="00616AB8"/>
    <w:rsid w:val="00722685"/>
    <w:rsid w:val="00780E14"/>
    <w:rsid w:val="007A7360"/>
    <w:rsid w:val="007B364B"/>
    <w:rsid w:val="00883784"/>
    <w:rsid w:val="00903F49"/>
    <w:rsid w:val="00956F42"/>
    <w:rsid w:val="00966617"/>
    <w:rsid w:val="00971F84"/>
    <w:rsid w:val="00997BCE"/>
    <w:rsid w:val="00B929FC"/>
    <w:rsid w:val="00BB6461"/>
    <w:rsid w:val="00CA11F2"/>
    <w:rsid w:val="00CB2146"/>
    <w:rsid w:val="00CF75EE"/>
    <w:rsid w:val="00DE4324"/>
    <w:rsid w:val="00E10E5B"/>
    <w:rsid w:val="00E63504"/>
    <w:rsid w:val="00F35EF8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AB71B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360"/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CC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unhideWhenUsed/>
    <w:rsid w:val="007A7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73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73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36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A7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360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736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A5C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82E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gshare.edgehill.ac.uk/ACRE_202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edgehill.ac.uk/wp-content/uploads/documents/ormskirk-campus-map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share.edgehill.ac.uk/1627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2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2022-07-11T16:14:00Z</dcterms:created>
  <dcterms:modified xsi:type="dcterms:W3CDTF">2022-07-11T16:14:00Z</dcterms:modified>
</cp:coreProperties>
</file>