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30610" w14:textId="0FE75B6C" w:rsidR="000E7636" w:rsidRPr="00E01EC0" w:rsidRDefault="00914C70" w:rsidP="00914C70">
      <w:pPr>
        <w:pStyle w:val="Heading1"/>
      </w:pPr>
      <w:r>
        <w:t xml:space="preserve">Critical </w:t>
      </w:r>
      <w:r w:rsidR="00076CAA">
        <w:t>Reading</w:t>
      </w:r>
      <w:r>
        <w:t xml:space="preserve"> Grid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12"/>
        <w:gridCol w:w="1824"/>
        <w:gridCol w:w="3298"/>
        <w:gridCol w:w="6071"/>
        <w:gridCol w:w="3307"/>
      </w:tblGrid>
      <w:tr w:rsidR="00D55F83" w14:paraId="17D48499" w14:textId="77777777" w:rsidTr="003D2385">
        <w:trPr>
          <w:trHeight w:val="847"/>
        </w:trPr>
        <w:tc>
          <w:tcPr>
            <w:tcW w:w="1712" w:type="dxa"/>
          </w:tcPr>
          <w:p w14:paraId="6EA2B925" w14:textId="5CC9712E" w:rsidR="00D55F83" w:rsidRPr="000E7636" w:rsidRDefault="00D55F83" w:rsidP="000E763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1824" w:type="dxa"/>
          </w:tcPr>
          <w:p w14:paraId="73A5BE78" w14:textId="3D547E70" w:rsidR="00D55F83" w:rsidRPr="000E7636" w:rsidRDefault="00D55F83" w:rsidP="000E7636">
            <w:pPr>
              <w:pStyle w:val="Heading1"/>
              <w:rPr>
                <w:sz w:val="24"/>
                <w:szCs w:val="24"/>
              </w:rPr>
            </w:pPr>
            <w:r w:rsidRPr="000E7636">
              <w:rPr>
                <w:rFonts w:eastAsia="Calibri"/>
                <w:sz w:val="24"/>
                <w:szCs w:val="24"/>
              </w:rPr>
              <w:t>Authors</w:t>
            </w:r>
          </w:p>
        </w:tc>
        <w:tc>
          <w:tcPr>
            <w:tcW w:w="3298" w:type="dxa"/>
          </w:tcPr>
          <w:p w14:paraId="3888EF84" w14:textId="27FE04CF" w:rsidR="00B228F8" w:rsidRPr="00B228F8" w:rsidRDefault="00D55F83" w:rsidP="00B228F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&amp; Methods</w:t>
            </w:r>
            <w:r w:rsidR="00B228F8">
              <w:rPr>
                <w:sz w:val="24"/>
                <w:szCs w:val="24"/>
              </w:rPr>
              <w:br/>
            </w:r>
          </w:p>
        </w:tc>
        <w:tc>
          <w:tcPr>
            <w:tcW w:w="6071" w:type="dxa"/>
          </w:tcPr>
          <w:p w14:paraId="76AB8C01" w14:textId="5B162040" w:rsidR="00D55F83" w:rsidRPr="000E7636" w:rsidRDefault="00F569DC" w:rsidP="000E763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 </w:t>
            </w:r>
            <w:r w:rsidR="00D55F83">
              <w:rPr>
                <w:sz w:val="24"/>
                <w:szCs w:val="24"/>
              </w:rPr>
              <w:t>Findings</w:t>
            </w:r>
            <w:r>
              <w:rPr>
                <w:sz w:val="24"/>
                <w:szCs w:val="24"/>
              </w:rPr>
              <w:t>/Arguments</w:t>
            </w:r>
          </w:p>
        </w:tc>
        <w:tc>
          <w:tcPr>
            <w:tcW w:w="3307" w:type="dxa"/>
          </w:tcPr>
          <w:p w14:paraId="5DB95DBC" w14:textId="77777777" w:rsidR="00D55F83" w:rsidRDefault="00D55F83" w:rsidP="000E763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Points to Consider</w:t>
            </w:r>
          </w:p>
          <w:p w14:paraId="78596069" w14:textId="1CEDE986" w:rsidR="00F569DC" w:rsidRPr="00F569DC" w:rsidRDefault="00F569DC" w:rsidP="00F569DC"/>
        </w:tc>
      </w:tr>
      <w:tr w:rsidR="00D55F83" w14:paraId="5420E4CB" w14:textId="77777777" w:rsidTr="003D2385">
        <w:trPr>
          <w:trHeight w:val="864"/>
        </w:trPr>
        <w:tc>
          <w:tcPr>
            <w:tcW w:w="1712" w:type="dxa"/>
          </w:tcPr>
          <w:p w14:paraId="4EEF9D26" w14:textId="77777777" w:rsidR="00D55F83" w:rsidRPr="00D1524E" w:rsidRDefault="00D55F83" w:rsidP="00914C7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596CA427" w14:textId="77777777" w:rsidR="00D55F83" w:rsidRPr="00D1524E" w:rsidRDefault="00D55F83" w:rsidP="00914C7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14:paraId="30B8CDAB" w14:textId="6F4AEFEA" w:rsidR="00D1524E" w:rsidRPr="00D1524E" w:rsidRDefault="00D1524E" w:rsidP="00D1524E">
            <w:pPr>
              <w:spacing w:after="0"/>
              <w:contextualSpacing/>
              <w:rPr>
                <w:rFonts w:asciiTheme="minorHAnsi" w:eastAsia="Times New Roman" w:hAnsiTheme="minorHAnsi" w:cstheme="minorHAnsi"/>
                <w:color w:val="auto"/>
                <w:lang w:eastAsia="en-GB"/>
              </w:rPr>
            </w:pPr>
            <w:r w:rsidRPr="00D1524E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t>Approach (for example case study, action research, qualitative/quantitative/mixed methods, etc.)</w:t>
            </w:r>
            <w:r w:rsidRPr="00D1524E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br/>
            </w:r>
          </w:p>
          <w:p w14:paraId="3CB6DAFC" w14:textId="28E2E184" w:rsidR="00D1524E" w:rsidRPr="00D1524E" w:rsidRDefault="00D1524E" w:rsidP="00D1524E">
            <w:pPr>
              <w:spacing w:after="0"/>
              <w:contextualSpacing/>
              <w:rPr>
                <w:rFonts w:asciiTheme="minorHAnsi" w:eastAsia="Times New Roman" w:hAnsiTheme="minorHAnsi" w:cstheme="minorHAnsi"/>
                <w:color w:val="auto"/>
                <w:lang w:eastAsia="en-GB"/>
              </w:rPr>
            </w:pPr>
            <w:r w:rsidRPr="00D1524E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t>Data collection techniques, and if relevant, sampling methods</w:t>
            </w:r>
            <w:r w:rsidRPr="00D1524E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br/>
            </w:r>
          </w:p>
          <w:p w14:paraId="0A12350A" w14:textId="77777777" w:rsidR="00D55F83" w:rsidRDefault="00D1524E" w:rsidP="003D2385">
            <w:pPr>
              <w:spacing w:after="0"/>
              <w:contextualSpacing/>
              <w:rPr>
                <w:rFonts w:asciiTheme="minorHAnsi" w:eastAsia="Times New Roman" w:hAnsiTheme="minorHAnsi" w:cstheme="minorHAnsi"/>
                <w:color w:val="auto"/>
                <w:lang w:eastAsia="en-GB"/>
              </w:rPr>
            </w:pPr>
            <w:r w:rsidRPr="00D1524E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t>Methods of data analysis</w:t>
            </w:r>
          </w:p>
          <w:p w14:paraId="37E254D8" w14:textId="09CFF5B7" w:rsidR="003D2385" w:rsidRPr="003D2385" w:rsidRDefault="003D2385" w:rsidP="003D2385">
            <w:pPr>
              <w:spacing w:after="0"/>
              <w:contextualSpacing/>
              <w:rPr>
                <w:rFonts w:asciiTheme="minorHAnsi" w:eastAsia="Times New Roman" w:hAnsiTheme="minorHAnsi" w:cstheme="minorHAnsi"/>
                <w:color w:val="auto"/>
                <w:lang w:eastAsia="en-GB"/>
              </w:rPr>
            </w:pPr>
          </w:p>
        </w:tc>
        <w:tc>
          <w:tcPr>
            <w:tcW w:w="6071" w:type="dxa"/>
          </w:tcPr>
          <w:p w14:paraId="0ACE43EB" w14:textId="15BB043C" w:rsidR="005A2636" w:rsidRDefault="005A2636" w:rsidP="00D1524E">
            <w:pPr>
              <w:rPr>
                <w:color w:val="auto"/>
              </w:rPr>
            </w:pPr>
            <w:r w:rsidRPr="005A2636">
              <w:rPr>
                <w:color w:val="auto"/>
              </w:rPr>
              <w:t>Key issues, th</w:t>
            </w:r>
            <w:r w:rsidR="001925E7">
              <w:rPr>
                <w:color w:val="auto"/>
              </w:rPr>
              <w:t xml:space="preserve">emes, debates, theories, </w:t>
            </w:r>
          </w:p>
          <w:p w14:paraId="25F41088" w14:textId="208E3685" w:rsidR="00D55F83" w:rsidRDefault="003D604C" w:rsidP="00D1524E">
            <w:r w:rsidRPr="003D604C">
              <w:rPr>
                <w:color w:val="auto"/>
              </w:rPr>
              <w:t>Can these be grouped into like areas</w:t>
            </w:r>
            <w:r w:rsidR="0090562A">
              <w:rPr>
                <w:color w:val="auto"/>
              </w:rPr>
              <w:t>?</w:t>
            </w:r>
          </w:p>
        </w:tc>
        <w:tc>
          <w:tcPr>
            <w:tcW w:w="3307" w:type="dxa"/>
          </w:tcPr>
          <w:p w14:paraId="38E25C63" w14:textId="45F67BC6" w:rsidR="003A5127" w:rsidRDefault="00D1524E" w:rsidP="00D1524E">
            <w:pPr>
              <w:rPr>
                <w:color w:val="auto"/>
              </w:rPr>
            </w:pPr>
            <w:r w:rsidRPr="00D1524E">
              <w:rPr>
                <w:color w:val="auto"/>
              </w:rPr>
              <w:t>Currency</w:t>
            </w:r>
            <w:r w:rsidR="00066217">
              <w:rPr>
                <w:color w:val="auto"/>
              </w:rPr>
              <w:t>/Chronology</w:t>
            </w:r>
            <w:r>
              <w:rPr>
                <w:color w:val="auto"/>
              </w:rPr>
              <w:br/>
            </w:r>
            <w:r w:rsidRPr="00D1524E">
              <w:rPr>
                <w:color w:val="auto"/>
              </w:rPr>
              <w:br/>
            </w:r>
            <w:r w:rsidR="003A5127">
              <w:rPr>
                <w:color w:val="auto"/>
              </w:rPr>
              <w:t>Relevance</w:t>
            </w:r>
            <w:r>
              <w:rPr>
                <w:color w:val="auto"/>
              </w:rPr>
              <w:br/>
            </w:r>
            <w:r w:rsidRPr="00D1524E">
              <w:rPr>
                <w:color w:val="auto"/>
              </w:rPr>
              <w:br/>
              <w:t>Authority</w:t>
            </w:r>
          </w:p>
          <w:p w14:paraId="00DDB2CC" w14:textId="0F8B474C" w:rsidR="00D55F83" w:rsidRPr="00D1524E" w:rsidRDefault="003A5127" w:rsidP="00D1524E">
            <w:r w:rsidRPr="003A5127">
              <w:rPr>
                <w:color w:val="auto"/>
              </w:rPr>
              <w:t>Accuracy</w:t>
            </w:r>
            <w:r w:rsidR="001925E7">
              <w:rPr>
                <w:color w:val="auto"/>
              </w:rPr>
              <w:br/>
            </w:r>
            <w:r w:rsidR="001925E7">
              <w:rPr>
                <w:color w:val="auto"/>
              </w:rPr>
              <w:br/>
              <w:t>Purpose</w:t>
            </w:r>
            <w:r w:rsidR="00D1524E">
              <w:rPr>
                <w:color w:val="auto"/>
              </w:rPr>
              <w:br/>
            </w:r>
            <w:r w:rsidR="00D1524E" w:rsidRPr="00D1524E">
              <w:rPr>
                <w:color w:val="auto"/>
              </w:rPr>
              <w:br/>
            </w:r>
          </w:p>
        </w:tc>
      </w:tr>
      <w:tr w:rsidR="00D55F83" w14:paraId="1CD6375F" w14:textId="77777777" w:rsidTr="003D2385">
        <w:trPr>
          <w:trHeight w:val="847"/>
        </w:trPr>
        <w:tc>
          <w:tcPr>
            <w:tcW w:w="1712" w:type="dxa"/>
          </w:tcPr>
          <w:p w14:paraId="0CF631CB" w14:textId="77777777" w:rsidR="00D55F83" w:rsidRDefault="00D55F83" w:rsidP="00914C70">
            <w:pPr>
              <w:pStyle w:val="Heading1"/>
            </w:pPr>
          </w:p>
        </w:tc>
        <w:tc>
          <w:tcPr>
            <w:tcW w:w="1824" w:type="dxa"/>
          </w:tcPr>
          <w:p w14:paraId="5BE0E2DB" w14:textId="77777777" w:rsidR="00D55F83" w:rsidRDefault="00D55F83" w:rsidP="00914C70">
            <w:pPr>
              <w:pStyle w:val="Heading1"/>
            </w:pPr>
          </w:p>
        </w:tc>
        <w:tc>
          <w:tcPr>
            <w:tcW w:w="3298" w:type="dxa"/>
          </w:tcPr>
          <w:p w14:paraId="5D6BC88B" w14:textId="77777777" w:rsidR="00D55F83" w:rsidRDefault="00D55F83" w:rsidP="00914C70">
            <w:pPr>
              <w:pStyle w:val="Heading1"/>
            </w:pPr>
          </w:p>
        </w:tc>
        <w:tc>
          <w:tcPr>
            <w:tcW w:w="6071" w:type="dxa"/>
          </w:tcPr>
          <w:p w14:paraId="77A6900B" w14:textId="77777777" w:rsidR="00D55F83" w:rsidRDefault="00D55F83" w:rsidP="00914C70">
            <w:pPr>
              <w:pStyle w:val="Heading1"/>
            </w:pPr>
          </w:p>
          <w:p w14:paraId="75F99615" w14:textId="77777777" w:rsidR="003D2385" w:rsidRDefault="003D2385" w:rsidP="003D2385"/>
          <w:p w14:paraId="225CE9A6" w14:textId="77777777" w:rsidR="003D2385" w:rsidRDefault="003D2385" w:rsidP="003D2385"/>
          <w:p w14:paraId="7AF09BE6" w14:textId="77777777" w:rsidR="003D2385" w:rsidRDefault="003D2385" w:rsidP="003D2385"/>
          <w:p w14:paraId="53D86454" w14:textId="77777777" w:rsidR="003D2385" w:rsidRDefault="003D2385" w:rsidP="003D2385"/>
          <w:p w14:paraId="6DE91AC3" w14:textId="77777777" w:rsidR="003D2385" w:rsidRDefault="003D2385" w:rsidP="003D2385"/>
          <w:p w14:paraId="4D1F9250" w14:textId="2F8DCC73" w:rsidR="003D2385" w:rsidRPr="003D2385" w:rsidRDefault="003D2385" w:rsidP="003D2385"/>
        </w:tc>
        <w:tc>
          <w:tcPr>
            <w:tcW w:w="3307" w:type="dxa"/>
          </w:tcPr>
          <w:p w14:paraId="0AF9664C" w14:textId="41400AA5" w:rsidR="00D55F83" w:rsidRDefault="00D55F83" w:rsidP="00914C70">
            <w:pPr>
              <w:pStyle w:val="Heading1"/>
            </w:pPr>
          </w:p>
        </w:tc>
      </w:tr>
    </w:tbl>
    <w:p w14:paraId="440FB5DD" w14:textId="359FDECF" w:rsidR="005A660E" w:rsidRDefault="005A660E" w:rsidP="00914C70">
      <w:pPr>
        <w:pStyle w:val="Heading1"/>
      </w:pPr>
    </w:p>
    <w:p w14:paraId="513374EE" w14:textId="3E199E1C" w:rsidR="00921097" w:rsidRDefault="00921097" w:rsidP="00921097"/>
    <w:p w14:paraId="77D3753B" w14:textId="06454934" w:rsidR="00921097" w:rsidRDefault="00921097" w:rsidP="00921097"/>
    <w:p w14:paraId="2B16119B" w14:textId="08AE2641" w:rsidR="00921097" w:rsidRDefault="00921097" w:rsidP="00921097"/>
    <w:p w14:paraId="1BFE2EE8" w14:textId="015A42F7" w:rsidR="00921097" w:rsidRDefault="00921097" w:rsidP="00921097"/>
    <w:p w14:paraId="7EC7B88C" w14:textId="4EFFC341" w:rsidR="00921097" w:rsidRDefault="00921097" w:rsidP="00921097"/>
    <w:p w14:paraId="44F26550" w14:textId="22257998" w:rsidR="00921097" w:rsidRDefault="00921097" w:rsidP="00921097"/>
    <w:p w14:paraId="12B6734B" w14:textId="7C71CB20" w:rsidR="00921097" w:rsidRDefault="00921097" w:rsidP="00921097"/>
    <w:p w14:paraId="348A8462" w14:textId="77777777" w:rsidR="00921097" w:rsidRPr="00921097" w:rsidRDefault="00921097" w:rsidP="00921097"/>
    <w:p w14:paraId="54BE02EC" w14:textId="26CA90FA" w:rsidR="000268B3" w:rsidRPr="005A660E" w:rsidRDefault="000268B3" w:rsidP="005A660E">
      <w:pPr>
        <w:ind w:left="107"/>
      </w:pPr>
    </w:p>
    <w:sectPr w:rsidR="000268B3" w:rsidRPr="005A660E" w:rsidSect="005A660E">
      <w:headerReference w:type="default" r:id="rId8"/>
      <w:footerReference w:type="default" r:id="rId9"/>
      <w:pgSz w:w="16840" w:h="11900" w:orient="landscape"/>
      <w:pgMar w:top="226" w:right="340" w:bottom="513" w:left="340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51082" w14:textId="77777777" w:rsidR="00315C7B" w:rsidRDefault="00315C7B" w:rsidP="002B14B0">
      <w:r>
        <w:separator/>
      </w:r>
    </w:p>
  </w:endnote>
  <w:endnote w:type="continuationSeparator" w:id="0">
    <w:p w14:paraId="0C0CB743" w14:textId="77777777" w:rsidR="00315C7B" w:rsidRDefault="00315C7B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 LT Pro">
    <w:altName w:val="Arial"/>
    <w:panose1 w:val="02000503000000020004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5CCA2" w14:textId="764A32C9" w:rsidR="002B14B0" w:rsidRPr="001C7C68" w:rsidRDefault="00315C7B" w:rsidP="005A660E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>
        <w:rPr>
          <w:rFonts w:asciiTheme="minorHAnsi" w:eastAsia="Times New Roman" w:hAnsiTheme="minorHAnsi" w:cstheme="minorHAnsi"/>
          <w:b/>
          <w:color w:val="8193DB" w:themeColor="accent6"/>
          <w:sz w:val="32"/>
          <w:szCs w:val="32"/>
          <w:u w:val="single"/>
          <w:lang w:eastAsia="en-GB"/>
        </w:rPr>
        <w:t>ehu.ac.uk/uniskills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A3275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E21B2D">
        <w:rPr>
          <w:rStyle w:val="Hyperlink"/>
          <w:rFonts w:asciiTheme="minorHAnsi" w:eastAsia="Times New Roman" w:hAnsiTheme="minorHAnsi" w:cstheme="minorHAnsi"/>
          <w:b/>
          <w:color w:val="8193DB" w:themeColor="accent6"/>
          <w:sz w:val="32"/>
          <w:szCs w:val="32"/>
          <w:lang w:eastAsia="en-GB"/>
        </w:rPr>
        <w:t>ehu.ac.uk/ls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E746C" w14:textId="77777777" w:rsidR="00315C7B" w:rsidRDefault="00315C7B" w:rsidP="002B14B0">
      <w:bookmarkStart w:id="0" w:name="_Hlk525562605"/>
      <w:bookmarkEnd w:id="0"/>
      <w:r>
        <w:separator/>
      </w:r>
    </w:p>
  </w:footnote>
  <w:footnote w:type="continuationSeparator" w:id="0">
    <w:p w14:paraId="7B736F48" w14:textId="77777777" w:rsidR="00315C7B" w:rsidRDefault="00315C7B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B5A3E" w14:textId="5131D0AE" w:rsidR="00E21B2D" w:rsidRDefault="00E21B2D" w:rsidP="00EA3275">
    <w:pPr>
      <w:pStyle w:val="Header"/>
      <w:ind w:left="-993"/>
    </w:pPr>
  </w:p>
  <w:p w14:paraId="290930A6" w14:textId="37889E67" w:rsidR="002B14B0" w:rsidRDefault="00EA3275" w:rsidP="005A660E">
    <w:pPr>
      <w:pStyle w:val="Header"/>
    </w:pPr>
    <w:r w:rsidRPr="00FE751E">
      <w:rPr>
        <w:rFonts w:ascii="Helvetica Neue LT Pro" w:hAnsi="Helvetica Neue LT Pro"/>
        <w:noProof/>
        <w:color w:val="67696D"/>
        <w:spacing w:val="-2"/>
        <w:sz w:val="26"/>
        <w:szCs w:val="26"/>
      </w:rPr>
      <w:drawing>
        <wp:inline distT="0" distB="0" distL="0" distR="0" wp14:anchorId="0F31B6AE" wp14:editId="0139DBD9">
          <wp:extent cx="3027848" cy="201246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1994" cy="448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515C2D7E">
              <wp:simplePos x="0" y="0"/>
              <wp:positionH relativeFrom="column">
                <wp:posOffset>-1124697</wp:posOffset>
              </wp:positionH>
              <wp:positionV relativeFrom="paragraph">
                <wp:posOffset>364490</wp:posOffset>
              </wp:positionV>
              <wp:extent cx="11160000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185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0EF55" id="Straight Connector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55pt,28.7pt" to="790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" strokecolor="#7185b5">
              <v:stroke joinstyle="miter"/>
            </v:line>
          </w:pict>
        </mc:Fallback>
      </mc:AlternateContent>
    </w:r>
  </w:p>
  <w:p w14:paraId="1534FF0F" w14:textId="5066F86B" w:rsidR="00E21B2D" w:rsidRPr="00E21B2D" w:rsidRDefault="00E21B2D" w:rsidP="00E21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B2E"/>
    <w:multiLevelType w:val="hybridMultilevel"/>
    <w:tmpl w:val="1FB2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C3B"/>
    <w:multiLevelType w:val="hybridMultilevel"/>
    <w:tmpl w:val="5154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D41"/>
    <w:multiLevelType w:val="hybridMultilevel"/>
    <w:tmpl w:val="D2443C72"/>
    <w:lvl w:ilvl="0" w:tplc="0DB642DE">
      <w:start w:val="3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color w:val="7185B5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10031"/>
    <w:multiLevelType w:val="hybridMultilevel"/>
    <w:tmpl w:val="70DC04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21295"/>
    <w:multiLevelType w:val="hybridMultilevel"/>
    <w:tmpl w:val="04466B3C"/>
    <w:lvl w:ilvl="0" w:tplc="4D04E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E27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10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AC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C7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32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3C6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2F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25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0728B"/>
    <w:rsid w:val="000268B3"/>
    <w:rsid w:val="00046616"/>
    <w:rsid w:val="000542F4"/>
    <w:rsid w:val="00066217"/>
    <w:rsid w:val="0007205B"/>
    <w:rsid w:val="00076CAA"/>
    <w:rsid w:val="0008257D"/>
    <w:rsid w:val="000C04FE"/>
    <w:rsid w:val="000E7636"/>
    <w:rsid w:val="00106F2D"/>
    <w:rsid w:val="0011077E"/>
    <w:rsid w:val="001232B6"/>
    <w:rsid w:val="00192572"/>
    <w:rsid w:val="001925E7"/>
    <w:rsid w:val="001C7C68"/>
    <w:rsid w:val="001D391E"/>
    <w:rsid w:val="00241FD7"/>
    <w:rsid w:val="002B14B0"/>
    <w:rsid w:val="002F4038"/>
    <w:rsid w:val="00315C7B"/>
    <w:rsid w:val="00341D00"/>
    <w:rsid w:val="003A5127"/>
    <w:rsid w:val="003A76BD"/>
    <w:rsid w:val="003C4566"/>
    <w:rsid w:val="003D2385"/>
    <w:rsid w:val="003D604C"/>
    <w:rsid w:val="004B7D92"/>
    <w:rsid w:val="00582B57"/>
    <w:rsid w:val="005A2636"/>
    <w:rsid w:val="005A3296"/>
    <w:rsid w:val="005A660E"/>
    <w:rsid w:val="005D1714"/>
    <w:rsid w:val="005D5875"/>
    <w:rsid w:val="00641CB2"/>
    <w:rsid w:val="00681EFC"/>
    <w:rsid w:val="006A1DD3"/>
    <w:rsid w:val="007A3378"/>
    <w:rsid w:val="008044A7"/>
    <w:rsid w:val="00860704"/>
    <w:rsid w:val="0090562A"/>
    <w:rsid w:val="00914C70"/>
    <w:rsid w:val="00921097"/>
    <w:rsid w:val="00966159"/>
    <w:rsid w:val="0099083A"/>
    <w:rsid w:val="009B35CB"/>
    <w:rsid w:val="009C4C73"/>
    <w:rsid w:val="00B05561"/>
    <w:rsid w:val="00B228F8"/>
    <w:rsid w:val="00B97339"/>
    <w:rsid w:val="00C82991"/>
    <w:rsid w:val="00CB0709"/>
    <w:rsid w:val="00D1524E"/>
    <w:rsid w:val="00D33755"/>
    <w:rsid w:val="00D3531C"/>
    <w:rsid w:val="00D55F83"/>
    <w:rsid w:val="00D84B11"/>
    <w:rsid w:val="00D86433"/>
    <w:rsid w:val="00DB2482"/>
    <w:rsid w:val="00E21B2D"/>
    <w:rsid w:val="00E6403D"/>
    <w:rsid w:val="00E6510B"/>
    <w:rsid w:val="00E80AA0"/>
    <w:rsid w:val="00EA3275"/>
    <w:rsid w:val="00EF23E9"/>
    <w:rsid w:val="00F569DC"/>
    <w:rsid w:val="00F73FB9"/>
    <w:rsid w:val="00FB1F22"/>
    <w:rsid w:val="00FB26F6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25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A660E"/>
    <w:pPr>
      <w:widowControl w:val="0"/>
      <w:autoSpaceDE w:val="0"/>
      <w:autoSpaceDN w:val="0"/>
      <w:spacing w:after="0"/>
    </w:pPr>
    <w:rPr>
      <w:rFonts w:ascii="Century Gothic" w:eastAsia="Century Gothic" w:hAnsi="Century Gothic" w:cs="Century Gothic"/>
      <w:color w:val="auto"/>
      <w:sz w:val="22"/>
      <w:szCs w:val="22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00"/>
    <w:rPr>
      <w:rFonts w:ascii="Segoe UI" w:hAnsi="Segoe UI" w:cs="Segoe UI"/>
      <w:color w:val="888B91" w:themeColor="text1" w:themeTint="A6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0E7636"/>
  </w:style>
  <w:style w:type="table" w:styleId="TableGrid">
    <w:name w:val="Table Grid"/>
    <w:basedOn w:val="TableNormal"/>
    <w:uiPriority w:val="39"/>
    <w:rsid w:val="000E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nolanj\AppData\Local\Microsoft\Windows\INetCache\Content.Outlook\LNOQ5CPD\ehu.ac.uk\ls" TargetMode="External"/><Relationship Id="rId1" Type="http://schemas.openxmlformats.org/officeDocument/2006/relationships/hyperlink" Target="file:///C:\Users\nolanj\AppData\Local\Microsoft\Windows\INetCache\Content.Outlook\LNOQ5CPD\ehu.ac.uk\uni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4FA89-294F-4850-B30C-9CF16F3C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Kerry-Anne Langton</dc:creator>
  <cp:keywords/>
  <dc:description/>
  <cp:lastModifiedBy>Maisie Prior</cp:lastModifiedBy>
  <cp:revision>2</cp:revision>
  <cp:lastPrinted>2019-05-28T13:25:00Z</cp:lastPrinted>
  <dcterms:created xsi:type="dcterms:W3CDTF">2022-01-27T13:55:00Z</dcterms:created>
  <dcterms:modified xsi:type="dcterms:W3CDTF">2022-01-27T13:55:00Z</dcterms:modified>
</cp:coreProperties>
</file>