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4DFD" w14:textId="77777777" w:rsidR="00C93489" w:rsidRPr="0036429E" w:rsidRDefault="0036429E" w:rsidP="00CE6EC6">
      <w:pPr>
        <w:autoSpaceDE w:val="0"/>
        <w:autoSpaceDN w:val="0"/>
        <w:adjustRightInd w:val="0"/>
        <w:spacing w:after="0" w:line="240" w:lineRule="auto"/>
        <w:rPr>
          <w:rFonts w:asciiTheme="minorHAnsi" w:hAnsiTheme="minorHAnsi" w:cstheme="minorHAnsi"/>
          <w:b/>
          <w:bCs/>
          <w:color w:val="31849B" w:themeColor="accent5" w:themeShade="BF"/>
          <w:sz w:val="32"/>
          <w:szCs w:val="32"/>
        </w:rPr>
      </w:pPr>
      <w:r>
        <w:rPr>
          <w:rFonts w:asciiTheme="minorHAnsi" w:hAnsiTheme="minorHAnsi" w:cstheme="minorHAnsi"/>
          <w:b/>
          <w:bCs/>
          <w:color w:val="31849B" w:themeColor="accent5" w:themeShade="BF"/>
          <w:sz w:val="32"/>
          <w:szCs w:val="32"/>
        </w:rPr>
        <w:t xml:space="preserve">Application Form: </w:t>
      </w:r>
      <w:r w:rsidR="00C93489" w:rsidRPr="0036429E">
        <w:rPr>
          <w:rFonts w:asciiTheme="minorHAnsi" w:hAnsiTheme="minorHAnsi" w:cstheme="minorHAnsi"/>
          <w:b/>
          <w:bCs/>
          <w:color w:val="31849B" w:themeColor="accent5" w:themeShade="BF"/>
          <w:sz w:val="32"/>
          <w:szCs w:val="32"/>
        </w:rPr>
        <w:t>Student Advisor (UniSkills)</w:t>
      </w:r>
      <w:r w:rsidR="00167751">
        <w:rPr>
          <w:rFonts w:asciiTheme="minorHAnsi" w:hAnsiTheme="minorHAnsi" w:cstheme="minorHAnsi"/>
          <w:b/>
          <w:bCs/>
          <w:color w:val="31849B" w:themeColor="accent5" w:themeShade="BF"/>
          <w:sz w:val="32"/>
          <w:szCs w:val="32"/>
        </w:rPr>
        <w:t xml:space="preserve"> – 2021</w:t>
      </w:r>
    </w:p>
    <w:p w14:paraId="4EC2D207" w14:textId="77777777" w:rsidR="00C93489" w:rsidRDefault="00C93489" w:rsidP="00CE6EC6">
      <w:pPr>
        <w:autoSpaceDE w:val="0"/>
        <w:autoSpaceDN w:val="0"/>
        <w:adjustRightInd w:val="0"/>
        <w:spacing w:after="0" w:line="240" w:lineRule="auto"/>
        <w:rPr>
          <w:rFonts w:asciiTheme="minorHAnsi" w:hAnsiTheme="minorHAnsi" w:cstheme="minorHAnsi"/>
          <w:b/>
          <w:bCs/>
          <w:szCs w:val="24"/>
        </w:rPr>
      </w:pPr>
    </w:p>
    <w:p w14:paraId="23003EC5" w14:textId="77777777" w:rsidR="00CE6EC6" w:rsidRDefault="00CE6EC6" w:rsidP="00CE6EC6">
      <w:pPr>
        <w:autoSpaceDE w:val="0"/>
        <w:autoSpaceDN w:val="0"/>
        <w:adjustRightInd w:val="0"/>
        <w:spacing w:after="0" w:line="240" w:lineRule="auto"/>
        <w:rPr>
          <w:rFonts w:asciiTheme="minorHAnsi" w:hAnsiTheme="minorHAnsi" w:cstheme="minorHAnsi"/>
          <w:b/>
          <w:bCs/>
          <w:szCs w:val="24"/>
        </w:rPr>
      </w:pPr>
      <w:r>
        <w:rPr>
          <w:rFonts w:asciiTheme="minorHAnsi" w:hAnsiTheme="minorHAnsi" w:cstheme="minorHAnsi"/>
          <w:b/>
          <w:bCs/>
          <w:szCs w:val="24"/>
        </w:rPr>
        <w:t>This application form is to be completed by candidates wishing to apply for the position of Library &amp; Learning Services, Student Advisor</w:t>
      </w:r>
      <w:r w:rsidR="00167751">
        <w:rPr>
          <w:rFonts w:asciiTheme="minorHAnsi" w:hAnsiTheme="minorHAnsi" w:cstheme="minorHAnsi"/>
          <w:b/>
          <w:bCs/>
          <w:szCs w:val="24"/>
        </w:rPr>
        <w:t xml:space="preserve"> </w:t>
      </w:r>
      <w:r>
        <w:rPr>
          <w:rFonts w:asciiTheme="minorHAnsi" w:hAnsiTheme="minorHAnsi" w:cstheme="minorHAnsi"/>
          <w:b/>
          <w:bCs/>
          <w:szCs w:val="24"/>
        </w:rPr>
        <w:t xml:space="preserve">vacancies within the Student Engagement (UniSkills) team. </w:t>
      </w:r>
    </w:p>
    <w:p w14:paraId="5B74D871" w14:textId="77777777" w:rsidR="00CE6EC6" w:rsidRDefault="00CE6EC6" w:rsidP="00CE6EC6">
      <w:pPr>
        <w:autoSpaceDE w:val="0"/>
        <w:autoSpaceDN w:val="0"/>
        <w:adjustRightInd w:val="0"/>
        <w:spacing w:after="0" w:line="240" w:lineRule="auto"/>
        <w:rPr>
          <w:rFonts w:asciiTheme="minorHAnsi" w:hAnsiTheme="minorHAnsi" w:cstheme="minorHAnsi"/>
          <w:b/>
          <w:bCs/>
          <w:szCs w:val="24"/>
        </w:rPr>
      </w:pPr>
    </w:p>
    <w:p w14:paraId="2CD4C38E" w14:textId="76FC8714" w:rsidR="00CE6EC6" w:rsidRPr="00C87AB6" w:rsidRDefault="00C87AB6" w:rsidP="00C87AB6">
      <w:pPr>
        <w:autoSpaceDE w:val="0"/>
        <w:autoSpaceDN w:val="0"/>
        <w:adjustRightInd w:val="0"/>
        <w:spacing w:after="0" w:line="240" w:lineRule="auto"/>
        <w:rPr>
          <w:rFonts w:ascii="Calibri" w:hAnsi="Calibri"/>
          <w:b/>
          <w:bCs/>
        </w:rPr>
      </w:pPr>
      <w:r w:rsidRPr="00C87AB6">
        <w:rPr>
          <w:rFonts w:asciiTheme="minorHAnsi" w:hAnsiTheme="minorHAnsi" w:cstheme="minorHAnsi"/>
          <w:b/>
          <w:bCs/>
          <w:szCs w:val="24"/>
        </w:rPr>
        <w:t>To apply please complete th</w:t>
      </w:r>
      <w:r>
        <w:rPr>
          <w:rFonts w:asciiTheme="minorHAnsi" w:hAnsiTheme="minorHAnsi" w:cstheme="minorHAnsi"/>
          <w:b/>
          <w:bCs/>
          <w:szCs w:val="24"/>
        </w:rPr>
        <w:t>is</w:t>
      </w:r>
      <w:r w:rsidRPr="00C87AB6">
        <w:rPr>
          <w:rFonts w:asciiTheme="minorHAnsi" w:hAnsiTheme="minorHAnsi" w:cstheme="minorHAnsi"/>
          <w:b/>
          <w:bCs/>
          <w:szCs w:val="24"/>
        </w:rPr>
        <w:t xml:space="preserve"> application form and submit as an attachment, along with a copy of your CV and a </w:t>
      </w:r>
      <w:r w:rsidR="005D46CC">
        <w:rPr>
          <w:rFonts w:asciiTheme="minorHAnsi" w:hAnsiTheme="minorHAnsi" w:cstheme="minorHAnsi"/>
          <w:b/>
          <w:bCs/>
          <w:szCs w:val="24"/>
        </w:rPr>
        <w:t xml:space="preserve">brief </w:t>
      </w:r>
      <w:bookmarkStart w:id="0" w:name="_GoBack"/>
      <w:bookmarkEnd w:id="0"/>
      <w:r w:rsidRPr="00C87AB6">
        <w:rPr>
          <w:rFonts w:asciiTheme="minorHAnsi" w:hAnsiTheme="minorHAnsi" w:cstheme="minorHAnsi"/>
          <w:b/>
          <w:bCs/>
          <w:szCs w:val="24"/>
        </w:rPr>
        <w:t xml:space="preserve">cover email, to </w:t>
      </w:r>
      <w:hyperlink r:id="rId5" w:history="1">
        <w:r w:rsidRPr="00C87AB6">
          <w:rPr>
            <w:rStyle w:val="Hyperlink"/>
            <w:rFonts w:asciiTheme="minorHAnsi" w:hAnsiTheme="minorHAnsi" w:cstheme="minorHAnsi"/>
            <w:b/>
            <w:bCs/>
            <w:szCs w:val="24"/>
          </w:rPr>
          <w:t>julie.nolan@edgehill.ac.uk</w:t>
        </w:r>
      </w:hyperlink>
      <w:r w:rsidRPr="00C87AB6">
        <w:rPr>
          <w:rFonts w:asciiTheme="minorHAnsi" w:hAnsiTheme="minorHAnsi" w:cstheme="minorHAnsi"/>
          <w:b/>
          <w:bCs/>
          <w:szCs w:val="24"/>
        </w:rPr>
        <w:t xml:space="preserve"> by midnight on Sunday 14</w:t>
      </w:r>
      <w:r w:rsidRPr="00C87AB6">
        <w:rPr>
          <w:rFonts w:asciiTheme="minorHAnsi" w:hAnsiTheme="minorHAnsi" w:cstheme="minorHAnsi"/>
          <w:b/>
          <w:bCs/>
          <w:szCs w:val="24"/>
          <w:vertAlign w:val="superscript"/>
        </w:rPr>
        <w:t>th</w:t>
      </w:r>
      <w:r w:rsidRPr="00C87AB6">
        <w:rPr>
          <w:rFonts w:asciiTheme="minorHAnsi" w:hAnsiTheme="minorHAnsi" w:cstheme="minorHAnsi"/>
          <w:b/>
          <w:bCs/>
          <w:szCs w:val="24"/>
        </w:rPr>
        <w:t xml:space="preserve"> March 2021. </w:t>
      </w:r>
      <w:r w:rsidR="00CE6EC6" w:rsidRPr="00C87AB6">
        <w:rPr>
          <w:rFonts w:ascii="Calibri" w:hAnsi="Calibri"/>
          <w:b/>
          <w:bCs/>
        </w:rPr>
        <w:t>Candidates should note that shortlisting will be based on information provided on the application form.</w:t>
      </w:r>
    </w:p>
    <w:p w14:paraId="5AA7CD80" w14:textId="72837EA4" w:rsidR="00C87AB6" w:rsidRDefault="00C87AB6" w:rsidP="00C87AB6">
      <w:pPr>
        <w:autoSpaceDE w:val="0"/>
        <w:autoSpaceDN w:val="0"/>
        <w:adjustRightInd w:val="0"/>
        <w:spacing w:after="0" w:line="240" w:lineRule="auto"/>
        <w:rPr>
          <w:rFonts w:ascii="Calibri" w:hAnsi="Calibri"/>
        </w:rPr>
      </w:pPr>
    </w:p>
    <w:p w14:paraId="06947146" w14:textId="77777777" w:rsidR="00C87AB6" w:rsidRDefault="00C87AB6" w:rsidP="00C87AB6">
      <w:pPr>
        <w:autoSpaceDE w:val="0"/>
        <w:autoSpaceDN w:val="0"/>
        <w:adjustRightInd w:val="0"/>
        <w:spacing w:after="0" w:line="240" w:lineRule="auto"/>
        <w:rPr>
          <w:rFonts w:asciiTheme="minorHAnsi" w:hAnsiTheme="minorHAnsi" w:cstheme="minorHAnsi"/>
          <w:b/>
          <w:bCs/>
          <w:szCs w:val="24"/>
        </w:rPr>
      </w:pPr>
      <w:r>
        <w:rPr>
          <w:rFonts w:asciiTheme="minorHAnsi" w:hAnsiTheme="minorHAnsi" w:cstheme="minorHAnsi"/>
          <w:b/>
          <w:bCs/>
          <w:szCs w:val="24"/>
        </w:rPr>
        <w:t xml:space="preserve">If you have any informal enquiries about the position, or application/interview process, please email </w:t>
      </w:r>
      <w:hyperlink r:id="rId6" w:history="1">
        <w:r w:rsidRPr="00765A77">
          <w:rPr>
            <w:rStyle w:val="Hyperlink"/>
            <w:rFonts w:asciiTheme="minorHAnsi" w:hAnsiTheme="minorHAnsi" w:cstheme="minorHAnsi"/>
            <w:b/>
            <w:bCs/>
            <w:szCs w:val="24"/>
          </w:rPr>
          <w:t>julie.nolan@edgehill.ac.uk</w:t>
        </w:r>
      </w:hyperlink>
    </w:p>
    <w:p w14:paraId="795EE5C4" w14:textId="77777777" w:rsidR="00C93489" w:rsidRDefault="00C93489" w:rsidP="00CE6EC6">
      <w:pPr>
        <w:pBdr>
          <w:bottom w:val="single" w:sz="12" w:space="1" w:color="auto"/>
        </w:pBdr>
        <w:autoSpaceDE w:val="0"/>
        <w:autoSpaceDN w:val="0"/>
        <w:adjustRightInd w:val="0"/>
        <w:spacing w:after="0" w:line="240" w:lineRule="auto"/>
        <w:rPr>
          <w:rFonts w:asciiTheme="minorHAnsi" w:hAnsiTheme="minorHAnsi" w:cstheme="minorHAnsi"/>
          <w:b/>
          <w:bCs/>
          <w:szCs w:val="24"/>
        </w:rPr>
      </w:pPr>
    </w:p>
    <w:p w14:paraId="48A17F79" w14:textId="77777777" w:rsidR="00C93489" w:rsidRDefault="00C93489" w:rsidP="00CE6EC6">
      <w:pPr>
        <w:autoSpaceDE w:val="0"/>
        <w:autoSpaceDN w:val="0"/>
        <w:adjustRightInd w:val="0"/>
        <w:spacing w:after="0" w:line="240" w:lineRule="auto"/>
        <w:rPr>
          <w:rFonts w:asciiTheme="minorHAnsi" w:hAnsiTheme="minorHAnsi" w:cstheme="minorHAnsi"/>
          <w:b/>
          <w:bCs/>
          <w:color w:val="31849B" w:themeColor="accent5" w:themeShade="BF"/>
          <w:sz w:val="28"/>
          <w:szCs w:val="28"/>
        </w:rPr>
      </w:pPr>
      <w:r w:rsidRPr="00C93489">
        <w:rPr>
          <w:rFonts w:asciiTheme="minorHAnsi" w:hAnsiTheme="minorHAnsi" w:cstheme="minorHAnsi"/>
          <w:b/>
          <w:bCs/>
          <w:color w:val="31849B" w:themeColor="accent5" w:themeShade="BF"/>
          <w:sz w:val="28"/>
          <w:szCs w:val="28"/>
        </w:rPr>
        <w:t>Personal Details</w:t>
      </w:r>
      <w:r w:rsidR="00CE6EC6">
        <w:rPr>
          <w:rFonts w:asciiTheme="minorHAnsi" w:hAnsiTheme="minorHAnsi" w:cstheme="minorHAnsi"/>
          <w:b/>
          <w:bCs/>
          <w:color w:val="31849B" w:themeColor="accent5" w:themeShade="BF"/>
          <w:sz w:val="28"/>
          <w:szCs w:val="28"/>
        </w:rPr>
        <w:t>:</w:t>
      </w:r>
    </w:p>
    <w:p w14:paraId="76A414C1" w14:textId="77777777" w:rsidR="00CE6EC6" w:rsidRPr="00F4534F" w:rsidRDefault="00CE6EC6" w:rsidP="00CE6EC6">
      <w:pPr>
        <w:autoSpaceDE w:val="0"/>
        <w:autoSpaceDN w:val="0"/>
        <w:adjustRightInd w:val="0"/>
        <w:spacing w:after="0" w:line="240" w:lineRule="auto"/>
        <w:rPr>
          <w:rFonts w:asciiTheme="minorHAnsi" w:hAnsiTheme="minorHAnsi" w:cstheme="minorHAnsi"/>
          <w:b/>
          <w:bCs/>
          <w:color w:val="31849B" w:themeColor="accent5" w:themeShade="BF"/>
          <w:szCs w:val="24"/>
        </w:rPr>
      </w:pPr>
    </w:p>
    <w:tbl>
      <w:tblPr>
        <w:tblStyle w:val="TableGrid"/>
        <w:tblW w:w="10485" w:type="dxa"/>
        <w:tblLook w:val="04A0" w:firstRow="1" w:lastRow="0" w:firstColumn="1" w:lastColumn="0" w:noHBand="0" w:noVBand="1"/>
      </w:tblPr>
      <w:tblGrid>
        <w:gridCol w:w="1980"/>
        <w:gridCol w:w="1276"/>
        <w:gridCol w:w="7200"/>
        <w:gridCol w:w="29"/>
      </w:tblGrid>
      <w:tr w:rsidR="00C93489" w14:paraId="17A33A6B" w14:textId="77777777" w:rsidTr="00F4534F">
        <w:tc>
          <w:tcPr>
            <w:tcW w:w="1980" w:type="dxa"/>
          </w:tcPr>
          <w:p w14:paraId="0FBD1B1D" w14:textId="77777777" w:rsidR="00C93489" w:rsidRDefault="00C93489" w:rsidP="00CE6EC6">
            <w:pPr>
              <w:autoSpaceDE w:val="0"/>
              <w:autoSpaceDN w:val="0"/>
              <w:adjustRightInd w:val="0"/>
              <w:rPr>
                <w:rFonts w:asciiTheme="minorHAnsi" w:hAnsiTheme="minorHAnsi" w:cstheme="minorHAnsi"/>
                <w:b/>
                <w:bCs/>
                <w:szCs w:val="24"/>
                <w:u w:val="single"/>
              </w:rPr>
            </w:pPr>
            <w:r w:rsidRPr="00C93489">
              <w:rPr>
                <w:rFonts w:asciiTheme="minorHAnsi" w:hAnsiTheme="minorHAnsi" w:cstheme="minorHAnsi"/>
                <w:b/>
                <w:bCs/>
                <w:szCs w:val="24"/>
              </w:rPr>
              <w:t>Forename</w:t>
            </w:r>
            <w:r>
              <w:rPr>
                <w:rFonts w:asciiTheme="minorHAnsi" w:hAnsiTheme="minorHAnsi" w:cstheme="minorHAnsi"/>
                <w:b/>
                <w:bCs/>
                <w:szCs w:val="24"/>
              </w:rPr>
              <w:t>:</w:t>
            </w:r>
          </w:p>
        </w:tc>
        <w:tc>
          <w:tcPr>
            <w:tcW w:w="8505" w:type="dxa"/>
            <w:gridSpan w:val="3"/>
          </w:tcPr>
          <w:p w14:paraId="64C5E9B2" w14:textId="77777777" w:rsidR="00C93489" w:rsidRDefault="00C93489" w:rsidP="00CE6EC6">
            <w:pPr>
              <w:autoSpaceDE w:val="0"/>
              <w:autoSpaceDN w:val="0"/>
              <w:adjustRightInd w:val="0"/>
              <w:rPr>
                <w:rFonts w:asciiTheme="minorHAnsi" w:hAnsiTheme="minorHAnsi" w:cstheme="minorHAnsi"/>
                <w:b/>
                <w:bCs/>
                <w:szCs w:val="24"/>
                <w:u w:val="single"/>
              </w:rPr>
            </w:pPr>
          </w:p>
        </w:tc>
      </w:tr>
      <w:tr w:rsidR="00C93489" w14:paraId="3DFF3578" w14:textId="77777777" w:rsidTr="00F4534F">
        <w:tc>
          <w:tcPr>
            <w:tcW w:w="1980" w:type="dxa"/>
          </w:tcPr>
          <w:p w14:paraId="6C04CBCC" w14:textId="77777777" w:rsidR="00C93489" w:rsidRDefault="00C93489" w:rsidP="00CE6EC6">
            <w:pPr>
              <w:autoSpaceDE w:val="0"/>
              <w:autoSpaceDN w:val="0"/>
              <w:adjustRightInd w:val="0"/>
              <w:rPr>
                <w:rFonts w:asciiTheme="minorHAnsi" w:hAnsiTheme="minorHAnsi" w:cstheme="minorHAnsi"/>
                <w:b/>
                <w:bCs/>
                <w:szCs w:val="24"/>
                <w:u w:val="single"/>
              </w:rPr>
            </w:pPr>
            <w:r w:rsidRPr="00C93489">
              <w:rPr>
                <w:rFonts w:asciiTheme="minorHAnsi" w:hAnsiTheme="minorHAnsi" w:cstheme="minorHAnsi"/>
                <w:b/>
                <w:bCs/>
                <w:szCs w:val="24"/>
              </w:rPr>
              <w:t xml:space="preserve">Surname: </w:t>
            </w:r>
          </w:p>
        </w:tc>
        <w:tc>
          <w:tcPr>
            <w:tcW w:w="8505" w:type="dxa"/>
            <w:gridSpan w:val="3"/>
          </w:tcPr>
          <w:p w14:paraId="0F0B4267" w14:textId="77777777" w:rsidR="00C93489" w:rsidRDefault="00C93489" w:rsidP="00CE6EC6">
            <w:pPr>
              <w:autoSpaceDE w:val="0"/>
              <w:autoSpaceDN w:val="0"/>
              <w:adjustRightInd w:val="0"/>
              <w:rPr>
                <w:rFonts w:asciiTheme="minorHAnsi" w:hAnsiTheme="minorHAnsi" w:cstheme="minorHAnsi"/>
                <w:b/>
                <w:bCs/>
                <w:szCs w:val="24"/>
                <w:u w:val="single"/>
              </w:rPr>
            </w:pPr>
          </w:p>
        </w:tc>
      </w:tr>
      <w:tr w:rsidR="00C93489" w14:paraId="21417696" w14:textId="77777777" w:rsidTr="00F4534F">
        <w:tc>
          <w:tcPr>
            <w:tcW w:w="1980" w:type="dxa"/>
          </w:tcPr>
          <w:p w14:paraId="02B32473" w14:textId="77777777" w:rsidR="00C93489" w:rsidRPr="00C93489" w:rsidRDefault="00C93489" w:rsidP="00CE6EC6">
            <w:pPr>
              <w:autoSpaceDE w:val="0"/>
              <w:autoSpaceDN w:val="0"/>
              <w:adjustRightInd w:val="0"/>
              <w:rPr>
                <w:rFonts w:asciiTheme="minorHAnsi" w:hAnsiTheme="minorHAnsi" w:cstheme="minorHAnsi"/>
                <w:b/>
                <w:bCs/>
                <w:szCs w:val="24"/>
              </w:rPr>
            </w:pPr>
            <w:r>
              <w:rPr>
                <w:rFonts w:asciiTheme="minorHAnsi" w:hAnsiTheme="minorHAnsi" w:cstheme="minorHAnsi"/>
                <w:b/>
                <w:bCs/>
                <w:szCs w:val="24"/>
              </w:rPr>
              <w:t>Student Number:</w:t>
            </w:r>
          </w:p>
        </w:tc>
        <w:tc>
          <w:tcPr>
            <w:tcW w:w="8505" w:type="dxa"/>
            <w:gridSpan w:val="3"/>
          </w:tcPr>
          <w:p w14:paraId="2D89F9D0" w14:textId="77777777" w:rsidR="00C93489" w:rsidRDefault="00C93489" w:rsidP="00CE6EC6">
            <w:pPr>
              <w:autoSpaceDE w:val="0"/>
              <w:autoSpaceDN w:val="0"/>
              <w:adjustRightInd w:val="0"/>
              <w:rPr>
                <w:rFonts w:asciiTheme="minorHAnsi" w:hAnsiTheme="minorHAnsi" w:cstheme="minorHAnsi"/>
                <w:b/>
                <w:bCs/>
                <w:szCs w:val="24"/>
                <w:u w:val="single"/>
              </w:rPr>
            </w:pPr>
          </w:p>
        </w:tc>
      </w:tr>
      <w:tr w:rsidR="0036429E" w14:paraId="713719B4" w14:textId="77777777" w:rsidTr="00F4534F">
        <w:tc>
          <w:tcPr>
            <w:tcW w:w="1980" w:type="dxa"/>
          </w:tcPr>
          <w:p w14:paraId="676F10B0" w14:textId="77777777" w:rsidR="0036429E" w:rsidRDefault="0036429E" w:rsidP="00CE6EC6">
            <w:pPr>
              <w:autoSpaceDE w:val="0"/>
              <w:autoSpaceDN w:val="0"/>
              <w:adjustRightInd w:val="0"/>
              <w:rPr>
                <w:rFonts w:asciiTheme="minorHAnsi" w:hAnsiTheme="minorHAnsi" w:cstheme="minorHAnsi"/>
                <w:b/>
                <w:bCs/>
                <w:szCs w:val="24"/>
              </w:rPr>
            </w:pPr>
            <w:r>
              <w:rPr>
                <w:rFonts w:asciiTheme="minorHAnsi" w:hAnsiTheme="minorHAnsi" w:cstheme="minorHAnsi"/>
                <w:b/>
                <w:bCs/>
                <w:szCs w:val="24"/>
              </w:rPr>
              <w:t xml:space="preserve">Student </w:t>
            </w:r>
            <w:r w:rsidRPr="00C93489">
              <w:rPr>
                <w:rFonts w:asciiTheme="minorHAnsi" w:hAnsiTheme="minorHAnsi" w:cstheme="minorHAnsi"/>
                <w:b/>
                <w:bCs/>
                <w:szCs w:val="24"/>
              </w:rPr>
              <w:t xml:space="preserve">Email: </w:t>
            </w:r>
          </w:p>
        </w:tc>
        <w:tc>
          <w:tcPr>
            <w:tcW w:w="8505" w:type="dxa"/>
            <w:gridSpan w:val="3"/>
          </w:tcPr>
          <w:p w14:paraId="2AE0129F" w14:textId="77777777" w:rsidR="0036429E" w:rsidRDefault="0036429E" w:rsidP="00CE6EC6">
            <w:pPr>
              <w:autoSpaceDE w:val="0"/>
              <w:autoSpaceDN w:val="0"/>
              <w:adjustRightInd w:val="0"/>
              <w:rPr>
                <w:rFonts w:asciiTheme="minorHAnsi" w:hAnsiTheme="minorHAnsi" w:cstheme="minorHAnsi"/>
                <w:b/>
                <w:bCs/>
                <w:szCs w:val="24"/>
                <w:u w:val="single"/>
              </w:rPr>
            </w:pPr>
          </w:p>
        </w:tc>
      </w:tr>
      <w:tr w:rsidR="00C93489" w14:paraId="17B18094" w14:textId="77777777" w:rsidTr="00F4534F">
        <w:tc>
          <w:tcPr>
            <w:tcW w:w="3256" w:type="dxa"/>
            <w:gridSpan w:val="2"/>
          </w:tcPr>
          <w:p w14:paraId="69E1F437" w14:textId="77777777" w:rsidR="00C93489" w:rsidRDefault="00C93489" w:rsidP="00CE6EC6">
            <w:pPr>
              <w:autoSpaceDE w:val="0"/>
              <w:autoSpaceDN w:val="0"/>
              <w:adjustRightInd w:val="0"/>
              <w:rPr>
                <w:rFonts w:asciiTheme="minorHAnsi" w:hAnsiTheme="minorHAnsi" w:cstheme="minorHAnsi"/>
                <w:b/>
                <w:bCs/>
                <w:szCs w:val="24"/>
              </w:rPr>
            </w:pPr>
            <w:r>
              <w:rPr>
                <w:rFonts w:asciiTheme="minorHAnsi" w:hAnsiTheme="minorHAnsi" w:cstheme="minorHAnsi"/>
                <w:b/>
                <w:bCs/>
                <w:szCs w:val="24"/>
              </w:rPr>
              <w:t>Date of expected graduation:</w:t>
            </w:r>
          </w:p>
        </w:tc>
        <w:tc>
          <w:tcPr>
            <w:tcW w:w="7229" w:type="dxa"/>
            <w:gridSpan w:val="2"/>
          </w:tcPr>
          <w:p w14:paraId="1C62DC7E" w14:textId="77777777" w:rsidR="00C93489" w:rsidRDefault="00C93489" w:rsidP="00CE6EC6">
            <w:pPr>
              <w:autoSpaceDE w:val="0"/>
              <w:autoSpaceDN w:val="0"/>
              <w:adjustRightInd w:val="0"/>
              <w:rPr>
                <w:rFonts w:asciiTheme="minorHAnsi" w:hAnsiTheme="minorHAnsi" w:cstheme="minorHAnsi"/>
                <w:b/>
                <w:bCs/>
                <w:szCs w:val="24"/>
                <w:u w:val="single"/>
              </w:rPr>
            </w:pPr>
          </w:p>
        </w:tc>
      </w:tr>
      <w:tr w:rsidR="0036429E" w14:paraId="63AFF006" w14:textId="77777777" w:rsidTr="00F4534F">
        <w:trPr>
          <w:gridAfter w:val="1"/>
          <w:wAfter w:w="29" w:type="dxa"/>
        </w:trPr>
        <w:tc>
          <w:tcPr>
            <w:tcW w:w="3256" w:type="dxa"/>
            <w:gridSpan w:val="2"/>
          </w:tcPr>
          <w:p w14:paraId="0F9E6717" w14:textId="77777777" w:rsidR="0036429E" w:rsidRDefault="0036429E" w:rsidP="00CE6EC6">
            <w:pPr>
              <w:autoSpaceDE w:val="0"/>
              <w:autoSpaceDN w:val="0"/>
              <w:adjustRightInd w:val="0"/>
              <w:rPr>
                <w:rFonts w:asciiTheme="minorHAnsi" w:hAnsiTheme="minorHAnsi" w:cstheme="minorHAnsi"/>
                <w:b/>
                <w:bCs/>
                <w:szCs w:val="24"/>
                <w:u w:val="single"/>
              </w:rPr>
            </w:pPr>
            <w:r>
              <w:rPr>
                <w:rFonts w:asciiTheme="minorHAnsi" w:hAnsiTheme="minorHAnsi" w:cstheme="minorHAnsi"/>
                <w:b/>
                <w:bCs/>
                <w:szCs w:val="24"/>
              </w:rPr>
              <w:t xml:space="preserve">Home </w:t>
            </w:r>
            <w:r w:rsidRPr="00C93489">
              <w:rPr>
                <w:rFonts w:asciiTheme="minorHAnsi" w:hAnsiTheme="minorHAnsi" w:cstheme="minorHAnsi"/>
                <w:b/>
                <w:bCs/>
                <w:szCs w:val="24"/>
              </w:rPr>
              <w:t>Address:</w:t>
            </w:r>
          </w:p>
        </w:tc>
        <w:tc>
          <w:tcPr>
            <w:tcW w:w="7200" w:type="dxa"/>
          </w:tcPr>
          <w:p w14:paraId="4AE58F1C" w14:textId="77777777" w:rsidR="0036429E" w:rsidRDefault="0036429E" w:rsidP="00CE6EC6">
            <w:pPr>
              <w:autoSpaceDE w:val="0"/>
              <w:autoSpaceDN w:val="0"/>
              <w:adjustRightInd w:val="0"/>
              <w:rPr>
                <w:rFonts w:asciiTheme="minorHAnsi" w:hAnsiTheme="minorHAnsi" w:cstheme="minorHAnsi"/>
                <w:b/>
                <w:bCs/>
                <w:szCs w:val="24"/>
                <w:u w:val="single"/>
              </w:rPr>
            </w:pPr>
          </w:p>
        </w:tc>
      </w:tr>
      <w:tr w:rsidR="0036429E" w14:paraId="07B1E62F" w14:textId="77777777" w:rsidTr="00F4534F">
        <w:trPr>
          <w:gridAfter w:val="1"/>
          <w:wAfter w:w="29" w:type="dxa"/>
        </w:trPr>
        <w:tc>
          <w:tcPr>
            <w:tcW w:w="3256" w:type="dxa"/>
            <w:gridSpan w:val="2"/>
          </w:tcPr>
          <w:p w14:paraId="6F9801A0" w14:textId="77777777" w:rsidR="0036429E" w:rsidRPr="0036429E" w:rsidRDefault="0036429E" w:rsidP="00CE6EC6">
            <w:pPr>
              <w:autoSpaceDE w:val="0"/>
              <w:autoSpaceDN w:val="0"/>
              <w:adjustRightInd w:val="0"/>
              <w:rPr>
                <w:rFonts w:asciiTheme="minorHAnsi" w:hAnsiTheme="minorHAnsi" w:cstheme="minorHAnsi"/>
                <w:b/>
                <w:bCs/>
                <w:szCs w:val="24"/>
              </w:rPr>
            </w:pPr>
            <w:r>
              <w:rPr>
                <w:rFonts w:asciiTheme="minorHAnsi" w:hAnsiTheme="minorHAnsi" w:cstheme="minorHAnsi"/>
                <w:b/>
                <w:bCs/>
                <w:szCs w:val="24"/>
              </w:rPr>
              <w:t xml:space="preserve">Student </w:t>
            </w:r>
            <w:r w:rsidRPr="00C93489">
              <w:rPr>
                <w:rFonts w:asciiTheme="minorHAnsi" w:hAnsiTheme="minorHAnsi" w:cstheme="minorHAnsi"/>
                <w:b/>
                <w:bCs/>
                <w:szCs w:val="24"/>
              </w:rPr>
              <w:t>Address</w:t>
            </w:r>
            <w:r>
              <w:rPr>
                <w:rFonts w:asciiTheme="minorHAnsi" w:hAnsiTheme="minorHAnsi" w:cstheme="minorHAnsi"/>
                <w:b/>
                <w:bCs/>
                <w:szCs w:val="24"/>
              </w:rPr>
              <w:t xml:space="preserve"> (if different)</w:t>
            </w:r>
            <w:r w:rsidRPr="00C93489">
              <w:rPr>
                <w:rFonts w:asciiTheme="minorHAnsi" w:hAnsiTheme="minorHAnsi" w:cstheme="minorHAnsi"/>
                <w:b/>
                <w:bCs/>
                <w:szCs w:val="24"/>
              </w:rPr>
              <w:t>:</w:t>
            </w:r>
          </w:p>
        </w:tc>
        <w:tc>
          <w:tcPr>
            <w:tcW w:w="7200" w:type="dxa"/>
          </w:tcPr>
          <w:p w14:paraId="35834319" w14:textId="77777777" w:rsidR="0036429E" w:rsidRDefault="0036429E" w:rsidP="00CE6EC6">
            <w:pPr>
              <w:autoSpaceDE w:val="0"/>
              <w:autoSpaceDN w:val="0"/>
              <w:adjustRightInd w:val="0"/>
              <w:rPr>
                <w:rFonts w:asciiTheme="minorHAnsi" w:hAnsiTheme="minorHAnsi" w:cstheme="minorHAnsi"/>
                <w:b/>
                <w:bCs/>
                <w:szCs w:val="24"/>
                <w:u w:val="single"/>
              </w:rPr>
            </w:pPr>
          </w:p>
        </w:tc>
      </w:tr>
      <w:tr w:rsidR="0036429E" w14:paraId="22DA90DA" w14:textId="77777777" w:rsidTr="00F4534F">
        <w:trPr>
          <w:gridAfter w:val="1"/>
          <w:wAfter w:w="29" w:type="dxa"/>
        </w:trPr>
        <w:tc>
          <w:tcPr>
            <w:tcW w:w="3256" w:type="dxa"/>
            <w:gridSpan w:val="2"/>
          </w:tcPr>
          <w:p w14:paraId="4ED85338" w14:textId="77777777" w:rsidR="0036429E" w:rsidRDefault="0036429E" w:rsidP="00CE6EC6">
            <w:pPr>
              <w:autoSpaceDE w:val="0"/>
              <w:autoSpaceDN w:val="0"/>
              <w:adjustRightInd w:val="0"/>
              <w:rPr>
                <w:rFonts w:asciiTheme="minorHAnsi" w:hAnsiTheme="minorHAnsi" w:cstheme="minorHAnsi"/>
                <w:b/>
                <w:bCs/>
                <w:szCs w:val="24"/>
                <w:u w:val="single"/>
              </w:rPr>
            </w:pPr>
            <w:r w:rsidRPr="00C93489">
              <w:rPr>
                <w:rFonts w:asciiTheme="minorHAnsi" w:hAnsiTheme="minorHAnsi" w:cstheme="minorHAnsi"/>
                <w:b/>
                <w:bCs/>
                <w:szCs w:val="24"/>
              </w:rPr>
              <w:t>Telephone Number:</w:t>
            </w:r>
          </w:p>
        </w:tc>
        <w:tc>
          <w:tcPr>
            <w:tcW w:w="7200" w:type="dxa"/>
          </w:tcPr>
          <w:p w14:paraId="5BFD6362" w14:textId="77777777" w:rsidR="0036429E" w:rsidRDefault="0036429E" w:rsidP="00CE6EC6">
            <w:pPr>
              <w:autoSpaceDE w:val="0"/>
              <w:autoSpaceDN w:val="0"/>
              <w:adjustRightInd w:val="0"/>
              <w:rPr>
                <w:rFonts w:asciiTheme="minorHAnsi" w:hAnsiTheme="minorHAnsi" w:cstheme="minorHAnsi"/>
                <w:b/>
                <w:bCs/>
                <w:szCs w:val="24"/>
                <w:u w:val="single"/>
              </w:rPr>
            </w:pPr>
          </w:p>
        </w:tc>
      </w:tr>
      <w:tr w:rsidR="0036429E" w14:paraId="3435A237" w14:textId="77777777" w:rsidTr="00F4534F">
        <w:trPr>
          <w:gridAfter w:val="1"/>
          <w:wAfter w:w="29" w:type="dxa"/>
        </w:trPr>
        <w:tc>
          <w:tcPr>
            <w:tcW w:w="3256" w:type="dxa"/>
            <w:gridSpan w:val="2"/>
          </w:tcPr>
          <w:p w14:paraId="35F3C467" w14:textId="77777777" w:rsidR="0036429E" w:rsidRDefault="0036429E" w:rsidP="00CE6EC6">
            <w:pPr>
              <w:autoSpaceDE w:val="0"/>
              <w:autoSpaceDN w:val="0"/>
              <w:adjustRightInd w:val="0"/>
              <w:rPr>
                <w:rFonts w:asciiTheme="minorHAnsi" w:hAnsiTheme="minorHAnsi" w:cstheme="minorHAnsi"/>
                <w:b/>
                <w:bCs/>
                <w:szCs w:val="24"/>
                <w:u w:val="single"/>
              </w:rPr>
            </w:pPr>
            <w:r w:rsidRPr="00C93489">
              <w:rPr>
                <w:rFonts w:asciiTheme="minorHAnsi" w:hAnsiTheme="minorHAnsi" w:cstheme="minorHAnsi"/>
                <w:b/>
                <w:bCs/>
                <w:szCs w:val="24"/>
              </w:rPr>
              <w:t>Mobile Number</w:t>
            </w:r>
            <w:r>
              <w:rPr>
                <w:rFonts w:asciiTheme="minorHAnsi" w:hAnsiTheme="minorHAnsi" w:cstheme="minorHAnsi"/>
                <w:b/>
                <w:bCs/>
                <w:szCs w:val="24"/>
              </w:rPr>
              <w:t xml:space="preserve"> (if different):</w:t>
            </w:r>
            <w:r w:rsidRPr="00C93489">
              <w:rPr>
                <w:rFonts w:asciiTheme="minorHAnsi" w:hAnsiTheme="minorHAnsi" w:cstheme="minorHAnsi"/>
                <w:b/>
                <w:bCs/>
                <w:szCs w:val="24"/>
              </w:rPr>
              <w:t xml:space="preserve"> </w:t>
            </w:r>
          </w:p>
        </w:tc>
        <w:tc>
          <w:tcPr>
            <w:tcW w:w="7200" w:type="dxa"/>
          </w:tcPr>
          <w:p w14:paraId="63C268A6" w14:textId="77777777" w:rsidR="0036429E" w:rsidRDefault="0036429E" w:rsidP="00CE6EC6">
            <w:pPr>
              <w:autoSpaceDE w:val="0"/>
              <w:autoSpaceDN w:val="0"/>
              <w:adjustRightInd w:val="0"/>
              <w:rPr>
                <w:rFonts w:asciiTheme="minorHAnsi" w:hAnsiTheme="minorHAnsi" w:cstheme="minorHAnsi"/>
                <w:b/>
                <w:bCs/>
                <w:szCs w:val="24"/>
                <w:u w:val="single"/>
              </w:rPr>
            </w:pPr>
          </w:p>
        </w:tc>
      </w:tr>
      <w:tr w:rsidR="00F4534F" w14:paraId="2CFAC51C" w14:textId="77777777" w:rsidTr="00F4534F">
        <w:trPr>
          <w:gridAfter w:val="1"/>
          <w:wAfter w:w="29" w:type="dxa"/>
        </w:trPr>
        <w:tc>
          <w:tcPr>
            <w:tcW w:w="3256" w:type="dxa"/>
            <w:gridSpan w:val="2"/>
          </w:tcPr>
          <w:p w14:paraId="089CDFC4" w14:textId="77777777" w:rsidR="00F4534F" w:rsidRPr="00CE6EC6" w:rsidRDefault="00F4534F" w:rsidP="00367216">
            <w:pPr>
              <w:autoSpaceDE w:val="0"/>
              <w:autoSpaceDN w:val="0"/>
              <w:adjustRightInd w:val="0"/>
              <w:rPr>
                <w:rFonts w:asciiTheme="minorHAnsi" w:hAnsiTheme="minorHAnsi" w:cstheme="minorHAnsi"/>
                <w:b/>
                <w:bCs/>
                <w:szCs w:val="24"/>
              </w:rPr>
            </w:pPr>
            <w:r w:rsidRPr="00C93489">
              <w:rPr>
                <w:rFonts w:asciiTheme="minorHAnsi" w:hAnsiTheme="minorHAnsi" w:cstheme="minorHAnsi"/>
                <w:b/>
                <w:bCs/>
                <w:szCs w:val="24"/>
              </w:rPr>
              <w:t>I currently work at Edge Hill University:</w:t>
            </w:r>
          </w:p>
        </w:tc>
        <w:tc>
          <w:tcPr>
            <w:tcW w:w="7200" w:type="dxa"/>
          </w:tcPr>
          <w:p w14:paraId="05411622" w14:textId="77777777" w:rsidR="00F4534F" w:rsidRDefault="00F4534F" w:rsidP="00367216">
            <w:pPr>
              <w:autoSpaceDE w:val="0"/>
              <w:autoSpaceDN w:val="0"/>
              <w:adjustRightInd w:val="0"/>
              <w:rPr>
                <w:rFonts w:asciiTheme="minorHAnsi" w:hAnsiTheme="minorHAnsi" w:cstheme="minorHAnsi"/>
                <w:b/>
                <w:bCs/>
                <w:szCs w:val="24"/>
                <w:u w:val="single"/>
              </w:rPr>
            </w:pPr>
            <w:r>
              <w:rPr>
                <w:rFonts w:asciiTheme="minorHAnsi" w:hAnsiTheme="minorHAnsi" w:cstheme="minorHAnsi"/>
                <w:szCs w:val="24"/>
              </w:rPr>
              <w:t>Yes / No (*delete as appropriate)</w:t>
            </w:r>
          </w:p>
        </w:tc>
      </w:tr>
      <w:tr w:rsidR="00F4534F" w14:paraId="1EB50FF8" w14:textId="77777777" w:rsidTr="00F4534F">
        <w:trPr>
          <w:gridAfter w:val="1"/>
          <w:wAfter w:w="29" w:type="dxa"/>
        </w:trPr>
        <w:tc>
          <w:tcPr>
            <w:tcW w:w="3256" w:type="dxa"/>
            <w:gridSpan w:val="2"/>
          </w:tcPr>
          <w:p w14:paraId="2B6883D6" w14:textId="77777777" w:rsidR="00F4534F" w:rsidRDefault="00F4534F" w:rsidP="00367216">
            <w:pPr>
              <w:autoSpaceDE w:val="0"/>
              <w:autoSpaceDN w:val="0"/>
              <w:adjustRightInd w:val="0"/>
              <w:rPr>
                <w:rFonts w:asciiTheme="minorHAnsi" w:hAnsiTheme="minorHAnsi" w:cstheme="minorHAnsi"/>
                <w:b/>
                <w:bCs/>
                <w:szCs w:val="24"/>
                <w:u w:val="single"/>
              </w:rPr>
            </w:pPr>
            <w:r w:rsidRPr="00C93489">
              <w:rPr>
                <w:rFonts w:asciiTheme="minorHAnsi" w:hAnsiTheme="minorHAnsi" w:cstheme="minorHAnsi"/>
                <w:b/>
                <w:bCs/>
                <w:szCs w:val="24"/>
              </w:rPr>
              <w:t>I am a British Citizen/EU National and do not require permission to work in the UK</w:t>
            </w:r>
            <w:r>
              <w:rPr>
                <w:rFonts w:asciiTheme="minorHAnsi" w:hAnsiTheme="minorHAnsi" w:cstheme="minorHAnsi"/>
                <w:b/>
                <w:bCs/>
                <w:szCs w:val="24"/>
              </w:rPr>
              <w:t>:</w:t>
            </w:r>
          </w:p>
        </w:tc>
        <w:tc>
          <w:tcPr>
            <w:tcW w:w="7200" w:type="dxa"/>
          </w:tcPr>
          <w:p w14:paraId="63967937" w14:textId="77777777" w:rsidR="00F4534F" w:rsidRDefault="00F4534F" w:rsidP="00367216">
            <w:pPr>
              <w:autoSpaceDE w:val="0"/>
              <w:autoSpaceDN w:val="0"/>
              <w:adjustRightInd w:val="0"/>
              <w:rPr>
                <w:rFonts w:asciiTheme="minorHAnsi" w:hAnsiTheme="minorHAnsi" w:cstheme="minorHAnsi"/>
                <w:b/>
                <w:bCs/>
                <w:szCs w:val="24"/>
                <w:u w:val="single"/>
              </w:rPr>
            </w:pPr>
            <w:r>
              <w:rPr>
                <w:rFonts w:asciiTheme="minorHAnsi" w:hAnsiTheme="minorHAnsi" w:cstheme="minorHAnsi"/>
                <w:szCs w:val="24"/>
              </w:rPr>
              <w:t>Yes / No (*delete as appropriate)</w:t>
            </w:r>
          </w:p>
        </w:tc>
      </w:tr>
    </w:tbl>
    <w:p w14:paraId="23326088" w14:textId="77777777" w:rsidR="00CE6EC6" w:rsidRDefault="00CE6EC6" w:rsidP="00CE6EC6">
      <w:pPr>
        <w:pBdr>
          <w:bottom w:val="single" w:sz="12" w:space="1" w:color="auto"/>
        </w:pBdr>
        <w:autoSpaceDE w:val="0"/>
        <w:autoSpaceDN w:val="0"/>
        <w:adjustRightInd w:val="0"/>
        <w:spacing w:after="0" w:line="240" w:lineRule="auto"/>
        <w:rPr>
          <w:rFonts w:asciiTheme="minorHAnsi" w:hAnsiTheme="minorHAnsi" w:cstheme="minorHAnsi"/>
          <w:b/>
          <w:bCs/>
          <w:szCs w:val="24"/>
        </w:rPr>
      </w:pPr>
    </w:p>
    <w:p w14:paraId="5EAE072A" w14:textId="77777777" w:rsidR="00C93489" w:rsidRPr="00CE6EC6" w:rsidRDefault="00C93489" w:rsidP="00CE6EC6">
      <w:pPr>
        <w:autoSpaceDE w:val="0"/>
        <w:autoSpaceDN w:val="0"/>
        <w:adjustRightInd w:val="0"/>
        <w:spacing w:after="0" w:line="240" w:lineRule="auto"/>
        <w:rPr>
          <w:rFonts w:asciiTheme="minorHAnsi" w:hAnsiTheme="minorHAnsi" w:cstheme="minorHAnsi"/>
          <w:b/>
          <w:bCs/>
          <w:color w:val="31849B" w:themeColor="accent5" w:themeShade="BF"/>
          <w:sz w:val="28"/>
          <w:szCs w:val="28"/>
        </w:rPr>
      </w:pPr>
      <w:r w:rsidRPr="00CE6EC6">
        <w:rPr>
          <w:rFonts w:asciiTheme="minorHAnsi" w:hAnsiTheme="minorHAnsi" w:cstheme="minorHAnsi"/>
          <w:b/>
          <w:bCs/>
          <w:color w:val="31849B" w:themeColor="accent5" w:themeShade="BF"/>
          <w:sz w:val="28"/>
          <w:szCs w:val="28"/>
        </w:rPr>
        <w:t>Supporting Statements</w:t>
      </w:r>
      <w:r w:rsidR="00CE6EC6" w:rsidRPr="00CE6EC6">
        <w:rPr>
          <w:rFonts w:asciiTheme="minorHAnsi" w:hAnsiTheme="minorHAnsi" w:cstheme="minorHAnsi"/>
          <w:b/>
          <w:bCs/>
          <w:color w:val="31849B" w:themeColor="accent5" w:themeShade="BF"/>
          <w:sz w:val="28"/>
          <w:szCs w:val="28"/>
        </w:rPr>
        <w:t>:</w:t>
      </w:r>
    </w:p>
    <w:p w14:paraId="5555B438" w14:textId="77777777" w:rsidR="00CE6EC6" w:rsidRPr="00CE6EC6" w:rsidRDefault="00CE6EC6" w:rsidP="00CE6EC6">
      <w:pPr>
        <w:spacing w:after="0" w:line="240" w:lineRule="auto"/>
        <w:rPr>
          <w:rFonts w:asciiTheme="minorHAnsi" w:hAnsiTheme="minorHAnsi" w:cstheme="minorHAnsi"/>
          <w:i/>
          <w:iCs/>
          <w:szCs w:val="24"/>
        </w:rPr>
      </w:pPr>
      <w:r w:rsidRPr="00CE6EC6">
        <w:rPr>
          <w:rFonts w:asciiTheme="minorHAnsi" w:hAnsiTheme="minorHAnsi" w:cstheme="minorHAnsi"/>
          <w:i/>
          <w:iCs/>
          <w:szCs w:val="24"/>
        </w:rPr>
        <w:t xml:space="preserve">In this section please </w:t>
      </w:r>
      <w:r>
        <w:rPr>
          <w:rFonts w:asciiTheme="minorHAnsi" w:hAnsiTheme="minorHAnsi" w:cstheme="minorHAnsi"/>
          <w:i/>
          <w:iCs/>
          <w:szCs w:val="24"/>
        </w:rPr>
        <w:t>provide examples of how you</w:t>
      </w:r>
      <w:r w:rsidRPr="00CE6EC6">
        <w:rPr>
          <w:rFonts w:asciiTheme="minorHAnsi" w:hAnsiTheme="minorHAnsi" w:cstheme="minorHAnsi"/>
          <w:i/>
          <w:iCs/>
          <w:szCs w:val="24"/>
        </w:rPr>
        <w:t xml:space="preserve"> meet the following criteria</w:t>
      </w:r>
      <w:r>
        <w:rPr>
          <w:rFonts w:asciiTheme="minorHAnsi" w:hAnsiTheme="minorHAnsi" w:cstheme="minorHAnsi"/>
          <w:i/>
          <w:iCs/>
          <w:szCs w:val="24"/>
        </w:rPr>
        <w:t>.</w:t>
      </w:r>
    </w:p>
    <w:p w14:paraId="53EF99A4" w14:textId="77777777" w:rsidR="00D7755B" w:rsidRDefault="00D7755B" w:rsidP="00CE6EC6">
      <w:pPr>
        <w:spacing w:after="0" w:line="240" w:lineRule="auto"/>
        <w:rPr>
          <w:rFonts w:asciiTheme="minorHAnsi" w:hAnsiTheme="minorHAnsi" w:cstheme="minorHAnsi"/>
          <w:szCs w:val="24"/>
        </w:rPr>
      </w:pPr>
    </w:p>
    <w:p w14:paraId="29E6057E" w14:textId="77777777" w:rsidR="00CE6EC6" w:rsidRPr="00CE6EC6" w:rsidRDefault="00CE6EC6" w:rsidP="00CE6EC6">
      <w:pPr>
        <w:spacing w:after="0" w:line="240" w:lineRule="auto"/>
        <w:rPr>
          <w:rFonts w:asciiTheme="minorHAnsi" w:hAnsiTheme="minorHAnsi" w:cstheme="minorHAnsi"/>
          <w:b/>
          <w:bCs/>
          <w:szCs w:val="24"/>
        </w:rPr>
      </w:pPr>
      <w:r w:rsidRPr="00F4534F">
        <w:rPr>
          <w:rFonts w:asciiTheme="minorHAnsi" w:hAnsiTheme="minorHAnsi" w:cstheme="minorHAnsi"/>
          <w:b/>
          <w:bCs/>
          <w:szCs w:val="24"/>
          <w:u w:val="single"/>
        </w:rPr>
        <w:t>1. (Essential to the job)</w:t>
      </w:r>
      <w:r w:rsidRPr="00F4534F">
        <w:rPr>
          <w:rFonts w:asciiTheme="minorHAnsi" w:hAnsiTheme="minorHAnsi" w:cstheme="minorHAnsi"/>
          <w:b/>
          <w:bCs/>
          <w:szCs w:val="24"/>
          <w:u w:val="single"/>
        </w:rPr>
        <w:br/>
      </w:r>
      <w:r w:rsidRPr="00CE6EC6">
        <w:rPr>
          <w:rFonts w:asciiTheme="minorHAnsi" w:hAnsiTheme="minorHAnsi" w:cstheme="minorHAnsi"/>
          <w:b/>
          <w:bCs/>
          <w:szCs w:val="24"/>
        </w:rPr>
        <w:t>To provide peer to peer support on a range of academic skills including using the Library Catalogue and discovery tool (Discover More), submitting assignments (TurnItIn) and citing / referencing. This support will be delivered in a variety of ways including face to face and virtual</w:t>
      </w:r>
      <w:r w:rsidR="00F4534F">
        <w:rPr>
          <w:rFonts w:asciiTheme="minorHAnsi" w:hAnsiTheme="minorHAnsi" w:cstheme="minorHAnsi"/>
          <w:b/>
          <w:bCs/>
          <w:szCs w:val="24"/>
        </w:rPr>
        <w:t>;</w:t>
      </w:r>
      <w:r w:rsidRPr="00CE6EC6">
        <w:rPr>
          <w:rFonts w:asciiTheme="minorHAnsi" w:hAnsiTheme="minorHAnsi" w:cstheme="minorHAnsi"/>
          <w:b/>
          <w:bCs/>
          <w:szCs w:val="24"/>
        </w:rPr>
        <w:t xml:space="preserve"> drop ins, one to one appointments and varying sized workshops/webinars, as required.</w:t>
      </w:r>
    </w:p>
    <w:p w14:paraId="786D6F3D" w14:textId="77777777" w:rsidR="00CE6EC6" w:rsidRDefault="00CE6EC6" w:rsidP="00CE6EC6">
      <w:pPr>
        <w:spacing w:after="0" w:line="240" w:lineRule="auto"/>
        <w:rPr>
          <w:rFonts w:asciiTheme="minorHAnsi" w:hAnsiTheme="minorHAnsi" w:cstheme="minorHAnsi"/>
          <w:szCs w:val="24"/>
        </w:rPr>
      </w:pPr>
    </w:p>
    <w:p w14:paraId="19516768" w14:textId="77777777" w:rsidR="00CE6EC6" w:rsidRPr="00F4534F" w:rsidRDefault="00CE6EC6" w:rsidP="00CE6EC6">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2. (Essential to the job)</w:t>
      </w:r>
    </w:p>
    <w:p w14:paraId="62F8B827" w14:textId="77777777" w:rsidR="00CE6EC6" w:rsidRPr="00CE6EC6" w:rsidRDefault="00CE6EC6" w:rsidP="00CE6EC6">
      <w:pPr>
        <w:spacing w:after="0" w:line="240" w:lineRule="auto"/>
        <w:rPr>
          <w:rFonts w:asciiTheme="minorHAnsi" w:hAnsiTheme="minorHAnsi" w:cstheme="minorHAnsi"/>
          <w:b/>
          <w:bCs/>
          <w:szCs w:val="24"/>
        </w:rPr>
      </w:pPr>
      <w:r w:rsidRPr="00CE6EC6">
        <w:rPr>
          <w:rFonts w:asciiTheme="minorHAnsi" w:hAnsiTheme="minorHAnsi" w:cstheme="minorHAnsi"/>
          <w:b/>
          <w:bCs/>
          <w:szCs w:val="24"/>
        </w:rPr>
        <w:t xml:space="preserve">To contribute to the effective operation of customer focused support within Learning Services, providing advice and assistance to customers of Catalyst’s facilities, services and resources. </w:t>
      </w:r>
    </w:p>
    <w:p w14:paraId="7ABD92EC" w14:textId="77777777" w:rsidR="00CE6EC6" w:rsidRDefault="00CE6EC6" w:rsidP="00CE6EC6">
      <w:pPr>
        <w:spacing w:after="0" w:line="240" w:lineRule="auto"/>
        <w:rPr>
          <w:rFonts w:asciiTheme="minorHAnsi" w:hAnsiTheme="minorHAnsi" w:cstheme="minorHAnsi"/>
          <w:szCs w:val="24"/>
        </w:rPr>
      </w:pPr>
    </w:p>
    <w:p w14:paraId="55BA5102" w14:textId="77777777" w:rsidR="00D7755B" w:rsidRPr="00F4534F" w:rsidRDefault="00D7755B" w:rsidP="00D7755B">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3. (Essential to the job)</w:t>
      </w:r>
    </w:p>
    <w:p w14:paraId="67C29B82" w14:textId="77777777" w:rsidR="00CE6EC6" w:rsidRPr="00D7755B" w:rsidRDefault="00CE6EC6" w:rsidP="00CE6EC6">
      <w:pPr>
        <w:spacing w:after="0" w:line="240" w:lineRule="auto"/>
        <w:rPr>
          <w:rFonts w:asciiTheme="minorHAnsi" w:hAnsiTheme="minorHAnsi" w:cstheme="minorHAnsi"/>
          <w:b/>
          <w:bCs/>
          <w:szCs w:val="24"/>
        </w:rPr>
      </w:pPr>
      <w:r w:rsidRPr="00D7755B">
        <w:rPr>
          <w:rFonts w:asciiTheme="minorHAnsi" w:hAnsiTheme="minorHAnsi" w:cstheme="minorHAnsi"/>
          <w:b/>
          <w:bCs/>
          <w:szCs w:val="24"/>
        </w:rPr>
        <w:t xml:space="preserve">To provide frontline support for Edge Hill University’s Virtual Learning Environment (VLE) to advise and assist in accessing modules, downloading content, supporting assignment submission and general troubleshooting. </w:t>
      </w:r>
    </w:p>
    <w:p w14:paraId="2FD4A5A4" w14:textId="77777777" w:rsidR="00D7755B" w:rsidRPr="00CE6EC6" w:rsidRDefault="00D7755B" w:rsidP="00CE6EC6">
      <w:pPr>
        <w:spacing w:after="0" w:line="240" w:lineRule="auto"/>
        <w:rPr>
          <w:rFonts w:asciiTheme="minorHAnsi" w:hAnsiTheme="minorHAnsi" w:cstheme="minorHAnsi"/>
          <w:szCs w:val="24"/>
        </w:rPr>
      </w:pPr>
    </w:p>
    <w:p w14:paraId="0BE34F23" w14:textId="77777777" w:rsidR="00D7755B" w:rsidRPr="00F4534F" w:rsidRDefault="00D7755B" w:rsidP="00D7755B">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4. (Essential to the job)</w:t>
      </w:r>
    </w:p>
    <w:p w14:paraId="2A5F9AED" w14:textId="77777777" w:rsidR="00CE6EC6" w:rsidRPr="00D7755B" w:rsidRDefault="00CE6EC6" w:rsidP="00CE6EC6">
      <w:pPr>
        <w:spacing w:after="0" w:line="240" w:lineRule="auto"/>
        <w:rPr>
          <w:rFonts w:asciiTheme="minorHAnsi" w:hAnsiTheme="minorHAnsi" w:cstheme="minorHAnsi"/>
          <w:b/>
          <w:bCs/>
          <w:szCs w:val="24"/>
        </w:rPr>
      </w:pPr>
      <w:r w:rsidRPr="00D7755B">
        <w:rPr>
          <w:rFonts w:asciiTheme="minorHAnsi" w:hAnsiTheme="minorHAnsi" w:cstheme="minorHAnsi"/>
          <w:b/>
          <w:bCs/>
          <w:szCs w:val="24"/>
        </w:rPr>
        <w:t xml:space="preserve">To act as a Library &amp; Learning Services advocate and participate in marketing promotions and campaigns including contributing and providing content for social media, blog/vlog/podcasts, presentations and promotional campaigns. </w:t>
      </w:r>
    </w:p>
    <w:p w14:paraId="30C74C31" w14:textId="77777777" w:rsidR="00CE6EC6" w:rsidRPr="00CE6EC6" w:rsidRDefault="00CE6EC6" w:rsidP="00CE6EC6">
      <w:pPr>
        <w:spacing w:after="0" w:line="240" w:lineRule="auto"/>
        <w:rPr>
          <w:rFonts w:asciiTheme="minorHAnsi" w:hAnsiTheme="minorHAnsi" w:cstheme="minorHAnsi"/>
          <w:szCs w:val="24"/>
        </w:rPr>
      </w:pPr>
    </w:p>
    <w:p w14:paraId="68C2C253" w14:textId="77777777" w:rsidR="00D7755B" w:rsidRPr="00F4534F" w:rsidRDefault="00D7755B" w:rsidP="00D7755B">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5. (Essential to the job)</w:t>
      </w:r>
    </w:p>
    <w:p w14:paraId="12A5D1C8" w14:textId="77777777" w:rsidR="00CE6EC6" w:rsidRPr="00D7755B" w:rsidRDefault="00CE6EC6" w:rsidP="00CE6EC6">
      <w:pPr>
        <w:spacing w:after="0" w:line="240" w:lineRule="auto"/>
        <w:rPr>
          <w:rFonts w:asciiTheme="minorHAnsi" w:hAnsiTheme="minorHAnsi" w:cstheme="minorHAnsi"/>
          <w:b/>
          <w:bCs/>
          <w:szCs w:val="24"/>
        </w:rPr>
      </w:pPr>
      <w:r w:rsidRPr="00D7755B">
        <w:rPr>
          <w:rFonts w:asciiTheme="minorHAnsi" w:hAnsiTheme="minorHAnsi" w:cstheme="minorHAnsi"/>
          <w:b/>
          <w:bCs/>
          <w:szCs w:val="24"/>
        </w:rPr>
        <w:t>To manage small projects to improve service delivery for Library &amp; Learning Services customers participating in evaluation work, undertaking benchmarking and conducting user experience (UX) studies. This includes working closely with the Student Engagement Officer and liaising with various departments to ensure a wide-range of subjects are included when conducting studies.</w:t>
      </w:r>
    </w:p>
    <w:p w14:paraId="7E6DA125" w14:textId="77777777" w:rsidR="00CE6EC6" w:rsidRPr="00CE6EC6" w:rsidRDefault="00CE6EC6" w:rsidP="00CE6EC6">
      <w:pPr>
        <w:spacing w:after="0" w:line="240" w:lineRule="auto"/>
        <w:rPr>
          <w:rFonts w:asciiTheme="minorHAnsi" w:hAnsiTheme="minorHAnsi" w:cstheme="minorHAnsi"/>
          <w:szCs w:val="24"/>
        </w:rPr>
      </w:pPr>
    </w:p>
    <w:p w14:paraId="4ECC112F" w14:textId="77777777" w:rsidR="00D7755B" w:rsidRPr="00F4534F" w:rsidRDefault="00D7755B" w:rsidP="00D7755B">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6. (Essential to the job)</w:t>
      </w:r>
    </w:p>
    <w:p w14:paraId="05BC24F3" w14:textId="77777777" w:rsidR="00CE6EC6" w:rsidRPr="00D7755B" w:rsidRDefault="00CE6EC6" w:rsidP="00CE6EC6">
      <w:pPr>
        <w:spacing w:after="0" w:line="240" w:lineRule="auto"/>
        <w:rPr>
          <w:rFonts w:asciiTheme="minorHAnsi" w:hAnsiTheme="minorHAnsi" w:cstheme="minorHAnsi"/>
          <w:b/>
          <w:bCs/>
          <w:szCs w:val="24"/>
        </w:rPr>
      </w:pPr>
      <w:r w:rsidRPr="00D7755B">
        <w:rPr>
          <w:rFonts w:asciiTheme="minorHAnsi" w:hAnsiTheme="minorHAnsi" w:cstheme="minorHAnsi"/>
          <w:b/>
          <w:bCs/>
          <w:szCs w:val="24"/>
        </w:rPr>
        <w:t>To assist with Library &amp; Learning Services inductions offering tailored Catalyst tours</w:t>
      </w:r>
      <w:r w:rsidR="00D7755B">
        <w:rPr>
          <w:rFonts w:asciiTheme="minorHAnsi" w:hAnsiTheme="minorHAnsi" w:cstheme="minorHAnsi"/>
          <w:b/>
          <w:bCs/>
          <w:szCs w:val="24"/>
        </w:rPr>
        <w:t xml:space="preserve"> (physical and/or virtual)</w:t>
      </w:r>
      <w:r w:rsidRPr="00D7755B">
        <w:rPr>
          <w:rFonts w:asciiTheme="minorHAnsi" w:hAnsiTheme="minorHAnsi" w:cstheme="minorHAnsi"/>
          <w:b/>
          <w:bCs/>
          <w:szCs w:val="24"/>
        </w:rPr>
        <w:t>, workshops and webinars as appropriate to all internal undergraduates, postgraduates and staff as well as external cohorts such as placements, school visits and visitors.</w:t>
      </w:r>
    </w:p>
    <w:p w14:paraId="1DE22ED5" w14:textId="77777777" w:rsidR="00CE6EC6" w:rsidRPr="00CE6EC6" w:rsidRDefault="00CE6EC6" w:rsidP="00CE6EC6">
      <w:pPr>
        <w:spacing w:after="0" w:line="240" w:lineRule="auto"/>
        <w:rPr>
          <w:rFonts w:asciiTheme="minorHAnsi" w:hAnsiTheme="minorHAnsi" w:cstheme="minorHAnsi"/>
          <w:szCs w:val="24"/>
        </w:rPr>
      </w:pPr>
    </w:p>
    <w:p w14:paraId="092B6FD5" w14:textId="77777777" w:rsidR="00D7755B" w:rsidRPr="00F4534F" w:rsidRDefault="00D7755B" w:rsidP="00D7755B">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7. (Essential to the job)</w:t>
      </w:r>
    </w:p>
    <w:p w14:paraId="626DF8AC" w14:textId="77777777" w:rsidR="00CE6EC6" w:rsidRPr="00D7755B" w:rsidRDefault="00CE6EC6" w:rsidP="00CE6EC6">
      <w:pPr>
        <w:spacing w:after="0" w:line="240" w:lineRule="auto"/>
        <w:rPr>
          <w:rFonts w:asciiTheme="minorHAnsi" w:hAnsiTheme="minorHAnsi" w:cstheme="minorHAnsi"/>
          <w:b/>
          <w:bCs/>
          <w:szCs w:val="24"/>
        </w:rPr>
      </w:pPr>
      <w:r w:rsidRPr="00D7755B">
        <w:rPr>
          <w:rFonts w:asciiTheme="minorHAnsi" w:hAnsiTheme="minorHAnsi" w:cstheme="minorHAnsi"/>
          <w:b/>
          <w:bCs/>
          <w:szCs w:val="24"/>
        </w:rPr>
        <w:t>To liaise closely with the Student Engagement team to ensure links are maintained and to share knowledge, experience and solutions with the team and wider department.</w:t>
      </w:r>
    </w:p>
    <w:p w14:paraId="2FE9C477" w14:textId="77777777" w:rsidR="00CE6EC6" w:rsidRPr="00CE6EC6" w:rsidRDefault="00CE6EC6" w:rsidP="00CE6EC6">
      <w:pPr>
        <w:spacing w:after="0" w:line="240" w:lineRule="auto"/>
        <w:rPr>
          <w:rFonts w:asciiTheme="minorHAnsi" w:hAnsiTheme="minorHAnsi" w:cstheme="minorHAnsi"/>
          <w:szCs w:val="24"/>
        </w:rPr>
      </w:pPr>
    </w:p>
    <w:p w14:paraId="3622C4E0" w14:textId="77777777" w:rsidR="00D7755B" w:rsidRPr="00F4534F" w:rsidRDefault="00D7755B" w:rsidP="00D7755B">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8. (Essential to the job)</w:t>
      </w:r>
    </w:p>
    <w:p w14:paraId="6EE78F54" w14:textId="77777777" w:rsidR="00CE6EC6" w:rsidRPr="00D7755B" w:rsidRDefault="00CE6EC6" w:rsidP="00CE6EC6">
      <w:pPr>
        <w:spacing w:after="0" w:line="240" w:lineRule="auto"/>
        <w:rPr>
          <w:rFonts w:asciiTheme="minorHAnsi" w:hAnsiTheme="minorHAnsi" w:cstheme="minorHAnsi"/>
          <w:b/>
          <w:bCs/>
          <w:szCs w:val="24"/>
        </w:rPr>
      </w:pPr>
      <w:r w:rsidRPr="00D7755B">
        <w:rPr>
          <w:rFonts w:asciiTheme="minorHAnsi" w:hAnsiTheme="minorHAnsi" w:cstheme="minorHAnsi"/>
          <w:b/>
          <w:bCs/>
          <w:szCs w:val="24"/>
        </w:rPr>
        <w:t xml:space="preserve">To work closely with other Student Advisors to establish an internal community of practice (CoP), to attend regular team meetings and share ideas, feedback and best practice. </w:t>
      </w:r>
    </w:p>
    <w:p w14:paraId="44726E12" w14:textId="77777777" w:rsidR="00CE6EC6" w:rsidRPr="00CE6EC6" w:rsidRDefault="00CE6EC6" w:rsidP="00CE6EC6">
      <w:pPr>
        <w:spacing w:after="0" w:line="240" w:lineRule="auto"/>
        <w:rPr>
          <w:rFonts w:asciiTheme="minorHAnsi" w:hAnsiTheme="minorHAnsi" w:cstheme="minorHAnsi"/>
          <w:szCs w:val="24"/>
        </w:rPr>
      </w:pPr>
    </w:p>
    <w:p w14:paraId="74F57962" w14:textId="77777777" w:rsidR="00D7755B" w:rsidRPr="00F4534F" w:rsidRDefault="00D7755B" w:rsidP="00D7755B">
      <w:pPr>
        <w:spacing w:after="0" w:line="240" w:lineRule="auto"/>
        <w:rPr>
          <w:rFonts w:asciiTheme="minorHAnsi" w:hAnsiTheme="minorHAnsi" w:cstheme="minorHAnsi"/>
          <w:b/>
          <w:bCs/>
          <w:szCs w:val="24"/>
          <w:u w:val="single"/>
        </w:rPr>
      </w:pPr>
      <w:r w:rsidRPr="00F4534F">
        <w:rPr>
          <w:rFonts w:asciiTheme="minorHAnsi" w:hAnsiTheme="minorHAnsi" w:cstheme="minorHAnsi"/>
          <w:b/>
          <w:bCs/>
          <w:szCs w:val="24"/>
          <w:u w:val="single"/>
        </w:rPr>
        <w:t>9. (Essential to the job)</w:t>
      </w:r>
    </w:p>
    <w:p w14:paraId="083EA46F" w14:textId="77777777" w:rsidR="00CE6EC6" w:rsidRPr="00D7755B" w:rsidRDefault="00CE6EC6" w:rsidP="00CE6EC6">
      <w:pPr>
        <w:spacing w:after="0" w:line="240" w:lineRule="auto"/>
        <w:rPr>
          <w:rFonts w:asciiTheme="minorHAnsi" w:hAnsiTheme="minorHAnsi" w:cstheme="minorHAnsi"/>
          <w:b/>
          <w:bCs/>
          <w:szCs w:val="24"/>
        </w:rPr>
      </w:pPr>
      <w:r w:rsidRPr="00D7755B">
        <w:rPr>
          <w:rFonts w:asciiTheme="minorHAnsi" w:hAnsiTheme="minorHAnsi" w:cstheme="minorHAnsi"/>
          <w:b/>
          <w:bCs/>
          <w:szCs w:val="24"/>
        </w:rPr>
        <w:t>To take responsibility for accurately recording all transactions/enquiries in a bespoke database to document engagement statistics, including transaction lengths, any further actions and/or complexities of queries to inform procedures and working practices.</w:t>
      </w:r>
    </w:p>
    <w:p w14:paraId="6636E54D" w14:textId="77777777" w:rsidR="00CE6EC6" w:rsidRPr="00CE6EC6" w:rsidRDefault="00CE6EC6" w:rsidP="00CE6EC6">
      <w:pPr>
        <w:spacing w:after="0" w:line="240" w:lineRule="auto"/>
        <w:rPr>
          <w:rFonts w:asciiTheme="minorHAnsi" w:hAnsiTheme="minorHAnsi" w:cstheme="minorHAnsi"/>
          <w:szCs w:val="24"/>
        </w:rPr>
      </w:pPr>
    </w:p>
    <w:p w14:paraId="6307B6E7" w14:textId="77777777" w:rsidR="00CE6EC6" w:rsidRPr="00CE6EC6" w:rsidRDefault="00CE6EC6" w:rsidP="00CE6EC6">
      <w:pPr>
        <w:spacing w:after="0" w:line="240" w:lineRule="auto"/>
        <w:rPr>
          <w:rFonts w:asciiTheme="minorHAnsi" w:hAnsiTheme="minorHAnsi" w:cstheme="minorHAnsi"/>
          <w:szCs w:val="24"/>
        </w:rPr>
      </w:pPr>
    </w:p>
    <w:sectPr w:rsidR="00CE6EC6" w:rsidRPr="00CE6EC6" w:rsidSect="00C934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E49"/>
    <w:multiLevelType w:val="hybridMultilevel"/>
    <w:tmpl w:val="7AE633A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4E"/>
    <w:rsid w:val="000F3143"/>
    <w:rsid w:val="00167751"/>
    <w:rsid w:val="0036429E"/>
    <w:rsid w:val="005D46CC"/>
    <w:rsid w:val="00722685"/>
    <w:rsid w:val="007D484E"/>
    <w:rsid w:val="00971F84"/>
    <w:rsid w:val="00C87AB6"/>
    <w:rsid w:val="00C93489"/>
    <w:rsid w:val="00CE6EC6"/>
    <w:rsid w:val="00CF75EE"/>
    <w:rsid w:val="00D7755B"/>
    <w:rsid w:val="00F4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2870"/>
  <w15:chartTrackingRefBased/>
  <w15:docId w15:val="{8C983C21-823D-4845-9D56-634140F1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C9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29E"/>
    <w:rPr>
      <w:color w:val="0000FF" w:themeColor="hyperlink"/>
      <w:u w:val="single"/>
    </w:rPr>
  </w:style>
  <w:style w:type="character" w:styleId="UnresolvedMention">
    <w:name w:val="Unresolved Mention"/>
    <w:basedOn w:val="DefaultParagraphFont"/>
    <w:uiPriority w:val="99"/>
    <w:semiHidden/>
    <w:unhideWhenUsed/>
    <w:rsid w:val="0036429E"/>
    <w:rPr>
      <w:color w:val="605E5C"/>
      <w:shd w:val="clear" w:color="auto" w:fill="E1DFDD"/>
    </w:rPr>
  </w:style>
  <w:style w:type="paragraph" w:styleId="BodyText">
    <w:name w:val="Body Text"/>
    <w:basedOn w:val="Normal"/>
    <w:link w:val="BodyTextChar"/>
    <w:semiHidden/>
    <w:rsid w:val="00CE6EC6"/>
    <w:pPr>
      <w:spacing w:after="0" w:line="240" w:lineRule="auto"/>
    </w:pPr>
    <w:rPr>
      <w:rFonts w:eastAsia="Times New Roman" w:cs="Times New Roman"/>
      <w:b/>
      <w:bCs/>
      <w:szCs w:val="24"/>
    </w:rPr>
  </w:style>
  <w:style w:type="character" w:customStyle="1" w:styleId="BodyTextChar">
    <w:name w:val="Body Text Char"/>
    <w:basedOn w:val="DefaultParagraphFont"/>
    <w:link w:val="BodyText"/>
    <w:semiHidden/>
    <w:rsid w:val="00CE6EC6"/>
    <w:rPr>
      <w:rFonts w:ascii="Arial" w:eastAsia="Times New Roman" w:hAnsi="Arial" w:cs="Times New Roman"/>
      <w:b/>
      <w:bCs/>
      <w:sz w:val="24"/>
      <w:szCs w:val="24"/>
    </w:rPr>
  </w:style>
  <w:style w:type="paragraph" w:styleId="BodyText2">
    <w:name w:val="Body Text 2"/>
    <w:basedOn w:val="Normal"/>
    <w:link w:val="BodyText2Char"/>
    <w:uiPriority w:val="99"/>
    <w:semiHidden/>
    <w:unhideWhenUsed/>
    <w:rsid w:val="00CE6EC6"/>
    <w:pPr>
      <w:spacing w:after="120" w:line="480" w:lineRule="auto"/>
    </w:pPr>
  </w:style>
  <w:style w:type="character" w:customStyle="1" w:styleId="BodyText2Char">
    <w:name w:val="Body Text 2 Char"/>
    <w:basedOn w:val="DefaultParagraphFont"/>
    <w:link w:val="BodyText2"/>
    <w:uiPriority w:val="99"/>
    <w:semiHidden/>
    <w:rsid w:val="00CE6EC6"/>
    <w:rPr>
      <w:rFonts w:ascii="Arial" w:hAnsi="Arial"/>
      <w:sz w:val="24"/>
    </w:rPr>
  </w:style>
  <w:style w:type="paragraph" w:styleId="ListParagraph">
    <w:name w:val="List Paragraph"/>
    <w:basedOn w:val="Normal"/>
    <w:uiPriority w:val="34"/>
    <w:qFormat/>
    <w:rsid w:val="00CE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nolan@edgehill.ac.uk" TargetMode="External"/><Relationship Id="rId5" Type="http://schemas.openxmlformats.org/officeDocument/2006/relationships/hyperlink" Target="mailto:julie.nolan@edgehil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Nolan</dc:creator>
  <cp:keywords/>
  <dc:description/>
  <cp:lastModifiedBy>Julie Nolan</cp:lastModifiedBy>
  <cp:revision>7</cp:revision>
  <dcterms:created xsi:type="dcterms:W3CDTF">2021-02-19T14:32:00Z</dcterms:created>
  <dcterms:modified xsi:type="dcterms:W3CDTF">2021-02-19T15:20:00Z</dcterms:modified>
</cp:coreProperties>
</file>