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49C1644C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bookmarkStart w:id="0" w:name="_GoBack"/>
      <w:bookmarkEnd w:id="0"/>
      <w:r w:rsidR="004346DD" w:rsidRPr="004346DD">
        <w:t>Saving a Word file to an Accessible PDF</w:t>
      </w:r>
      <w:r w:rsidR="00671806" w:rsidRPr="00671806">
        <w:t>.</w:t>
      </w:r>
    </w:p>
    <w:p w14:paraId="11F5834E" w14:textId="77777777" w:rsidR="004346DD" w:rsidRDefault="004346DD" w:rsidP="004346DD">
      <w:pPr>
        <w:pStyle w:val="NoSpacing"/>
        <w:rPr>
          <w:lang w:val="es-ES"/>
        </w:rPr>
      </w:pPr>
      <w:r>
        <w:rPr>
          <w:lang w:val="es-ES"/>
        </w:rPr>
        <w:t>Video URL:</w:t>
      </w:r>
    </w:p>
    <w:p w14:paraId="672A6659" w14:textId="25FA0FE8" w:rsidR="00882E3A" w:rsidRDefault="004346DD" w:rsidP="004346DD">
      <w:pPr>
        <w:pStyle w:val="NoSpacing"/>
        <w:rPr>
          <w:lang w:val="es-ES"/>
        </w:rPr>
      </w:pPr>
      <w:hyperlink r:id="rId8" w:history="1">
        <w:r w:rsidRPr="00A558EC">
          <w:rPr>
            <w:rStyle w:val="Hyperlink"/>
            <w:lang w:val="es-ES"/>
          </w:rPr>
          <w:t>https://edgehill.cloud.panopto.eu/Panopto/Pages/Viewer.aspx?id=207c7005-415b-42b7-879e-ac0500b0a4b4</w:t>
        </w:r>
      </w:hyperlink>
    </w:p>
    <w:p w14:paraId="2AB90949" w14:textId="77777777" w:rsidR="004346DD" w:rsidRPr="003E69E6" w:rsidRDefault="004346DD" w:rsidP="004346DD">
      <w:pPr>
        <w:pStyle w:val="NoSpacing"/>
        <w:rPr>
          <w:lang w:val="es-ES"/>
        </w:rPr>
      </w:pPr>
    </w:p>
    <w:p w14:paraId="081711C2" w14:textId="04AAA04C" w:rsidR="0003716B" w:rsidRPr="00AA5251" w:rsidRDefault="008D3B7D" w:rsidP="00882E3A">
      <w:pPr>
        <w:pStyle w:val="NoSpacing"/>
      </w:pPr>
      <w:r>
        <w:t>Date published:</w:t>
      </w:r>
      <w:r>
        <w:tab/>
      </w:r>
      <w:r w:rsidR="004346DD">
        <w:t>27</w:t>
      </w:r>
      <w:r w:rsidR="0003716B" w:rsidRPr="00AA5251">
        <w:t>/</w:t>
      </w:r>
      <w:r w:rsidR="00643F71">
        <w:t>0</w:t>
      </w:r>
      <w:r w:rsidR="004346DD">
        <w:t>7</w:t>
      </w:r>
      <w:r w:rsidR="0003716B" w:rsidRPr="00AA5251">
        <w:t>/</w:t>
      </w:r>
      <w:r w:rsidR="004346DD">
        <w:t>2020</w:t>
      </w:r>
      <w:r w:rsidR="0003716B" w:rsidRPr="00AA5251">
        <w:t xml:space="preserve"> </w:t>
      </w:r>
    </w:p>
    <w:p w14:paraId="2E374411" w14:textId="05DF74DC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549A49B9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4346DD">
        <w:t>01</w:t>
      </w:r>
      <w:r w:rsidR="005524BD">
        <w:t xml:space="preserve"> minutes </w:t>
      </w:r>
      <w:r w:rsidR="004346DD">
        <w:t>28</w:t>
      </w:r>
      <w:r w:rsidR="005524BD">
        <w:t xml:space="preserve"> seconds</w:t>
      </w:r>
    </w:p>
    <w:p w14:paraId="29609578" w14:textId="2A57BF90" w:rsidR="00655E4D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4346DD">
        <w:t>Mark Wilcock</w:t>
      </w:r>
      <w:r w:rsidR="0002631F">
        <w:t xml:space="preserve"> | </w:t>
      </w:r>
      <w:r w:rsidR="004346DD">
        <w:t>Learning Technology</w:t>
      </w:r>
    </w:p>
    <w:p w14:paraId="0A37501D" w14:textId="77777777" w:rsidR="00655E4D" w:rsidRPr="00AA5251" w:rsidRDefault="00655E4D" w:rsidP="00882E3A">
      <w:pPr>
        <w:pStyle w:val="NoSpacing"/>
      </w:pPr>
    </w:p>
    <w:p w14:paraId="7139B9F5" w14:textId="0FF60133" w:rsidR="0003716B" w:rsidRPr="00AA5251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4346DD">
        <w:t>Learning Services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22C383FE" w14:textId="77777777" w:rsidR="003E69E6" w:rsidRDefault="001E0B91" w:rsidP="003E69E6">
      <w:pPr>
        <w:pStyle w:val="NoSpacing"/>
        <w:ind w:left="2160" w:hanging="2160"/>
      </w:pPr>
      <w:r w:rsidRPr="00882E3A">
        <w:t xml:space="preserve">&gt;&gt; </w:t>
      </w:r>
      <w:r w:rsidR="003E69E6">
        <w:t>Mark</w:t>
      </w:r>
      <w:r w:rsidRPr="00882E3A">
        <w:t>:</w:t>
      </w:r>
      <w:r w:rsidR="00A3658A">
        <w:tab/>
      </w:r>
      <w:r w:rsidR="003E69E6">
        <w:t>Tags</w:t>
      </w:r>
      <w:r w:rsidR="003E69E6">
        <w:t xml:space="preserve"> </w:t>
      </w:r>
      <w:r w:rsidR="003E69E6">
        <w:t>a</w:t>
      </w:r>
      <w:r w:rsidR="003E69E6">
        <w:t>r</w:t>
      </w:r>
      <w:r w:rsidR="003E69E6">
        <w:t>e</w:t>
      </w:r>
      <w:r w:rsidR="003E69E6">
        <w:t xml:space="preserve"> notations within the document that provide structure. This</w:t>
      </w:r>
      <w:r w:rsidR="003E69E6">
        <w:t xml:space="preserve"> includes things like headings, </w:t>
      </w:r>
      <w:r w:rsidR="003E69E6">
        <w:t xml:space="preserve">alternate descriptions, table layout forms and other content. </w:t>
      </w:r>
    </w:p>
    <w:p w14:paraId="6657E2D3" w14:textId="77777777" w:rsidR="003E69E6" w:rsidRDefault="003E69E6" w:rsidP="003E69E6">
      <w:pPr>
        <w:pStyle w:val="NoSpacing"/>
        <w:ind w:left="2160" w:hanging="2160"/>
      </w:pPr>
    </w:p>
    <w:p w14:paraId="405FD4EE" w14:textId="5F83EA55" w:rsidR="003E69E6" w:rsidRDefault="003E69E6" w:rsidP="003E69E6">
      <w:pPr>
        <w:pStyle w:val="NoSpacing"/>
        <w:ind w:left="2160"/>
      </w:pPr>
      <w:r>
        <w:t>Tags</w:t>
      </w:r>
      <w:r>
        <w:t xml:space="preserve"> make it easier for</w:t>
      </w:r>
      <w:r>
        <w:t xml:space="preserve"> </w:t>
      </w:r>
      <w:r>
        <w:t>users who cannot see the documents to understand the structure within their accessibility software needs</w:t>
      </w:r>
      <w:r>
        <w:t xml:space="preserve"> it</w:t>
      </w:r>
      <w:r>
        <w:t>.</w:t>
      </w:r>
    </w:p>
    <w:p w14:paraId="5FF13AC4" w14:textId="44685130" w:rsidR="003E69E6" w:rsidRDefault="003E69E6" w:rsidP="003E69E6">
      <w:pPr>
        <w:pStyle w:val="NoSpacing"/>
        <w:ind w:left="2160"/>
      </w:pPr>
    </w:p>
    <w:p w14:paraId="1170EFD6" w14:textId="77777777" w:rsidR="003E69E6" w:rsidRDefault="003E69E6" w:rsidP="003E69E6">
      <w:pPr>
        <w:pStyle w:val="NoSpacing"/>
        <w:ind w:left="2160"/>
      </w:pPr>
      <w:r>
        <w:t>Fortunately, resolving many of the other issues that Ally can identify. This should</w:t>
      </w:r>
      <w:r>
        <w:t xml:space="preserve"> create tags in your PD</w:t>
      </w:r>
      <w:r>
        <w:t xml:space="preserve">F file. </w:t>
      </w:r>
    </w:p>
    <w:p w14:paraId="02900FB3" w14:textId="77777777" w:rsidR="003E69E6" w:rsidRDefault="003E69E6" w:rsidP="003E69E6">
      <w:pPr>
        <w:pStyle w:val="NoSpacing"/>
        <w:ind w:left="2160"/>
      </w:pPr>
    </w:p>
    <w:p w14:paraId="46C4E8F7" w14:textId="067E86BE" w:rsidR="003E69E6" w:rsidRDefault="003E69E6" w:rsidP="003E69E6">
      <w:pPr>
        <w:pStyle w:val="NoSpacing"/>
        <w:ind w:left="2160"/>
      </w:pPr>
      <w:r>
        <w:t>However, if this is not happening, when you save a word</w:t>
      </w:r>
      <w:r>
        <w:t xml:space="preserve"> or PowerPoint file to PD</w:t>
      </w:r>
      <w:r>
        <w:t>F, it's proba</w:t>
      </w:r>
      <w:r>
        <w:t>bly because of an issue in the ‘Sav</w:t>
      </w:r>
      <w:r>
        <w:t>e</w:t>
      </w:r>
      <w:r>
        <w:t xml:space="preserve"> as’ options</w:t>
      </w:r>
    </w:p>
    <w:p w14:paraId="3A743976" w14:textId="77777777" w:rsidR="003E69E6" w:rsidRDefault="003E69E6" w:rsidP="003E69E6">
      <w:pPr>
        <w:pStyle w:val="NoSpacing"/>
        <w:ind w:left="2160" w:hanging="2160"/>
      </w:pPr>
      <w:r>
        <w:tab/>
      </w:r>
    </w:p>
    <w:p w14:paraId="368A4B89" w14:textId="790B587D" w:rsidR="003E69E6" w:rsidRDefault="003E69E6" w:rsidP="003E69E6">
      <w:pPr>
        <w:pStyle w:val="NoSpacing"/>
        <w:ind w:left="2160" w:hanging="2160"/>
      </w:pPr>
      <w:r>
        <w:tab/>
      </w:r>
      <w:r>
        <w:t>You can correct this by taking the follow</w:t>
      </w:r>
      <w:r>
        <w:t xml:space="preserve">ing steps when saving a file as </w:t>
      </w:r>
      <w:r>
        <w:t>a PDF.</w:t>
      </w:r>
    </w:p>
    <w:p w14:paraId="1095FD83" w14:textId="652B4C74" w:rsidR="003E69E6" w:rsidRDefault="003E69E6" w:rsidP="003E69E6">
      <w:pPr>
        <w:pStyle w:val="NoSpacing"/>
        <w:ind w:left="2160" w:hanging="2160"/>
      </w:pPr>
    </w:p>
    <w:p w14:paraId="2E71FBB8" w14:textId="5263C8F3" w:rsidR="003E69E6" w:rsidRDefault="003E69E6" w:rsidP="003E69E6">
      <w:pPr>
        <w:pStyle w:val="NoSpacing"/>
        <w:ind w:left="2160" w:hanging="2160"/>
      </w:pPr>
      <w:r>
        <w:tab/>
      </w:r>
      <w:r>
        <w:t xml:space="preserve">Firstly, click file and go to </w:t>
      </w:r>
      <w:r>
        <w:t>‘S</w:t>
      </w:r>
      <w:r>
        <w:t xml:space="preserve">ave </w:t>
      </w:r>
      <w:r>
        <w:t>a</w:t>
      </w:r>
      <w:r>
        <w:t>s</w:t>
      </w:r>
      <w:r>
        <w:t>’, click on the more options,</w:t>
      </w:r>
      <w:r>
        <w:t xml:space="preserve"> </w:t>
      </w:r>
      <w:r>
        <w:t>c</w:t>
      </w:r>
      <w:r>
        <w:t>hoose your</w:t>
      </w:r>
      <w:r>
        <w:t xml:space="preserve"> </w:t>
      </w:r>
      <w:r>
        <w:t>destination</w:t>
      </w:r>
      <w:r>
        <w:t>,</w:t>
      </w:r>
      <w:r>
        <w:t xml:space="preserve"> </w:t>
      </w:r>
      <w:r>
        <w:t>a</w:t>
      </w:r>
      <w:r>
        <w:t xml:space="preserve">nd from the </w:t>
      </w:r>
      <w:r>
        <w:t>dr</w:t>
      </w:r>
      <w:r>
        <w:t>op</w:t>
      </w:r>
      <w:r>
        <w:t>down menu, click on PDF</w:t>
      </w:r>
      <w:r w:rsidR="003F5A9B">
        <w:t>.  Now click</w:t>
      </w:r>
      <w:r>
        <w:t xml:space="preserve"> options</w:t>
      </w:r>
      <w:r>
        <w:t xml:space="preserve"> </w:t>
      </w:r>
      <w:r>
        <w:t>a</w:t>
      </w:r>
      <w:r>
        <w:t>nd ensure that the</w:t>
      </w:r>
      <w:r>
        <w:t xml:space="preserve"> </w:t>
      </w:r>
      <w:r w:rsidR="003F5A9B">
        <w:t>‘Document structure tags</w:t>
      </w:r>
      <w:r>
        <w:t xml:space="preserve"> for accessibility</w:t>
      </w:r>
      <w:r w:rsidR="003F5A9B">
        <w:t>’ is ticked</w:t>
      </w:r>
      <w:r>
        <w:t xml:space="preserve">. </w:t>
      </w:r>
    </w:p>
    <w:p w14:paraId="57D72658" w14:textId="77777777" w:rsidR="003E69E6" w:rsidRDefault="003E69E6" w:rsidP="003E69E6">
      <w:pPr>
        <w:pStyle w:val="NoSpacing"/>
        <w:ind w:left="2160" w:hanging="2160"/>
      </w:pPr>
    </w:p>
    <w:p w14:paraId="725173EC" w14:textId="3ED842D5" w:rsidR="003F5A9B" w:rsidRDefault="003E69E6" w:rsidP="004346DD">
      <w:pPr>
        <w:pStyle w:val="NoSpacing"/>
        <w:ind w:left="2160"/>
      </w:pPr>
      <w:r>
        <w:t>Click OK</w:t>
      </w:r>
      <w:r>
        <w:t xml:space="preserve">, </w:t>
      </w:r>
      <w:r w:rsidR="003F5A9B">
        <w:t>just click ‘Save’ to continue.</w:t>
      </w:r>
      <w:r w:rsidR="004346DD">
        <w:t xml:space="preserve">  </w:t>
      </w:r>
      <w:r w:rsidR="003F5A9B">
        <w:t>M</w:t>
      </w:r>
      <w:r>
        <w:t>aking sure that document struc</w:t>
      </w:r>
      <w:r w:rsidR="003F5A9B">
        <w:t>ture tags</w:t>
      </w:r>
      <w:r>
        <w:t xml:space="preserve"> are included in the PD</w:t>
      </w:r>
      <w:r>
        <w:t>F. This will</w:t>
      </w:r>
      <w:r>
        <w:t xml:space="preserve"> </w:t>
      </w:r>
      <w:r>
        <w:t>res</w:t>
      </w:r>
      <w:r>
        <w:t>olve any issue you have with PD</w:t>
      </w:r>
      <w:r w:rsidR="003F5A9B">
        <w:t>F tags</w:t>
      </w:r>
      <w:r>
        <w:t xml:space="preserve"> with</w:t>
      </w:r>
      <w:r w:rsidR="003F5A9B">
        <w:t>in</w:t>
      </w:r>
      <w:r>
        <w:t xml:space="preserve"> an </w:t>
      </w:r>
      <w:r>
        <w:t>A</w:t>
      </w:r>
      <w:r>
        <w:t>lly.</w:t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57A1FD02" w:rsidR="00FD6390" w:rsidRPr="003E69E6" w:rsidRDefault="006A556A" w:rsidP="003E69E6">
      <w:pPr>
        <w:pStyle w:val="NoSpacing"/>
        <w:rPr>
          <w:rFonts w:ascii="Lucida Console" w:hAnsi="Lucida Console" w:cs="Lucida Console"/>
          <w:sz w:val="20"/>
          <w:szCs w:val="20"/>
        </w:rPr>
      </w:pPr>
      <w:r w:rsidRPr="00882E3A">
        <w:t>End.</w:t>
      </w:r>
    </w:p>
    <w:sectPr w:rsidR="00FD6390" w:rsidRPr="003E69E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3142D" w14:textId="77777777" w:rsidR="006C239A" w:rsidRDefault="006C239A" w:rsidP="00CC0F65">
      <w:r>
        <w:separator/>
      </w:r>
    </w:p>
  </w:endnote>
  <w:endnote w:type="continuationSeparator" w:id="0">
    <w:p w14:paraId="17ABC0A1" w14:textId="77777777" w:rsidR="006C239A" w:rsidRDefault="006C239A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6E47" w14:textId="77777777" w:rsidR="006C239A" w:rsidRDefault="006C239A" w:rsidP="00CC0F65">
      <w:r>
        <w:separator/>
      </w:r>
    </w:p>
  </w:footnote>
  <w:footnote w:type="continuationSeparator" w:id="0">
    <w:p w14:paraId="44808441" w14:textId="77777777" w:rsidR="006C239A" w:rsidRDefault="006C239A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7DAE"/>
    <w:rsid w:val="000A78D0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F240E"/>
    <w:rsid w:val="003053FB"/>
    <w:rsid w:val="00307F5B"/>
    <w:rsid w:val="00312390"/>
    <w:rsid w:val="003418AC"/>
    <w:rsid w:val="00351348"/>
    <w:rsid w:val="0035453E"/>
    <w:rsid w:val="0036507D"/>
    <w:rsid w:val="003E69E6"/>
    <w:rsid w:val="003F5A9B"/>
    <w:rsid w:val="003F5BB8"/>
    <w:rsid w:val="004346DD"/>
    <w:rsid w:val="004835E3"/>
    <w:rsid w:val="004B2EA1"/>
    <w:rsid w:val="004C4809"/>
    <w:rsid w:val="004D2AB4"/>
    <w:rsid w:val="004D509F"/>
    <w:rsid w:val="004F3E74"/>
    <w:rsid w:val="004F7128"/>
    <w:rsid w:val="00502480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42C94"/>
    <w:rsid w:val="00856611"/>
    <w:rsid w:val="00882E3A"/>
    <w:rsid w:val="008966A6"/>
    <w:rsid w:val="008D3B7D"/>
    <w:rsid w:val="008D6BC1"/>
    <w:rsid w:val="008E0851"/>
    <w:rsid w:val="009746F6"/>
    <w:rsid w:val="009834B2"/>
    <w:rsid w:val="009B349C"/>
    <w:rsid w:val="009F6474"/>
    <w:rsid w:val="00A32B5B"/>
    <w:rsid w:val="00A3658A"/>
    <w:rsid w:val="00A51AE8"/>
    <w:rsid w:val="00AA5251"/>
    <w:rsid w:val="00AF350A"/>
    <w:rsid w:val="00B54060"/>
    <w:rsid w:val="00B735D0"/>
    <w:rsid w:val="00C90D7D"/>
    <w:rsid w:val="00C917C9"/>
    <w:rsid w:val="00CA0FDF"/>
    <w:rsid w:val="00CC0F65"/>
    <w:rsid w:val="00CC5FCC"/>
    <w:rsid w:val="00CD3CF1"/>
    <w:rsid w:val="00CE2EAD"/>
    <w:rsid w:val="00D109E3"/>
    <w:rsid w:val="00DA27C8"/>
    <w:rsid w:val="00DD177D"/>
    <w:rsid w:val="00DE7D8F"/>
    <w:rsid w:val="00E343F3"/>
    <w:rsid w:val="00E4371E"/>
    <w:rsid w:val="00E837F5"/>
    <w:rsid w:val="00EE7E48"/>
    <w:rsid w:val="00EF5CE5"/>
    <w:rsid w:val="00F05241"/>
    <w:rsid w:val="00F21863"/>
    <w:rsid w:val="00F335B5"/>
    <w:rsid w:val="00FA26D8"/>
    <w:rsid w:val="00FD639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207c7005-415b-42b7-879e-ac0500b0a4b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2</cp:revision>
  <cp:lastPrinted>2017-03-22T12:59:00Z</cp:lastPrinted>
  <dcterms:created xsi:type="dcterms:W3CDTF">2020-11-05T08:37:00Z</dcterms:created>
  <dcterms:modified xsi:type="dcterms:W3CDTF">2020-11-05T08:37:00Z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