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C34B4" w14:textId="00B0CE0C" w:rsidR="00CF75EE" w:rsidRDefault="00CD183D" w:rsidP="00CD183D">
      <w:pPr>
        <w:pStyle w:val="Title"/>
      </w:pPr>
      <w:r>
        <w:t xml:space="preserve">Student Guide </w:t>
      </w:r>
      <w:r w:rsidR="00973DB9">
        <w:t>to Blackboard Portfolios</w:t>
      </w:r>
    </w:p>
    <w:p w14:paraId="67EE8848" w14:textId="60FEE838" w:rsidR="00CD183D" w:rsidRDefault="00CD183D" w:rsidP="00722685">
      <w:pPr>
        <w:pStyle w:val="NoSpacing"/>
      </w:pPr>
    </w:p>
    <w:p w14:paraId="01694A98" w14:textId="6D5A9CAA" w:rsidR="00CB3529" w:rsidRDefault="00CB3529" w:rsidP="00CB3529">
      <w:pPr>
        <w:pStyle w:val="Heading1"/>
      </w:pPr>
      <w:r>
        <w:t>Creating the Portfolio</w:t>
      </w:r>
    </w:p>
    <w:p w14:paraId="59B16314" w14:textId="6E2E4DBD" w:rsidR="00EE05BA" w:rsidRDefault="00EE05BA" w:rsidP="00EE05BA">
      <w:r>
        <w:t>Access the ‘Submission Dropbox’ page and select the assignment in question.</w:t>
      </w:r>
    </w:p>
    <w:p w14:paraId="0532E1A5" w14:textId="77777777" w:rsidR="00EE05BA" w:rsidRDefault="00EE05BA" w:rsidP="00EE05BA">
      <w:r w:rsidRPr="00386069">
        <w:rPr>
          <w:noProof/>
        </w:rPr>
        <w:drawing>
          <wp:inline distT="0" distB="0" distL="0" distR="0" wp14:anchorId="408B1D18" wp14:editId="57612A01">
            <wp:extent cx="2266950" cy="1356349"/>
            <wp:effectExtent l="19050" t="19050" r="19050" b="15875"/>
            <wp:docPr id="3" name="Picture 3" descr="Example of a Blackboard Assignment link on the 'Submission Dropbox'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90855" cy="1370652"/>
                    </a:xfrm>
                    <a:prstGeom prst="rect">
                      <a:avLst/>
                    </a:prstGeom>
                    <a:ln>
                      <a:solidFill>
                        <a:schemeClr val="tx1"/>
                      </a:solidFill>
                    </a:ln>
                  </pic:spPr>
                </pic:pic>
              </a:graphicData>
            </a:graphic>
          </wp:inline>
        </w:drawing>
      </w:r>
    </w:p>
    <w:p w14:paraId="0C071AB0" w14:textId="77777777" w:rsidR="00EE05BA" w:rsidRDefault="00EE05BA" w:rsidP="00EE05BA">
      <w:r>
        <w:t>On the ‘Upload Assignment’ page select ‘Create Portfolio’.</w:t>
      </w:r>
    </w:p>
    <w:p w14:paraId="079777B5" w14:textId="77777777" w:rsidR="00EE05BA" w:rsidRDefault="00EE05BA" w:rsidP="00EE05BA">
      <w:r>
        <w:rPr>
          <w:noProof/>
        </w:rPr>
        <w:drawing>
          <wp:inline distT="0" distB="0" distL="0" distR="0" wp14:anchorId="64460A1F" wp14:editId="33C50790">
            <wp:extent cx="4724400" cy="1514028"/>
            <wp:effectExtent l="19050" t="19050" r="19050" b="10160"/>
            <wp:docPr id="4" name="Picture 4" descr="Location of the 'Create Portfolio' button in the 'Assignment Submission'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37511" cy="1518230"/>
                    </a:xfrm>
                    <a:prstGeom prst="rect">
                      <a:avLst/>
                    </a:prstGeom>
                    <a:ln>
                      <a:solidFill>
                        <a:schemeClr val="tx1"/>
                      </a:solidFill>
                    </a:ln>
                  </pic:spPr>
                </pic:pic>
              </a:graphicData>
            </a:graphic>
          </wp:inline>
        </w:drawing>
      </w:r>
    </w:p>
    <w:p w14:paraId="58D7FCD8" w14:textId="4AD3B5E4" w:rsidR="00EE05BA" w:rsidRDefault="00EE05BA" w:rsidP="00EE05BA">
      <w:r>
        <w:t>Give the portfolio a title and description to help you distinguish it from other portfolios. Select ‘Submit’.</w:t>
      </w:r>
    </w:p>
    <w:p w14:paraId="710BDD1B" w14:textId="751AF9A7" w:rsidR="00EE05BA" w:rsidRDefault="00EE05BA" w:rsidP="00EE05BA">
      <w:r>
        <w:t>A template has already been applied to the portfolio. You can see links to several pages to the left of the screen. The top page is displayed by default.</w:t>
      </w:r>
    </w:p>
    <w:p w14:paraId="4B68C8C2" w14:textId="77777777" w:rsidR="00CB3529" w:rsidRDefault="00CB3529">
      <w:pPr>
        <w:rPr>
          <w:rFonts w:asciiTheme="majorHAnsi" w:eastAsiaTheme="majorEastAsia" w:hAnsiTheme="majorHAnsi" w:cstheme="majorBidi"/>
          <w:color w:val="365F91" w:themeColor="accent1" w:themeShade="BF"/>
          <w:sz w:val="32"/>
          <w:szCs w:val="32"/>
        </w:rPr>
      </w:pPr>
      <w:r>
        <w:br w:type="page"/>
      </w:r>
    </w:p>
    <w:p w14:paraId="4F3950BD" w14:textId="540B2A76" w:rsidR="00CB3529" w:rsidRDefault="00CB3529" w:rsidP="00CB3529">
      <w:pPr>
        <w:pStyle w:val="Heading1"/>
      </w:pPr>
      <w:r>
        <w:lastRenderedPageBreak/>
        <w:t>Adding Content to the Portfolio</w:t>
      </w:r>
    </w:p>
    <w:p w14:paraId="6F2E5190" w14:textId="483909C9" w:rsidR="00EE05BA" w:rsidRDefault="00EE05BA" w:rsidP="00EE05BA">
      <w:r>
        <w:t>In the centre of the screen there are several sections for you to add content to. Select the section that reads “Click here to add content” to open the text editor, or ‘Edit Artefact’ to upload existing files.</w:t>
      </w:r>
    </w:p>
    <w:p w14:paraId="562BECF5" w14:textId="7B14D63F" w:rsidR="00CB3529" w:rsidRDefault="00D5335A" w:rsidP="00EE05BA">
      <w:r>
        <w:t xml:space="preserve">If you select ‘Add Personal Artefact’ you can either select items from the </w:t>
      </w:r>
      <w:proofErr w:type="gramStart"/>
      <w:r>
        <w:t>list, or</w:t>
      </w:r>
      <w:proofErr w:type="gramEnd"/>
      <w:r>
        <w:t xml:space="preserve"> choose ‘Add Personal Artefact’ to upload another file to the list.</w:t>
      </w:r>
    </w:p>
    <w:p w14:paraId="00993F1B" w14:textId="77777777" w:rsidR="001C4988" w:rsidRDefault="001C4988" w:rsidP="00EE05BA"/>
    <w:p w14:paraId="061DE192" w14:textId="116AD527" w:rsidR="001C4988" w:rsidRDefault="001C4988" w:rsidP="001C4988">
      <w:pPr>
        <w:pStyle w:val="Heading1"/>
      </w:pPr>
      <w:r>
        <w:t>Finding the Portfolio to Edit it Later</w:t>
      </w:r>
    </w:p>
    <w:p w14:paraId="01915C35" w14:textId="12168CA2" w:rsidR="00EE05BA" w:rsidRDefault="00EE05BA" w:rsidP="00EE05BA">
      <w:r>
        <w:t xml:space="preserve">Once </w:t>
      </w:r>
      <w:r w:rsidR="00CB3529">
        <w:t xml:space="preserve">the portfolio has been created, </w:t>
      </w:r>
      <w:r>
        <w:t xml:space="preserve">you </w:t>
      </w:r>
      <w:r w:rsidR="00D5335A">
        <w:t>re-</w:t>
      </w:r>
      <w:r>
        <w:t>enter it</w:t>
      </w:r>
      <w:r w:rsidR="00CB3529">
        <w:t xml:space="preserve"> again</w:t>
      </w:r>
      <w:r w:rsidR="001C4988">
        <w:t xml:space="preserve"> to make edits</w:t>
      </w:r>
      <w:r>
        <w:t xml:space="preserve"> through </w:t>
      </w:r>
      <w:r w:rsidR="00CB3529">
        <w:t>the global navigation menu next to your name &gt; Tools &gt; Portfolios.</w:t>
      </w:r>
    </w:p>
    <w:p w14:paraId="2E1F90F9" w14:textId="1F3477DA" w:rsidR="00CD183D" w:rsidRDefault="00CB3529" w:rsidP="00722685">
      <w:pPr>
        <w:pStyle w:val="NoSpacing"/>
      </w:pPr>
      <w:r w:rsidRPr="00CB3529">
        <w:rPr>
          <w:noProof/>
        </w:rPr>
        <w:drawing>
          <wp:inline distT="0" distB="0" distL="0" distR="0" wp14:anchorId="3E41E8B2" wp14:editId="1E57A181">
            <wp:extent cx="2602230" cy="2275980"/>
            <wp:effectExtent l="19050" t="19050" r="26670" b="10160"/>
            <wp:docPr id="1" name="Picture 1" descr="Location of the 'Global Navigation Menu', the 'Tools' section, and the 'Portfolio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11981" cy="2284509"/>
                    </a:xfrm>
                    <a:prstGeom prst="rect">
                      <a:avLst/>
                    </a:prstGeom>
                    <a:ln>
                      <a:solidFill>
                        <a:schemeClr val="tx1"/>
                      </a:solidFill>
                    </a:ln>
                  </pic:spPr>
                </pic:pic>
              </a:graphicData>
            </a:graphic>
          </wp:inline>
        </w:drawing>
      </w:r>
    </w:p>
    <w:p w14:paraId="3AE6B6BE" w14:textId="3FFD7AFA" w:rsidR="001C4988" w:rsidRDefault="001C4988" w:rsidP="00722685">
      <w:pPr>
        <w:pStyle w:val="NoSpacing"/>
      </w:pPr>
    </w:p>
    <w:p w14:paraId="7A63AE7F" w14:textId="0C9DF272" w:rsidR="001C4988" w:rsidRDefault="001C4988" w:rsidP="00722685">
      <w:pPr>
        <w:pStyle w:val="NoSpacing"/>
      </w:pPr>
      <w:r>
        <w:t>On the My Portfolios page you can find the card for your portfolio. Select ‘Edit’ to make changes, or View to see how the submitted version would look.</w:t>
      </w:r>
    </w:p>
    <w:p w14:paraId="1CE6E383" w14:textId="1FD3A172" w:rsidR="001C4988" w:rsidRDefault="001C4988" w:rsidP="00722685">
      <w:pPr>
        <w:pStyle w:val="NoSpacing"/>
      </w:pPr>
      <w:r>
        <w:rPr>
          <w:noProof/>
        </w:rPr>
        <w:drawing>
          <wp:inline distT="0" distB="0" distL="0" distR="0" wp14:anchorId="2019A6BB" wp14:editId="7FE5B6AF">
            <wp:extent cx="2537460" cy="1764808"/>
            <wp:effectExtent l="0" t="0" r="0" b="6985"/>
            <wp:docPr id="2" name="Picture 2" descr="An example of a portfolio card and the locations of the 'Edit' and 'View'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44713" cy="1769852"/>
                    </a:xfrm>
                    <a:prstGeom prst="rect">
                      <a:avLst/>
                    </a:prstGeom>
                  </pic:spPr>
                </pic:pic>
              </a:graphicData>
            </a:graphic>
          </wp:inline>
        </w:drawing>
      </w:r>
    </w:p>
    <w:p w14:paraId="14E54957" w14:textId="77777777" w:rsidR="001C4988" w:rsidRDefault="001C4988">
      <w:r>
        <w:br w:type="page"/>
      </w:r>
    </w:p>
    <w:p w14:paraId="534BD913" w14:textId="0B4C0AA5" w:rsidR="001C4988" w:rsidRDefault="001C4988" w:rsidP="001C4988">
      <w:pPr>
        <w:pStyle w:val="Heading1"/>
      </w:pPr>
      <w:r>
        <w:lastRenderedPageBreak/>
        <w:t>Submitting the Finished Portfolio</w:t>
      </w:r>
    </w:p>
    <w:p w14:paraId="7F410C6B" w14:textId="77777777" w:rsidR="001C4988" w:rsidRDefault="001C4988" w:rsidP="00722685">
      <w:pPr>
        <w:pStyle w:val="NoSpacing"/>
      </w:pPr>
    </w:p>
    <w:p w14:paraId="7EAF2AF1" w14:textId="5B547001" w:rsidR="0082199D" w:rsidRDefault="0082199D" w:rsidP="0082199D">
      <w:r>
        <w:t>When the Portfolio is complete you can submit it by returning to the ‘Submission Dropbox’ page and selecting the assignment in question.</w:t>
      </w:r>
    </w:p>
    <w:p w14:paraId="671572A2" w14:textId="0EDBDD44" w:rsidR="0082199D" w:rsidRDefault="0082199D" w:rsidP="0082199D">
      <w:r>
        <w:t>On the ‘Upload Assignment’ page select ‘Select Portfolio’.</w:t>
      </w:r>
    </w:p>
    <w:p w14:paraId="058B2D61" w14:textId="6FF64FD0" w:rsidR="0082199D" w:rsidRDefault="0082199D">
      <w:r>
        <w:t>On the ‘Select Portfolio’ page choose the correct portfolio and select ‘Submit’.</w:t>
      </w:r>
    </w:p>
    <w:p w14:paraId="4418897B" w14:textId="77777777" w:rsidR="00695730" w:rsidRDefault="0082199D">
      <w:r>
        <w:rPr>
          <w:noProof/>
        </w:rPr>
        <w:drawing>
          <wp:inline distT="0" distB="0" distL="0" distR="0" wp14:anchorId="2C9F3280" wp14:editId="4FE407BD">
            <wp:extent cx="5731510" cy="1427480"/>
            <wp:effectExtent l="19050" t="19050" r="21590" b="20320"/>
            <wp:docPr id="7" name="Picture 7" descr="Example of how the 'Select Portfolio' page looks, and the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427480"/>
                    </a:xfrm>
                    <a:prstGeom prst="rect">
                      <a:avLst/>
                    </a:prstGeom>
                    <a:ln>
                      <a:solidFill>
                        <a:schemeClr val="tx1"/>
                      </a:solidFill>
                    </a:ln>
                  </pic:spPr>
                </pic:pic>
              </a:graphicData>
            </a:graphic>
          </wp:inline>
        </w:drawing>
      </w:r>
    </w:p>
    <w:p w14:paraId="6399D63E" w14:textId="7E90675D" w:rsidR="00695730" w:rsidRDefault="00695730">
      <w:r>
        <w:t xml:space="preserve">The name of the portfolio will appear in the </w:t>
      </w:r>
      <w:r w:rsidR="004E7639">
        <w:t>‘Assignment Submission’ section. If you are sure this is the correct portfolio, select ‘Submit’ at the bottom of the page.</w:t>
      </w:r>
    </w:p>
    <w:p w14:paraId="1815A749" w14:textId="1A972FB9" w:rsidR="004E7639" w:rsidRDefault="004E7639">
      <w:r>
        <w:rPr>
          <w:noProof/>
        </w:rPr>
        <w:drawing>
          <wp:inline distT="0" distB="0" distL="0" distR="0" wp14:anchorId="091CABF8" wp14:editId="065B4A7E">
            <wp:extent cx="5731510" cy="1447800"/>
            <wp:effectExtent l="19050" t="19050" r="21590" b="19050"/>
            <wp:docPr id="8" name="Picture 8" descr="How the 'Assignment Submission' section looks when a portfolio has been selected. The name of the portfolio appears and the 'Select Portfolio' button changes to a 'Remove Portfolio?'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447800"/>
                    </a:xfrm>
                    <a:prstGeom prst="rect">
                      <a:avLst/>
                    </a:prstGeom>
                    <a:ln>
                      <a:solidFill>
                        <a:schemeClr val="tx1"/>
                      </a:solidFill>
                    </a:ln>
                  </pic:spPr>
                </pic:pic>
              </a:graphicData>
            </a:graphic>
          </wp:inline>
        </w:drawing>
      </w:r>
    </w:p>
    <w:p w14:paraId="350E8202" w14:textId="77777777" w:rsidR="004A76B2" w:rsidRDefault="004A76B2"/>
    <w:p w14:paraId="3F3D517C" w14:textId="728E81CD" w:rsidR="004A76B2" w:rsidRDefault="004A76B2" w:rsidP="008B0283">
      <w:pPr>
        <w:pStyle w:val="Heading1"/>
      </w:pPr>
      <w:r>
        <w:t>Viewing Feedback and Grades</w:t>
      </w:r>
    </w:p>
    <w:p w14:paraId="01911FBC" w14:textId="778AAFBD" w:rsidR="00B3338E" w:rsidRDefault="008B0283" w:rsidP="008B0283">
      <w:r>
        <w:t>Once the portfolio feedback and grades have been added, you can</w:t>
      </w:r>
      <w:r w:rsidR="00B3338E">
        <w:t xml:space="preserve"> enter the assignment dropbox again. Feedback and grades are shown on the right-hand side.</w:t>
      </w:r>
    </w:p>
    <w:p w14:paraId="1E84E258" w14:textId="76BF9F1B" w:rsidR="00B3338E" w:rsidRPr="008B0283" w:rsidRDefault="00B3338E" w:rsidP="008B0283">
      <w:r w:rsidRPr="00B3338E">
        <w:drawing>
          <wp:inline distT="0" distB="0" distL="0" distR="0" wp14:anchorId="3047CEB6" wp14:editId="27D26099">
            <wp:extent cx="2352675" cy="2064592"/>
            <wp:effectExtent l="19050" t="19050" r="9525" b="12065"/>
            <wp:docPr id="9" name="Picture 9" descr="Example showing where grades and feedback are displayed at the right-hand side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360" cy="2075724"/>
                    </a:xfrm>
                    <a:prstGeom prst="rect">
                      <a:avLst/>
                    </a:prstGeom>
                    <a:ln>
                      <a:solidFill>
                        <a:schemeClr val="tx1"/>
                      </a:solidFill>
                    </a:ln>
                  </pic:spPr>
                </pic:pic>
              </a:graphicData>
            </a:graphic>
          </wp:inline>
        </w:drawing>
      </w:r>
      <w:bookmarkStart w:id="0" w:name="_GoBack"/>
      <w:bookmarkEnd w:id="0"/>
    </w:p>
    <w:sectPr w:rsidR="00B3338E" w:rsidRPr="008B02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3D"/>
    <w:rsid w:val="000F3143"/>
    <w:rsid w:val="001019C2"/>
    <w:rsid w:val="001C4988"/>
    <w:rsid w:val="004976E5"/>
    <w:rsid w:val="004A76B2"/>
    <w:rsid w:val="004E7639"/>
    <w:rsid w:val="00612367"/>
    <w:rsid w:val="00660B75"/>
    <w:rsid w:val="006910D0"/>
    <w:rsid w:val="00695730"/>
    <w:rsid w:val="00722685"/>
    <w:rsid w:val="0082199D"/>
    <w:rsid w:val="008B0283"/>
    <w:rsid w:val="00971F84"/>
    <w:rsid w:val="00973DB9"/>
    <w:rsid w:val="00A9048D"/>
    <w:rsid w:val="00B14963"/>
    <w:rsid w:val="00B3338E"/>
    <w:rsid w:val="00CB3529"/>
    <w:rsid w:val="00CD183D"/>
    <w:rsid w:val="00CF75EE"/>
    <w:rsid w:val="00D5335A"/>
    <w:rsid w:val="00DF7E25"/>
    <w:rsid w:val="00EE0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1699"/>
  <w15:chartTrackingRefBased/>
  <w15:docId w15:val="{BBEF1D71-4B94-4E29-A9D8-C7397DED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CB35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Title">
    <w:name w:val="Title"/>
    <w:basedOn w:val="Normal"/>
    <w:next w:val="Normal"/>
    <w:link w:val="TitleChar"/>
    <w:uiPriority w:val="10"/>
    <w:qFormat/>
    <w:rsid w:val="00CD18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83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B352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Beaumont</dc:creator>
  <cp:keywords/>
  <dc:description/>
  <cp:lastModifiedBy>Peter Beaumont</cp:lastModifiedBy>
  <cp:revision>12</cp:revision>
  <dcterms:created xsi:type="dcterms:W3CDTF">2020-06-09T14:13:00Z</dcterms:created>
  <dcterms:modified xsi:type="dcterms:W3CDTF">2020-06-10T14:56:00Z</dcterms:modified>
</cp:coreProperties>
</file>