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D9453" w14:textId="77777777" w:rsidR="00530E2D" w:rsidRPr="008577BB" w:rsidRDefault="00530E2D" w:rsidP="00530E2D">
      <w:pPr>
        <w:pStyle w:val="Title"/>
        <w:rPr>
          <w:sz w:val="24"/>
        </w:rPr>
      </w:pPr>
      <w:bookmarkStart w:id="0" w:name="_Hlk139897532"/>
      <w:r>
        <w:rPr>
          <w:noProof/>
        </w:rPr>
        <w:drawing>
          <wp:inline distT="0" distB="0" distL="0" distR="0" wp14:anchorId="6D937859" wp14:editId="4D7CE88A">
            <wp:extent cx="2525371" cy="585202"/>
            <wp:effectExtent l="0" t="0" r="0" b="5715"/>
            <wp:docPr id="2" name="Picture 2" descr="Edge Hill University Crest. Library and Learn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ge Hill University Crest. Library and Learning Service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525371" cy="585202"/>
                    </a:xfrm>
                    <a:prstGeom prst="rect">
                      <a:avLst/>
                    </a:prstGeom>
                    <a:noFill/>
                    <a:ln>
                      <a:noFill/>
                    </a:ln>
                  </pic:spPr>
                </pic:pic>
              </a:graphicData>
            </a:graphic>
          </wp:inline>
        </w:drawing>
      </w:r>
    </w:p>
    <w:p w14:paraId="1FE0364E" w14:textId="710AE826" w:rsidR="00530E2D" w:rsidRDefault="00530E2D" w:rsidP="00530E2D">
      <w:pPr>
        <w:pStyle w:val="Title"/>
        <w:rPr>
          <w:rFonts w:ascii="Georgia" w:hAnsi="Georgia" w:cs="Arial"/>
        </w:rPr>
      </w:pPr>
      <w:r w:rsidRPr="000256C4">
        <w:rPr>
          <w:rFonts w:ascii="Georgia" w:hAnsi="Georgia" w:cs="Arial"/>
          <w:sz w:val="16"/>
          <w:szCs w:val="16"/>
        </w:rPr>
        <w:br/>
      </w:r>
      <w:r>
        <w:rPr>
          <w:rFonts w:ascii="Georgia" w:hAnsi="Georgia" w:cs="Arial"/>
        </w:rPr>
        <w:t>Learning Edge/Blackboard</w:t>
      </w:r>
    </w:p>
    <w:p w14:paraId="77901571" w14:textId="4781F845" w:rsidR="00530E2D" w:rsidRPr="0052462E" w:rsidRDefault="00530E2D" w:rsidP="00530E2D">
      <w:pPr>
        <w:pStyle w:val="Title"/>
        <w:rPr>
          <w:rFonts w:ascii="Georgia" w:hAnsi="Georgia" w:cs="Arial"/>
          <w:sz w:val="36"/>
          <w:szCs w:val="32"/>
        </w:rPr>
      </w:pPr>
      <w:r w:rsidRPr="00917066">
        <w:rPr>
          <w:rFonts w:ascii="Georgia" w:hAnsi="Georgia" w:cs="Arial"/>
          <w:sz w:val="4"/>
          <w:szCs w:val="4"/>
        </w:rPr>
        <w:br/>
      </w:r>
      <w:r>
        <w:rPr>
          <w:rFonts w:ascii="Georgia" w:hAnsi="Georgia" w:cs="Arial"/>
          <w:sz w:val="36"/>
          <w:szCs w:val="32"/>
        </w:rPr>
        <w:t>Getting Started for Students</w:t>
      </w:r>
    </w:p>
    <w:bookmarkEnd w:id="0"/>
    <w:p w14:paraId="7EF61896" w14:textId="518B70A7" w:rsidR="005D734D" w:rsidRDefault="005D734D" w:rsidP="00530E2D">
      <w:pPr>
        <w:spacing w:after="0" w:line="259" w:lineRule="auto"/>
        <w:jc w:val="center"/>
      </w:pPr>
    </w:p>
    <w:p w14:paraId="4DC63E66" w14:textId="601E4682" w:rsidR="005D734D" w:rsidRDefault="005D734D">
      <w:pPr>
        <w:spacing w:after="104" w:line="259" w:lineRule="auto"/>
        <w:ind w:left="1"/>
      </w:pPr>
    </w:p>
    <w:sdt>
      <w:sdtPr>
        <w:rPr>
          <w:rFonts w:ascii="Arial" w:eastAsiaTheme="minorHAnsi" w:hAnsi="Arial" w:cstheme="minorBidi"/>
          <w:color w:val="auto"/>
          <w:sz w:val="24"/>
          <w:szCs w:val="22"/>
          <w:lang w:val="en-GB"/>
        </w:rPr>
        <w:id w:val="1759557035"/>
        <w:docPartObj>
          <w:docPartGallery w:val="Table of Contents"/>
          <w:docPartUnique/>
        </w:docPartObj>
      </w:sdtPr>
      <w:sdtEndPr>
        <w:rPr>
          <w:b/>
          <w:bCs/>
          <w:noProof/>
        </w:rPr>
      </w:sdtEndPr>
      <w:sdtContent>
        <w:p w14:paraId="3FA646C0" w14:textId="04FE773A" w:rsidR="005D734D" w:rsidRDefault="005D734D">
          <w:pPr>
            <w:pStyle w:val="TOCHeading"/>
          </w:pPr>
          <w:r>
            <w:t>Contents</w:t>
          </w:r>
        </w:p>
        <w:p w14:paraId="2CB6ACF8" w14:textId="7E230163" w:rsidR="00EC0DCB" w:rsidRDefault="005D734D">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69876295" w:history="1">
            <w:r w:rsidR="00EC0DCB" w:rsidRPr="009A69A8">
              <w:rPr>
                <w:rStyle w:val="Hyperlink"/>
                <w:noProof/>
              </w:rPr>
              <w:t>Introduction</w:t>
            </w:r>
            <w:r w:rsidR="00EC0DCB">
              <w:rPr>
                <w:noProof/>
                <w:webHidden/>
              </w:rPr>
              <w:tab/>
            </w:r>
            <w:r w:rsidR="00EC0DCB">
              <w:rPr>
                <w:noProof/>
                <w:webHidden/>
              </w:rPr>
              <w:fldChar w:fldCharType="begin"/>
            </w:r>
            <w:r w:rsidR="00EC0DCB">
              <w:rPr>
                <w:noProof/>
                <w:webHidden/>
              </w:rPr>
              <w:instrText xml:space="preserve"> PAGEREF _Toc169876295 \h </w:instrText>
            </w:r>
            <w:r w:rsidR="00EC0DCB">
              <w:rPr>
                <w:noProof/>
                <w:webHidden/>
              </w:rPr>
            </w:r>
            <w:r w:rsidR="00EC0DCB">
              <w:rPr>
                <w:noProof/>
                <w:webHidden/>
              </w:rPr>
              <w:fldChar w:fldCharType="separate"/>
            </w:r>
            <w:r w:rsidR="00C2281F">
              <w:rPr>
                <w:noProof/>
                <w:webHidden/>
              </w:rPr>
              <w:t>2</w:t>
            </w:r>
            <w:r w:rsidR="00EC0DCB">
              <w:rPr>
                <w:noProof/>
                <w:webHidden/>
              </w:rPr>
              <w:fldChar w:fldCharType="end"/>
            </w:r>
          </w:hyperlink>
        </w:p>
        <w:p w14:paraId="77167AC2" w14:textId="3935B78C" w:rsidR="00EC0DCB" w:rsidRDefault="00C2281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9876296" w:history="1">
            <w:r w:rsidR="00EC0DCB" w:rsidRPr="009A69A8">
              <w:rPr>
                <w:rStyle w:val="Hyperlink"/>
                <w:noProof/>
              </w:rPr>
              <w:t>Video Guides</w:t>
            </w:r>
            <w:r w:rsidR="00EC0DCB">
              <w:rPr>
                <w:noProof/>
                <w:webHidden/>
              </w:rPr>
              <w:tab/>
            </w:r>
            <w:r w:rsidR="00EC0DCB">
              <w:rPr>
                <w:noProof/>
                <w:webHidden/>
              </w:rPr>
              <w:fldChar w:fldCharType="begin"/>
            </w:r>
            <w:r w:rsidR="00EC0DCB">
              <w:rPr>
                <w:noProof/>
                <w:webHidden/>
              </w:rPr>
              <w:instrText xml:space="preserve"> PAGEREF _Toc169876296 \h </w:instrText>
            </w:r>
            <w:r w:rsidR="00EC0DCB">
              <w:rPr>
                <w:noProof/>
                <w:webHidden/>
              </w:rPr>
            </w:r>
            <w:r w:rsidR="00EC0DCB">
              <w:rPr>
                <w:noProof/>
                <w:webHidden/>
              </w:rPr>
              <w:fldChar w:fldCharType="separate"/>
            </w:r>
            <w:r>
              <w:rPr>
                <w:noProof/>
                <w:webHidden/>
              </w:rPr>
              <w:t>2</w:t>
            </w:r>
            <w:r w:rsidR="00EC0DCB">
              <w:rPr>
                <w:noProof/>
                <w:webHidden/>
              </w:rPr>
              <w:fldChar w:fldCharType="end"/>
            </w:r>
          </w:hyperlink>
        </w:p>
        <w:p w14:paraId="34706E6C" w14:textId="1995C7AA" w:rsidR="00EC0DCB" w:rsidRDefault="00C2281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9876297" w:history="1">
            <w:r w:rsidR="00EC0DCB" w:rsidRPr="009A69A8">
              <w:rPr>
                <w:rStyle w:val="Hyperlink"/>
                <w:noProof/>
              </w:rPr>
              <w:t>Logging in</w:t>
            </w:r>
            <w:r w:rsidR="00EC0DCB">
              <w:rPr>
                <w:noProof/>
                <w:webHidden/>
              </w:rPr>
              <w:tab/>
            </w:r>
            <w:r w:rsidR="00EC0DCB">
              <w:rPr>
                <w:noProof/>
                <w:webHidden/>
              </w:rPr>
              <w:fldChar w:fldCharType="begin"/>
            </w:r>
            <w:r w:rsidR="00EC0DCB">
              <w:rPr>
                <w:noProof/>
                <w:webHidden/>
              </w:rPr>
              <w:instrText xml:space="preserve"> PAGEREF _Toc169876297 \h </w:instrText>
            </w:r>
            <w:r w:rsidR="00EC0DCB">
              <w:rPr>
                <w:noProof/>
                <w:webHidden/>
              </w:rPr>
            </w:r>
            <w:r w:rsidR="00EC0DCB">
              <w:rPr>
                <w:noProof/>
                <w:webHidden/>
              </w:rPr>
              <w:fldChar w:fldCharType="separate"/>
            </w:r>
            <w:r>
              <w:rPr>
                <w:noProof/>
                <w:webHidden/>
              </w:rPr>
              <w:t>3</w:t>
            </w:r>
            <w:r w:rsidR="00EC0DCB">
              <w:rPr>
                <w:noProof/>
                <w:webHidden/>
              </w:rPr>
              <w:fldChar w:fldCharType="end"/>
            </w:r>
          </w:hyperlink>
        </w:p>
        <w:p w14:paraId="5848E825" w14:textId="49FD7B3D" w:rsidR="00EC0DCB" w:rsidRDefault="00C2281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9876298" w:history="1">
            <w:r w:rsidR="00EC0DCB" w:rsidRPr="009A69A8">
              <w:rPr>
                <w:rStyle w:val="Hyperlink"/>
                <w:noProof/>
              </w:rPr>
              <w:t>Your Blackboard Homepage</w:t>
            </w:r>
            <w:r w:rsidR="00EC0DCB">
              <w:rPr>
                <w:noProof/>
                <w:webHidden/>
              </w:rPr>
              <w:tab/>
            </w:r>
            <w:r w:rsidR="00EC0DCB">
              <w:rPr>
                <w:noProof/>
                <w:webHidden/>
              </w:rPr>
              <w:fldChar w:fldCharType="begin"/>
            </w:r>
            <w:r w:rsidR="00EC0DCB">
              <w:rPr>
                <w:noProof/>
                <w:webHidden/>
              </w:rPr>
              <w:instrText xml:space="preserve"> PAGEREF _Toc169876298 \h </w:instrText>
            </w:r>
            <w:r w:rsidR="00EC0DCB">
              <w:rPr>
                <w:noProof/>
                <w:webHidden/>
              </w:rPr>
            </w:r>
            <w:r w:rsidR="00EC0DCB">
              <w:rPr>
                <w:noProof/>
                <w:webHidden/>
              </w:rPr>
              <w:fldChar w:fldCharType="separate"/>
            </w:r>
            <w:r>
              <w:rPr>
                <w:noProof/>
                <w:webHidden/>
              </w:rPr>
              <w:t>4</w:t>
            </w:r>
            <w:r w:rsidR="00EC0DCB">
              <w:rPr>
                <w:noProof/>
                <w:webHidden/>
              </w:rPr>
              <w:fldChar w:fldCharType="end"/>
            </w:r>
          </w:hyperlink>
        </w:p>
        <w:p w14:paraId="7FFEB525" w14:textId="38029A1E" w:rsidR="00EC0DCB" w:rsidRDefault="00C2281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9876299" w:history="1">
            <w:r w:rsidR="00EC0DCB" w:rsidRPr="009A69A8">
              <w:rPr>
                <w:rStyle w:val="Hyperlink"/>
                <w:noProof/>
              </w:rPr>
              <w:t>Other Menu Options</w:t>
            </w:r>
            <w:r w:rsidR="00EC0DCB">
              <w:rPr>
                <w:noProof/>
                <w:webHidden/>
              </w:rPr>
              <w:tab/>
            </w:r>
            <w:r w:rsidR="00EC0DCB">
              <w:rPr>
                <w:noProof/>
                <w:webHidden/>
              </w:rPr>
              <w:fldChar w:fldCharType="begin"/>
            </w:r>
            <w:r w:rsidR="00EC0DCB">
              <w:rPr>
                <w:noProof/>
                <w:webHidden/>
              </w:rPr>
              <w:instrText xml:space="preserve"> PAGEREF _Toc169876299 \h </w:instrText>
            </w:r>
            <w:r w:rsidR="00EC0DCB">
              <w:rPr>
                <w:noProof/>
                <w:webHidden/>
              </w:rPr>
            </w:r>
            <w:r w:rsidR="00EC0DCB">
              <w:rPr>
                <w:noProof/>
                <w:webHidden/>
              </w:rPr>
              <w:fldChar w:fldCharType="separate"/>
            </w:r>
            <w:r>
              <w:rPr>
                <w:noProof/>
                <w:webHidden/>
              </w:rPr>
              <w:t>6</w:t>
            </w:r>
            <w:r w:rsidR="00EC0DCB">
              <w:rPr>
                <w:noProof/>
                <w:webHidden/>
              </w:rPr>
              <w:fldChar w:fldCharType="end"/>
            </w:r>
          </w:hyperlink>
        </w:p>
        <w:p w14:paraId="6978473F" w14:textId="50A1B68E" w:rsidR="00EC0DCB" w:rsidRDefault="00C2281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876300" w:history="1">
            <w:r w:rsidR="00EC0DCB" w:rsidRPr="009A69A8">
              <w:rPr>
                <w:rStyle w:val="Hyperlink"/>
                <w:noProof/>
              </w:rPr>
              <w:t>Institution Page</w:t>
            </w:r>
            <w:r w:rsidR="00EC0DCB">
              <w:rPr>
                <w:noProof/>
                <w:webHidden/>
              </w:rPr>
              <w:tab/>
            </w:r>
            <w:r w:rsidR="00EC0DCB">
              <w:rPr>
                <w:noProof/>
                <w:webHidden/>
              </w:rPr>
              <w:fldChar w:fldCharType="begin"/>
            </w:r>
            <w:r w:rsidR="00EC0DCB">
              <w:rPr>
                <w:noProof/>
                <w:webHidden/>
              </w:rPr>
              <w:instrText xml:space="preserve"> PAGEREF _Toc169876300 \h </w:instrText>
            </w:r>
            <w:r w:rsidR="00EC0DCB">
              <w:rPr>
                <w:noProof/>
                <w:webHidden/>
              </w:rPr>
            </w:r>
            <w:r w:rsidR="00EC0DCB">
              <w:rPr>
                <w:noProof/>
                <w:webHidden/>
              </w:rPr>
              <w:fldChar w:fldCharType="separate"/>
            </w:r>
            <w:r>
              <w:rPr>
                <w:noProof/>
                <w:webHidden/>
              </w:rPr>
              <w:t>6</w:t>
            </w:r>
            <w:r w:rsidR="00EC0DCB">
              <w:rPr>
                <w:noProof/>
                <w:webHidden/>
              </w:rPr>
              <w:fldChar w:fldCharType="end"/>
            </w:r>
          </w:hyperlink>
        </w:p>
        <w:p w14:paraId="46523100" w14:textId="03129208" w:rsidR="00EC0DCB" w:rsidRDefault="00C2281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876301" w:history="1">
            <w:r w:rsidR="00EC0DCB" w:rsidRPr="009A69A8">
              <w:rPr>
                <w:rStyle w:val="Hyperlink"/>
                <w:noProof/>
              </w:rPr>
              <w:t>Your Profile</w:t>
            </w:r>
            <w:r w:rsidR="00EC0DCB">
              <w:rPr>
                <w:noProof/>
                <w:webHidden/>
              </w:rPr>
              <w:tab/>
            </w:r>
            <w:r w:rsidR="00EC0DCB">
              <w:rPr>
                <w:noProof/>
                <w:webHidden/>
              </w:rPr>
              <w:fldChar w:fldCharType="begin"/>
            </w:r>
            <w:r w:rsidR="00EC0DCB">
              <w:rPr>
                <w:noProof/>
                <w:webHidden/>
              </w:rPr>
              <w:instrText xml:space="preserve"> PAGEREF _Toc169876301 \h </w:instrText>
            </w:r>
            <w:r w:rsidR="00EC0DCB">
              <w:rPr>
                <w:noProof/>
                <w:webHidden/>
              </w:rPr>
            </w:r>
            <w:r w:rsidR="00EC0DCB">
              <w:rPr>
                <w:noProof/>
                <w:webHidden/>
              </w:rPr>
              <w:fldChar w:fldCharType="separate"/>
            </w:r>
            <w:r>
              <w:rPr>
                <w:noProof/>
                <w:webHidden/>
              </w:rPr>
              <w:t>6</w:t>
            </w:r>
            <w:r w:rsidR="00EC0DCB">
              <w:rPr>
                <w:noProof/>
                <w:webHidden/>
              </w:rPr>
              <w:fldChar w:fldCharType="end"/>
            </w:r>
          </w:hyperlink>
        </w:p>
        <w:p w14:paraId="5A2EA32B" w14:textId="0F28D492" w:rsidR="00EC0DCB" w:rsidRDefault="00C2281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876302" w:history="1">
            <w:r w:rsidR="00EC0DCB" w:rsidRPr="009A69A8">
              <w:rPr>
                <w:rStyle w:val="Hyperlink"/>
                <w:noProof/>
              </w:rPr>
              <w:t>Activity Stream</w:t>
            </w:r>
            <w:r w:rsidR="00EC0DCB">
              <w:rPr>
                <w:noProof/>
                <w:webHidden/>
              </w:rPr>
              <w:tab/>
            </w:r>
            <w:r w:rsidR="00EC0DCB">
              <w:rPr>
                <w:noProof/>
                <w:webHidden/>
              </w:rPr>
              <w:fldChar w:fldCharType="begin"/>
            </w:r>
            <w:r w:rsidR="00EC0DCB">
              <w:rPr>
                <w:noProof/>
                <w:webHidden/>
              </w:rPr>
              <w:instrText xml:space="preserve"> PAGEREF _Toc169876302 \h </w:instrText>
            </w:r>
            <w:r w:rsidR="00EC0DCB">
              <w:rPr>
                <w:noProof/>
                <w:webHidden/>
              </w:rPr>
            </w:r>
            <w:r w:rsidR="00EC0DCB">
              <w:rPr>
                <w:noProof/>
                <w:webHidden/>
              </w:rPr>
              <w:fldChar w:fldCharType="separate"/>
            </w:r>
            <w:r>
              <w:rPr>
                <w:noProof/>
                <w:webHidden/>
              </w:rPr>
              <w:t>8</w:t>
            </w:r>
            <w:r w:rsidR="00EC0DCB">
              <w:rPr>
                <w:noProof/>
                <w:webHidden/>
              </w:rPr>
              <w:fldChar w:fldCharType="end"/>
            </w:r>
          </w:hyperlink>
        </w:p>
        <w:p w14:paraId="4A367E1D" w14:textId="4EBF62B2" w:rsidR="00EC0DCB" w:rsidRDefault="00C2281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876303" w:history="1">
            <w:r w:rsidR="00EC0DCB" w:rsidRPr="009A69A8">
              <w:rPr>
                <w:rStyle w:val="Hyperlink"/>
                <w:noProof/>
              </w:rPr>
              <w:t>Organisations</w:t>
            </w:r>
            <w:r w:rsidR="00EC0DCB">
              <w:rPr>
                <w:noProof/>
                <w:webHidden/>
              </w:rPr>
              <w:tab/>
            </w:r>
            <w:r w:rsidR="00EC0DCB">
              <w:rPr>
                <w:noProof/>
                <w:webHidden/>
              </w:rPr>
              <w:fldChar w:fldCharType="begin"/>
            </w:r>
            <w:r w:rsidR="00EC0DCB">
              <w:rPr>
                <w:noProof/>
                <w:webHidden/>
              </w:rPr>
              <w:instrText xml:space="preserve"> PAGEREF _Toc169876303 \h </w:instrText>
            </w:r>
            <w:r w:rsidR="00EC0DCB">
              <w:rPr>
                <w:noProof/>
                <w:webHidden/>
              </w:rPr>
            </w:r>
            <w:r w:rsidR="00EC0DCB">
              <w:rPr>
                <w:noProof/>
                <w:webHidden/>
              </w:rPr>
              <w:fldChar w:fldCharType="separate"/>
            </w:r>
            <w:r>
              <w:rPr>
                <w:noProof/>
                <w:webHidden/>
              </w:rPr>
              <w:t>8</w:t>
            </w:r>
            <w:r w:rsidR="00EC0DCB">
              <w:rPr>
                <w:noProof/>
                <w:webHidden/>
              </w:rPr>
              <w:fldChar w:fldCharType="end"/>
            </w:r>
          </w:hyperlink>
        </w:p>
        <w:p w14:paraId="2791020B" w14:textId="14F4FB6B" w:rsidR="00EC0DCB" w:rsidRDefault="00C2281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876304" w:history="1">
            <w:r w:rsidR="00EC0DCB" w:rsidRPr="009A69A8">
              <w:rPr>
                <w:rStyle w:val="Hyperlink"/>
                <w:noProof/>
              </w:rPr>
              <w:t>Marks</w:t>
            </w:r>
            <w:r w:rsidR="00EC0DCB">
              <w:rPr>
                <w:noProof/>
                <w:webHidden/>
              </w:rPr>
              <w:tab/>
            </w:r>
            <w:r w:rsidR="00EC0DCB">
              <w:rPr>
                <w:noProof/>
                <w:webHidden/>
              </w:rPr>
              <w:fldChar w:fldCharType="begin"/>
            </w:r>
            <w:r w:rsidR="00EC0DCB">
              <w:rPr>
                <w:noProof/>
                <w:webHidden/>
              </w:rPr>
              <w:instrText xml:space="preserve"> PAGEREF _Toc169876304 \h </w:instrText>
            </w:r>
            <w:r w:rsidR="00EC0DCB">
              <w:rPr>
                <w:noProof/>
                <w:webHidden/>
              </w:rPr>
            </w:r>
            <w:r w:rsidR="00EC0DCB">
              <w:rPr>
                <w:noProof/>
                <w:webHidden/>
              </w:rPr>
              <w:fldChar w:fldCharType="separate"/>
            </w:r>
            <w:r>
              <w:rPr>
                <w:noProof/>
                <w:webHidden/>
              </w:rPr>
              <w:t>9</w:t>
            </w:r>
            <w:r w:rsidR="00EC0DCB">
              <w:rPr>
                <w:noProof/>
                <w:webHidden/>
              </w:rPr>
              <w:fldChar w:fldCharType="end"/>
            </w:r>
          </w:hyperlink>
        </w:p>
        <w:p w14:paraId="01081BDE" w14:textId="4DAA978F" w:rsidR="00EC0DCB" w:rsidRDefault="00C2281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9876305" w:history="1">
            <w:r w:rsidR="00EC0DCB" w:rsidRPr="009A69A8">
              <w:rPr>
                <w:rStyle w:val="Hyperlink"/>
                <w:noProof/>
              </w:rPr>
              <w:t>Calendar, Messages and Tools</w:t>
            </w:r>
            <w:r w:rsidR="00EC0DCB">
              <w:rPr>
                <w:noProof/>
                <w:webHidden/>
              </w:rPr>
              <w:tab/>
            </w:r>
            <w:r w:rsidR="00EC0DCB">
              <w:rPr>
                <w:noProof/>
                <w:webHidden/>
              </w:rPr>
              <w:fldChar w:fldCharType="begin"/>
            </w:r>
            <w:r w:rsidR="00EC0DCB">
              <w:rPr>
                <w:noProof/>
                <w:webHidden/>
              </w:rPr>
              <w:instrText xml:space="preserve"> PAGEREF _Toc169876305 \h </w:instrText>
            </w:r>
            <w:r w:rsidR="00EC0DCB">
              <w:rPr>
                <w:noProof/>
                <w:webHidden/>
              </w:rPr>
            </w:r>
            <w:r w:rsidR="00EC0DCB">
              <w:rPr>
                <w:noProof/>
                <w:webHidden/>
              </w:rPr>
              <w:fldChar w:fldCharType="separate"/>
            </w:r>
            <w:r>
              <w:rPr>
                <w:noProof/>
                <w:webHidden/>
              </w:rPr>
              <w:t>9</w:t>
            </w:r>
            <w:r w:rsidR="00EC0DCB">
              <w:rPr>
                <w:noProof/>
                <w:webHidden/>
              </w:rPr>
              <w:fldChar w:fldCharType="end"/>
            </w:r>
          </w:hyperlink>
        </w:p>
        <w:p w14:paraId="2F21CC25" w14:textId="21134263" w:rsidR="00EC0DCB" w:rsidRDefault="00C2281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9876306" w:history="1">
            <w:r w:rsidR="00EC0DCB" w:rsidRPr="009A69A8">
              <w:rPr>
                <w:rStyle w:val="Hyperlink"/>
                <w:noProof/>
              </w:rPr>
              <w:t>Inside a Course/Module Area</w:t>
            </w:r>
            <w:r w:rsidR="00EC0DCB">
              <w:rPr>
                <w:noProof/>
                <w:webHidden/>
              </w:rPr>
              <w:tab/>
            </w:r>
            <w:r w:rsidR="00EC0DCB">
              <w:rPr>
                <w:noProof/>
                <w:webHidden/>
              </w:rPr>
              <w:fldChar w:fldCharType="begin"/>
            </w:r>
            <w:r w:rsidR="00EC0DCB">
              <w:rPr>
                <w:noProof/>
                <w:webHidden/>
              </w:rPr>
              <w:instrText xml:space="preserve"> PAGEREF _Toc169876306 \h </w:instrText>
            </w:r>
            <w:r w:rsidR="00EC0DCB">
              <w:rPr>
                <w:noProof/>
                <w:webHidden/>
              </w:rPr>
            </w:r>
            <w:r w:rsidR="00EC0DCB">
              <w:rPr>
                <w:noProof/>
                <w:webHidden/>
              </w:rPr>
              <w:fldChar w:fldCharType="separate"/>
            </w:r>
            <w:r>
              <w:rPr>
                <w:noProof/>
                <w:webHidden/>
              </w:rPr>
              <w:t>10</w:t>
            </w:r>
            <w:r w:rsidR="00EC0DCB">
              <w:rPr>
                <w:noProof/>
                <w:webHidden/>
              </w:rPr>
              <w:fldChar w:fldCharType="end"/>
            </w:r>
          </w:hyperlink>
        </w:p>
        <w:p w14:paraId="3EA17FA2" w14:textId="7A80BE5F" w:rsidR="00EC0DCB" w:rsidRDefault="00C2281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9876307" w:history="1">
            <w:r w:rsidR="00EC0DCB" w:rsidRPr="009A69A8">
              <w:rPr>
                <w:rStyle w:val="Hyperlink"/>
                <w:noProof/>
              </w:rPr>
              <w:t>Other Sources of Help and support for Students</w:t>
            </w:r>
            <w:r w:rsidR="00EC0DCB">
              <w:rPr>
                <w:noProof/>
                <w:webHidden/>
              </w:rPr>
              <w:tab/>
            </w:r>
            <w:r w:rsidR="00EC0DCB">
              <w:rPr>
                <w:noProof/>
                <w:webHidden/>
              </w:rPr>
              <w:fldChar w:fldCharType="begin"/>
            </w:r>
            <w:r w:rsidR="00EC0DCB">
              <w:rPr>
                <w:noProof/>
                <w:webHidden/>
              </w:rPr>
              <w:instrText xml:space="preserve"> PAGEREF _Toc169876307 \h </w:instrText>
            </w:r>
            <w:r w:rsidR="00EC0DCB">
              <w:rPr>
                <w:noProof/>
                <w:webHidden/>
              </w:rPr>
            </w:r>
            <w:r w:rsidR="00EC0DCB">
              <w:rPr>
                <w:noProof/>
                <w:webHidden/>
              </w:rPr>
              <w:fldChar w:fldCharType="separate"/>
            </w:r>
            <w:r>
              <w:rPr>
                <w:noProof/>
                <w:webHidden/>
              </w:rPr>
              <w:t>11</w:t>
            </w:r>
            <w:r w:rsidR="00EC0DCB">
              <w:rPr>
                <w:noProof/>
                <w:webHidden/>
              </w:rPr>
              <w:fldChar w:fldCharType="end"/>
            </w:r>
          </w:hyperlink>
        </w:p>
        <w:p w14:paraId="68F517ED" w14:textId="54AA472C" w:rsidR="005D734D" w:rsidRDefault="005D734D">
          <w:r>
            <w:rPr>
              <w:b/>
              <w:bCs/>
              <w:noProof/>
            </w:rPr>
            <w:fldChar w:fldCharType="end"/>
          </w:r>
        </w:p>
      </w:sdtContent>
    </w:sdt>
    <w:p w14:paraId="599AC226" w14:textId="77777777" w:rsidR="005D734D" w:rsidRDefault="005D734D">
      <w:pPr>
        <w:spacing w:after="11" w:line="259" w:lineRule="auto"/>
        <w:ind w:left="1"/>
        <w:sectPr w:rsidR="005D734D" w:rsidSect="000F6E73">
          <w:footerReference w:type="even" r:id="rId8"/>
          <w:footerReference w:type="default" r:id="rId9"/>
          <w:footerReference w:type="first" r:id="rId10"/>
          <w:pgSz w:w="11906" w:h="16838"/>
          <w:pgMar w:top="1440" w:right="1440" w:bottom="1440" w:left="1440" w:header="708" w:footer="708" w:gutter="0"/>
          <w:cols w:space="708"/>
          <w:docGrid w:linePitch="360"/>
        </w:sectPr>
      </w:pPr>
    </w:p>
    <w:p w14:paraId="342F95C4" w14:textId="77777777" w:rsidR="005D734D" w:rsidRDefault="005D734D">
      <w:pPr>
        <w:pStyle w:val="Heading1"/>
        <w:ind w:left="-4"/>
      </w:pPr>
      <w:bookmarkStart w:id="1" w:name="_Toc169876295"/>
      <w:r>
        <w:lastRenderedPageBreak/>
        <w:t>Introduction</w:t>
      </w:r>
      <w:bookmarkEnd w:id="1"/>
      <w:r>
        <w:t xml:space="preserve">  </w:t>
      </w:r>
    </w:p>
    <w:p w14:paraId="2091455D" w14:textId="77777777" w:rsidR="005D734D" w:rsidRDefault="005D734D">
      <w:pPr>
        <w:spacing w:after="58" w:line="259" w:lineRule="auto"/>
        <w:ind w:left="-28"/>
      </w:pPr>
      <w:r>
        <w:rPr>
          <w:noProof/>
          <w:sz w:val="22"/>
        </w:rPr>
        <mc:AlternateContent>
          <mc:Choice Requires="wpg">
            <w:drawing>
              <wp:inline distT="0" distB="0" distL="0" distR="0" wp14:anchorId="289A15D0" wp14:editId="1BD6052D">
                <wp:extent cx="5980176" cy="6096"/>
                <wp:effectExtent l="0" t="0" r="0" b="0"/>
                <wp:docPr id="3298" name="Group 32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4255" name="Shape 425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737BE6" id="Group 3298"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">
                <v:shape id="Shape 4255"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p>
    <w:p w14:paraId="001ECD5E" w14:textId="77777777" w:rsidR="005D734D" w:rsidRDefault="005D734D">
      <w:pPr>
        <w:spacing w:after="141" w:line="259" w:lineRule="auto"/>
        <w:ind w:left="1"/>
      </w:pPr>
      <w:r>
        <w:t xml:space="preserve"> </w:t>
      </w:r>
    </w:p>
    <w:p w14:paraId="4E31209E" w14:textId="15D4CEAE" w:rsidR="005D734D" w:rsidRPr="00DE56DB" w:rsidRDefault="005D734D" w:rsidP="003C621E">
      <w:pPr>
        <w:pStyle w:val="BodyText"/>
        <w:spacing w:before="195" w:after="360" w:line="360" w:lineRule="auto"/>
        <w:ind w:right="193"/>
        <w:rPr>
          <w:lang w:val="en-GB"/>
        </w:rPr>
      </w:pPr>
      <w:r w:rsidRPr="00DE56DB">
        <w:rPr>
          <w:lang w:val="en-GB"/>
        </w:rPr>
        <w:t xml:space="preserve">Learning Edge is a name used to refer to Edge Hill's online environment for learning and teaching. It consists of the </w:t>
      </w:r>
      <w:r w:rsidR="003C621E">
        <w:rPr>
          <w:lang w:val="en-GB"/>
        </w:rPr>
        <w:t>‘</w:t>
      </w:r>
      <w:r w:rsidRPr="00DE56DB">
        <w:rPr>
          <w:lang w:val="en-GB"/>
        </w:rPr>
        <w:t>Blackboard</w:t>
      </w:r>
      <w:r w:rsidR="003C621E">
        <w:rPr>
          <w:lang w:val="en-GB"/>
        </w:rPr>
        <w:t>’</w:t>
      </w:r>
      <w:r w:rsidRPr="00DE56DB">
        <w:rPr>
          <w:lang w:val="en-GB"/>
        </w:rPr>
        <w:t xml:space="preserve"> Virtual Learning Environment (VLE), and a range of other tools such as Turnitin, Panopto and Qwickly</w:t>
      </w:r>
      <w:r w:rsidR="003C621E">
        <w:rPr>
          <w:lang w:val="en-GB"/>
        </w:rPr>
        <w:t xml:space="preserve"> Attendance</w:t>
      </w:r>
      <w:r w:rsidRPr="00DE56DB">
        <w:rPr>
          <w:lang w:val="en-GB"/>
        </w:rPr>
        <w:t xml:space="preserve">.  </w:t>
      </w:r>
    </w:p>
    <w:p w14:paraId="6D67E1A4" w14:textId="7D64C6A7" w:rsidR="00530E2D" w:rsidRPr="00DE56DB" w:rsidRDefault="005D734D" w:rsidP="003C621E">
      <w:pPr>
        <w:pStyle w:val="BodyText"/>
        <w:spacing w:before="195" w:after="360" w:line="360" w:lineRule="auto"/>
        <w:ind w:right="193"/>
        <w:rPr>
          <w:lang w:val="en-GB"/>
        </w:rPr>
      </w:pPr>
      <w:r w:rsidRPr="00DE56DB">
        <w:rPr>
          <w:lang w:val="en-GB"/>
        </w:rPr>
        <w:t xml:space="preserve">This guide covers getting started on Blackboard where you will find Module and Programme areas related to your course, along with links to a range of other useful resources. </w:t>
      </w:r>
    </w:p>
    <w:p w14:paraId="346E2A2E" w14:textId="77777777" w:rsidR="005D734D" w:rsidRDefault="005D734D">
      <w:pPr>
        <w:pStyle w:val="Heading1"/>
        <w:ind w:left="-4"/>
      </w:pPr>
      <w:bookmarkStart w:id="2" w:name="_Toc169876296"/>
      <w:r>
        <w:t>Video Guides</w:t>
      </w:r>
      <w:bookmarkEnd w:id="2"/>
      <w:r>
        <w:t xml:space="preserve"> </w:t>
      </w:r>
    </w:p>
    <w:p w14:paraId="015503B3" w14:textId="77777777" w:rsidR="005D734D" w:rsidRDefault="005D734D">
      <w:pPr>
        <w:spacing w:after="43" w:line="259" w:lineRule="auto"/>
        <w:ind w:left="-28"/>
      </w:pPr>
      <w:r>
        <w:rPr>
          <w:noProof/>
          <w:sz w:val="22"/>
        </w:rPr>
        <mc:AlternateContent>
          <mc:Choice Requires="wpg">
            <w:drawing>
              <wp:inline distT="0" distB="0" distL="0" distR="0" wp14:anchorId="4CD5974F" wp14:editId="7C91558D">
                <wp:extent cx="5980176" cy="6096"/>
                <wp:effectExtent l="0" t="0" r="0" b="0"/>
                <wp:docPr id="3803" name="Group 38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4257" name="Shape 425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E5DFB3" id="Group 3803"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">
                <v:shape id="Shape 4257"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p>
    <w:p w14:paraId="357BAD77" w14:textId="78C598D3" w:rsidR="005D734D" w:rsidRDefault="005D734D">
      <w:pPr>
        <w:spacing w:after="39" w:line="259" w:lineRule="auto"/>
        <w:ind w:left="1"/>
        <w:rPr>
          <w:sz w:val="22"/>
        </w:rPr>
      </w:pPr>
      <w:r>
        <w:rPr>
          <w:sz w:val="22"/>
        </w:rPr>
        <w:t xml:space="preserve"> </w:t>
      </w:r>
    </w:p>
    <w:p w14:paraId="0557C54C" w14:textId="2E0A986A" w:rsidR="005D734D" w:rsidRPr="00C77A32" w:rsidRDefault="00DE56DB" w:rsidP="00C77A32">
      <w:pPr>
        <w:pStyle w:val="BodyText"/>
        <w:spacing w:before="195" w:after="360" w:line="360" w:lineRule="auto"/>
        <w:ind w:left="142" w:right="193"/>
        <w:rPr>
          <w:lang w:val="en-GB"/>
        </w:rPr>
      </w:pPr>
      <w:r w:rsidRPr="00DE56DB">
        <w:rPr>
          <w:lang w:val="en-GB"/>
        </w:rPr>
        <w:t xml:space="preserve">We have a set of short video guides </w:t>
      </w:r>
      <w:r w:rsidR="0006691B">
        <w:rPr>
          <w:lang w:val="en-GB"/>
        </w:rPr>
        <w:t>to help brand</w:t>
      </w:r>
      <w:r w:rsidRPr="00DE56DB">
        <w:rPr>
          <w:lang w:val="en-GB"/>
        </w:rPr>
        <w:t xml:space="preserve"> new students</w:t>
      </w:r>
      <w:r w:rsidR="0006691B">
        <w:rPr>
          <w:lang w:val="en-GB"/>
        </w:rPr>
        <w:t xml:space="preserve"> get started</w:t>
      </w:r>
      <w:r w:rsidR="00C77A32">
        <w:rPr>
          <w:lang w:val="en-GB"/>
        </w:rPr>
        <w:t xml:space="preserve"> on </w:t>
      </w:r>
      <w:hyperlink r:id="rId11" w:history="1">
        <w:r w:rsidR="00C77A32" w:rsidRPr="00C77A32">
          <w:rPr>
            <w:rStyle w:val="Hyperlink"/>
            <w:lang w:val="en-GB"/>
          </w:rPr>
          <w:t>the Using Learning Edge web page</w:t>
        </w:r>
      </w:hyperlink>
      <w:r w:rsidRPr="00DE56DB">
        <w:rPr>
          <w:lang w:val="en-GB"/>
        </w:rPr>
        <w:t>.</w:t>
      </w:r>
    </w:p>
    <w:p w14:paraId="01894F2A" w14:textId="7FD776DA" w:rsidR="005D734D" w:rsidRDefault="005D734D" w:rsidP="00530E2D">
      <w:pPr>
        <w:spacing w:after="0" w:line="259" w:lineRule="auto"/>
        <w:ind w:left="1"/>
      </w:pPr>
      <w:r>
        <w:rPr>
          <w:sz w:val="22"/>
        </w:rPr>
        <w:t xml:space="preserve"> </w:t>
      </w:r>
    </w:p>
    <w:p w14:paraId="1985C5CD" w14:textId="77777777" w:rsidR="00C77A32" w:rsidRDefault="00C77A32">
      <w:pPr>
        <w:rPr>
          <w:rFonts w:ascii="Calibri" w:eastAsia="Calibri" w:hAnsi="Calibri" w:cs="Calibri"/>
          <w:color w:val="2D74B5"/>
          <w:sz w:val="32"/>
          <w:lang w:eastAsia="en-GB"/>
        </w:rPr>
      </w:pPr>
      <w:bookmarkStart w:id="3" w:name="_Toc169876297"/>
      <w:r>
        <w:br w:type="page"/>
      </w:r>
    </w:p>
    <w:p w14:paraId="0BAEBD20" w14:textId="6785F7F1" w:rsidR="005D734D" w:rsidRDefault="005D734D">
      <w:pPr>
        <w:pStyle w:val="Heading1"/>
        <w:ind w:left="-4"/>
      </w:pPr>
      <w:r>
        <w:lastRenderedPageBreak/>
        <w:t>Logging in</w:t>
      </w:r>
      <w:bookmarkEnd w:id="3"/>
      <w:r>
        <w:t xml:space="preserve"> </w:t>
      </w:r>
    </w:p>
    <w:p w14:paraId="499A3750" w14:textId="77777777" w:rsidR="005D734D" w:rsidRDefault="005D734D">
      <w:pPr>
        <w:spacing w:after="58" w:line="259" w:lineRule="auto"/>
        <w:ind w:left="-28"/>
      </w:pPr>
      <w:r>
        <w:rPr>
          <w:noProof/>
          <w:sz w:val="22"/>
        </w:rPr>
        <mc:AlternateContent>
          <mc:Choice Requires="wpg">
            <w:drawing>
              <wp:inline distT="0" distB="0" distL="0" distR="0" wp14:anchorId="4CAF848D" wp14:editId="6E8C09FD">
                <wp:extent cx="5980176" cy="6096"/>
                <wp:effectExtent l="0" t="0" r="0" b="0"/>
                <wp:docPr id="3804" name="Group 38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4259" name="Shape 425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97E188" id="Group 3804"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">
                <v:shape id="Shape 425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p>
    <w:p w14:paraId="3C48D05E" w14:textId="77777777" w:rsidR="005D734D" w:rsidRDefault="005D734D">
      <w:pPr>
        <w:spacing w:after="141" w:line="259" w:lineRule="auto"/>
        <w:ind w:left="1"/>
      </w:pPr>
      <w:r>
        <w:t xml:space="preserve"> </w:t>
      </w:r>
    </w:p>
    <w:p w14:paraId="1F22E6C1" w14:textId="73F9CDB5" w:rsidR="00B92624" w:rsidRPr="00DE56DB" w:rsidRDefault="005D734D" w:rsidP="00DE56DB">
      <w:pPr>
        <w:pStyle w:val="BodyText"/>
        <w:spacing w:before="195" w:after="360" w:line="360" w:lineRule="auto"/>
        <w:ind w:left="142" w:right="193"/>
        <w:rPr>
          <w:lang w:val="en-GB"/>
        </w:rPr>
      </w:pPr>
      <w:r w:rsidRPr="00DE56DB">
        <w:rPr>
          <w:lang w:val="en-GB"/>
        </w:rPr>
        <w:t xml:space="preserve">We recommend using Blackboard in a modern browser such as </w:t>
      </w:r>
      <w:r w:rsidR="00B92624" w:rsidRPr="00DE56DB">
        <w:rPr>
          <w:lang w:val="en-GB"/>
        </w:rPr>
        <w:t xml:space="preserve">Google </w:t>
      </w:r>
      <w:r w:rsidRPr="00DE56DB">
        <w:rPr>
          <w:lang w:val="en-GB"/>
        </w:rPr>
        <w:t xml:space="preserve">Chrome, </w:t>
      </w:r>
      <w:r w:rsidR="00B92624" w:rsidRPr="00DE56DB">
        <w:rPr>
          <w:lang w:val="en-GB"/>
        </w:rPr>
        <w:t xml:space="preserve">Mozilla </w:t>
      </w:r>
      <w:r w:rsidR="00DE56DB" w:rsidRPr="00DE56DB">
        <w:rPr>
          <w:lang w:val="en-GB"/>
        </w:rPr>
        <w:t>Firefox,</w:t>
      </w:r>
      <w:r w:rsidRPr="00DE56DB">
        <w:rPr>
          <w:lang w:val="en-GB"/>
        </w:rPr>
        <w:t xml:space="preserve"> or </w:t>
      </w:r>
      <w:r w:rsidR="00B92624" w:rsidRPr="00DE56DB">
        <w:rPr>
          <w:lang w:val="en-GB"/>
        </w:rPr>
        <w:t>the latest version of Microsoft Edge.</w:t>
      </w:r>
    </w:p>
    <w:p w14:paraId="37AFDB6C" w14:textId="12972D1C" w:rsidR="005D734D" w:rsidRPr="00DE56DB" w:rsidRDefault="005D734D" w:rsidP="00DE56DB">
      <w:pPr>
        <w:pStyle w:val="BodyText"/>
        <w:spacing w:before="195" w:after="360" w:line="360" w:lineRule="auto"/>
        <w:ind w:left="142" w:right="193"/>
        <w:rPr>
          <w:lang w:val="en-GB"/>
        </w:rPr>
      </w:pPr>
      <w:r w:rsidRPr="00DE56DB">
        <w:rPr>
          <w:lang w:val="en-GB"/>
        </w:rPr>
        <w:t xml:space="preserve">You can also use the Blackboard </w:t>
      </w:r>
      <w:r w:rsidR="00530E2D" w:rsidRPr="00DE56DB">
        <w:rPr>
          <w:lang w:val="en-GB"/>
        </w:rPr>
        <w:t>App if</w:t>
      </w:r>
      <w:r w:rsidRPr="00DE56DB">
        <w:rPr>
          <w:lang w:val="en-GB"/>
        </w:rPr>
        <w:t xml:space="preserve"> you are on a supported mobile device. </w:t>
      </w:r>
    </w:p>
    <w:p w14:paraId="3E3D096B" w14:textId="0457D36E" w:rsidR="00530E2D" w:rsidRDefault="005D734D" w:rsidP="00DE56DB">
      <w:pPr>
        <w:pStyle w:val="BodyText"/>
        <w:spacing w:before="195" w:after="360" w:line="360" w:lineRule="auto"/>
        <w:ind w:left="142" w:right="193"/>
      </w:pPr>
      <w:r w:rsidRPr="00DE56DB">
        <w:rPr>
          <w:lang w:val="en-GB"/>
        </w:rPr>
        <w:t xml:space="preserve">If you are using a web </w:t>
      </w:r>
      <w:r w:rsidR="00770766" w:rsidRPr="00DE56DB">
        <w:rPr>
          <w:lang w:val="en-GB"/>
        </w:rPr>
        <w:t>browser,</w:t>
      </w:r>
      <w:r w:rsidRPr="00DE56DB">
        <w:rPr>
          <w:lang w:val="en-GB"/>
        </w:rPr>
        <w:t xml:space="preserve"> go to </w:t>
      </w:r>
      <w:hyperlink r:id="rId12">
        <w:r w:rsidRPr="00DE56DB">
          <w:rPr>
            <w:lang w:val="en-GB"/>
          </w:rPr>
          <w:t>edgehill.ac.uk</w:t>
        </w:r>
      </w:hyperlink>
      <w:hyperlink r:id="rId13">
        <w:r w:rsidRPr="00DE56DB">
          <w:rPr>
            <w:lang w:val="en-GB"/>
          </w:rPr>
          <w:t xml:space="preserve"> </w:t>
        </w:r>
      </w:hyperlink>
      <w:r w:rsidRPr="00DE56DB">
        <w:rPr>
          <w:lang w:val="en-GB"/>
        </w:rPr>
        <w:t xml:space="preserve">and select the </w:t>
      </w:r>
      <w:r w:rsidR="00530E2D" w:rsidRPr="00DE56DB">
        <w:rPr>
          <w:lang w:val="en-GB"/>
        </w:rPr>
        <w:t>‘</w:t>
      </w:r>
      <w:r w:rsidRPr="00DE56DB">
        <w:rPr>
          <w:lang w:val="en-GB"/>
        </w:rPr>
        <w:t>Current Students</w:t>
      </w:r>
      <w:r w:rsidR="00530E2D" w:rsidRPr="00DE56DB">
        <w:rPr>
          <w:lang w:val="en-GB"/>
        </w:rPr>
        <w:t>’</w:t>
      </w:r>
      <w:r w:rsidRPr="00DE56DB">
        <w:rPr>
          <w:lang w:val="en-GB"/>
        </w:rPr>
        <w:t xml:space="preserve"> link </w:t>
      </w:r>
      <w:r w:rsidR="00B92624" w:rsidRPr="00DE56DB">
        <w:rPr>
          <w:lang w:val="en-GB"/>
        </w:rPr>
        <w:t>in the top right-hand corner of the page:</w:t>
      </w:r>
      <w:r w:rsidRPr="00DE56DB">
        <w:rPr>
          <w:lang w:val="en-GB"/>
        </w:rPr>
        <w:t xml:space="preserve"> </w:t>
      </w:r>
      <w:r w:rsidR="00B92624">
        <w:rPr>
          <w:noProof/>
        </w:rPr>
        <w:drawing>
          <wp:inline distT="0" distB="0" distL="0" distR="0" wp14:anchorId="5348CAC1" wp14:editId="4B73B861">
            <wp:extent cx="2238687" cy="381053"/>
            <wp:effectExtent l="19050" t="19050" r="28575" b="19050"/>
            <wp:docPr id="1" name="Picture 1" descr="This screenshot shows the 'Current Students' link on the Edge Hill web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screenshot shows the 'Current Students' link on the Edge Hill webpages."/>
                    <pic:cNvPicPr/>
                  </pic:nvPicPr>
                  <pic:blipFill>
                    <a:blip r:embed="rId14">
                      <a:extLst>
                        <a:ext uri="{28A0092B-C50C-407E-A947-70E740481C1C}">
                          <a14:useLocalDpi xmlns:a14="http://schemas.microsoft.com/office/drawing/2010/main" val="0"/>
                        </a:ext>
                      </a:extLst>
                    </a:blip>
                    <a:stretch>
                      <a:fillRect/>
                    </a:stretch>
                  </pic:blipFill>
                  <pic:spPr>
                    <a:xfrm>
                      <a:off x="0" y="0"/>
                      <a:ext cx="2238687" cy="381053"/>
                    </a:xfrm>
                    <a:prstGeom prst="rect">
                      <a:avLst/>
                    </a:prstGeom>
                    <a:ln>
                      <a:solidFill>
                        <a:schemeClr val="tx1"/>
                      </a:solidFill>
                    </a:ln>
                  </pic:spPr>
                </pic:pic>
              </a:graphicData>
            </a:graphic>
          </wp:inline>
        </w:drawing>
      </w:r>
      <w:r>
        <w:t xml:space="preserve"> </w:t>
      </w:r>
    </w:p>
    <w:p w14:paraId="087DFACD" w14:textId="77777777" w:rsidR="003C621E" w:rsidRDefault="00530E2D" w:rsidP="003C621E">
      <w:pPr>
        <w:pStyle w:val="BodyText"/>
        <w:spacing w:before="195" w:after="360" w:line="360" w:lineRule="auto"/>
        <w:ind w:left="142" w:right="193"/>
        <w:rPr>
          <w:lang w:val="en-GB"/>
        </w:rPr>
      </w:pPr>
      <w:r w:rsidRPr="00DE56DB">
        <w:rPr>
          <w:lang w:val="en-GB"/>
        </w:rPr>
        <w:t>Select</w:t>
      </w:r>
      <w:r w:rsidR="005D734D" w:rsidRPr="00DE56DB">
        <w:rPr>
          <w:lang w:val="en-GB"/>
        </w:rPr>
        <w:t xml:space="preserve"> the </w:t>
      </w:r>
      <w:r w:rsidRPr="00DE56DB">
        <w:rPr>
          <w:lang w:val="en-GB"/>
        </w:rPr>
        <w:t>‘</w:t>
      </w:r>
      <w:r w:rsidR="005D734D" w:rsidRPr="00DE56DB">
        <w:rPr>
          <w:lang w:val="en-GB"/>
        </w:rPr>
        <w:t>Learning Edge</w:t>
      </w:r>
      <w:r w:rsidR="003C621E">
        <w:rPr>
          <w:lang w:val="en-GB"/>
        </w:rPr>
        <w:t xml:space="preserve"> (Blackboard)</w:t>
      </w:r>
      <w:r w:rsidRPr="00DE56DB">
        <w:rPr>
          <w:lang w:val="en-GB"/>
        </w:rPr>
        <w:t>’</w:t>
      </w:r>
      <w:r w:rsidR="005D734D" w:rsidRPr="00DE56DB">
        <w:rPr>
          <w:lang w:val="en-GB"/>
        </w:rPr>
        <w:t xml:space="preserve"> link. </w:t>
      </w:r>
    </w:p>
    <w:p w14:paraId="30A46E83" w14:textId="1D0CA0B5" w:rsidR="005D734D" w:rsidRDefault="003C621E" w:rsidP="003C621E">
      <w:pPr>
        <w:pStyle w:val="BodyText"/>
        <w:spacing w:before="195" w:after="360" w:line="360" w:lineRule="auto"/>
        <w:ind w:left="142" w:right="193"/>
      </w:pPr>
      <w:r w:rsidRPr="003C621E">
        <w:rPr>
          <w:noProof/>
        </w:rPr>
        <w:drawing>
          <wp:inline distT="0" distB="0" distL="0" distR="0" wp14:anchorId="61DFBCA8" wp14:editId="29AF67A9">
            <wp:extent cx="1143160" cy="1686160"/>
            <wp:effectExtent l="19050" t="19050" r="19050" b="9525"/>
            <wp:docPr id="257713603" name="Picture 1" descr="The 'Learning Edge (Blackboard'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13603" name="Picture 1" descr="The 'Learning Edge (Blackboard' link."/>
                    <pic:cNvPicPr/>
                  </pic:nvPicPr>
                  <pic:blipFill>
                    <a:blip r:embed="rId15"/>
                    <a:stretch>
                      <a:fillRect/>
                    </a:stretch>
                  </pic:blipFill>
                  <pic:spPr>
                    <a:xfrm>
                      <a:off x="0" y="0"/>
                      <a:ext cx="1143160" cy="1686160"/>
                    </a:xfrm>
                    <a:prstGeom prst="rect">
                      <a:avLst/>
                    </a:prstGeom>
                    <a:ln>
                      <a:solidFill>
                        <a:schemeClr val="tx1"/>
                      </a:solidFill>
                    </a:ln>
                  </pic:spPr>
                </pic:pic>
              </a:graphicData>
            </a:graphic>
          </wp:inline>
        </w:drawing>
      </w:r>
    </w:p>
    <w:p w14:paraId="7BC8DA7B" w14:textId="701CEEA0" w:rsidR="00530E2D" w:rsidRPr="00DE56DB" w:rsidRDefault="005D734D" w:rsidP="00DE56DB">
      <w:pPr>
        <w:pStyle w:val="BodyText"/>
        <w:spacing w:before="195" w:after="360" w:line="360" w:lineRule="auto"/>
        <w:ind w:left="142" w:right="193"/>
        <w:rPr>
          <w:lang w:val="en-GB"/>
        </w:rPr>
      </w:pPr>
      <w:r w:rsidRPr="00DE56DB">
        <w:rPr>
          <w:lang w:val="en-GB"/>
        </w:rPr>
        <w:t xml:space="preserve">Select the </w:t>
      </w:r>
      <w:r w:rsidR="00530E2D" w:rsidRPr="00DE56DB">
        <w:rPr>
          <w:lang w:val="en-GB"/>
        </w:rPr>
        <w:t>‘</w:t>
      </w:r>
      <w:r w:rsidRPr="00DE56DB">
        <w:rPr>
          <w:lang w:val="en-GB"/>
        </w:rPr>
        <w:t>Log into Learning Edge</w:t>
      </w:r>
      <w:r w:rsidR="00530E2D" w:rsidRPr="00DE56DB">
        <w:rPr>
          <w:lang w:val="en-GB"/>
        </w:rPr>
        <w:t>’</w:t>
      </w:r>
      <w:r w:rsidRPr="00DE56DB">
        <w:rPr>
          <w:lang w:val="en-GB"/>
        </w:rPr>
        <w:t xml:space="preserve"> link. </w:t>
      </w:r>
    </w:p>
    <w:p w14:paraId="400EFB74" w14:textId="19D17027" w:rsidR="003C621E" w:rsidRDefault="003C621E" w:rsidP="003C621E">
      <w:pPr>
        <w:spacing w:after="228" w:line="259" w:lineRule="auto"/>
        <w:ind w:left="142"/>
      </w:pPr>
      <w:r w:rsidRPr="003C621E">
        <w:rPr>
          <w:noProof/>
        </w:rPr>
        <w:drawing>
          <wp:inline distT="0" distB="0" distL="0" distR="0" wp14:anchorId="012FD776" wp14:editId="647C8944">
            <wp:extent cx="2629267" cy="590632"/>
            <wp:effectExtent l="19050" t="19050" r="19050" b="19050"/>
            <wp:docPr id="1224956905" name="Picture 1" descr="'Log in to Learning Ed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56905" name="Picture 1" descr="'Log in to Learning Edge' button."/>
                    <pic:cNvPicPr/>
                  </pic:nvPicPr>
                  <pic:blipFill>
                    <a:blip r:embed="rId16"/>
                    <a:stretch>
                      <a:fillRect/>
                    </a:stretch>
                  </pic:blipFill>
                  <pic:spPr>
                    <a:xfrm>
                      <a:off x="0" y="0"/>
                      <a:ext cx="2629267" cy="590632"/>
                    </a:xfrm>
                    <a:prstGeom prst="rect">
                      <a:avLst/>
                    </a:prstGeom>
                    <a:ln>
                      <a:solidFill>
                        <a:schemeClr val="tx1"/>
                      </a:solidFill>
                    </a:ln>
                  </pic:spPr>
                </pic:pic>
              </a:graphicData>
            </a:graphic>
          </wp:inline>
        </w:drawing>
      </w:r>
    </w:p>
    <w:p w14:paraId="233FA723" w14:textId="27353A6C" w:rsidR="005D734D" w:rsidRPr="00DE56DB" w:rsidRDefault="003C621E" w:rsidP="003C621E">
      <w:pPr>
        <w:pStyle w:val="BodyText"/>
        <w:spacing w:before="195" w:after="360" w:line="360" w:lineRule="auto"/>
        <w:ind w:left="142" w:right="193"/>
        <w:rPr>
          <w:lang w:val="en-GB"/>
        </w:rPr>
      </w:pPr>
      <w:r>
        <w:rPr>
          <w:lang w:val="en-GB"/>
        </w:rPr>
        <w:t>You may be asked to enter your</w:t>
      </w:r>
      <w:r w:rsidR="005D734D" w:rsidRPr="00DE56DB">
        <w:rPr>
          <w:lang w:val="en-GB"/>
        </w:rPr>
        <w:t xml:space="preserve"> Edge Hill University username and password</w:t>
      </w:r>
      <w:r>
        <w:rPr>
          <w:lang w:val="en-GB"/>
        </w:rPr>
        <w:t>.</w:t>
      </w:r>
    </w:p>
    <w:p w14:paraId="5BFB9C71" w14:textId="77777777" w:rsidR="005D734D" w:rsidRDefault="005D734D" w:rsidP="003C621E">
      <w:pPr>
        <w:pStyle w:val="Heading1"/>
        <w:ind w:left="142"/>
      </w:pPr>
      <w:bookmarkStart w:id="4" w:name="_Toc169876298"/>
      <w:r>
        <w:lastRenderedPageBreak/>
        <w:t>Your Blackboard Homepage</w:t>
      </w:r>
      <w:bookmarkEnd w:id="4"/>
      <w:r>
        <w:t xml:space="preserve"> </w:t>
      </w:r>
    </w:p>
    <w:p w14:paraId="5EAD73C4" w14:textId="77777777" w:rsidR="005D734D" w:rsidRDefault="005D734D" w:rsidP="003C621E">
      <w:pPr>
        <w:spacing w:after="58" w:line="259" w:lineRule="auto"/>
        <w:ind w:left="142"/>
      </w:pPr>
      <w:r>
        <w:rPr>
          <w:noProof/>
          <w:sz w:val="22"/>
        </w:rPr>
        <mc:AlternateContent>
          <mc:Choice Requires="wpg">
            <w:drawing>
              <wp:inline distT="0" distB="0" distL="0" distR="0" wp14:anchorId="22A78B92" wp14:editId="31753097">
                <wp:extent cx="5980176" cy="6096"/>
                <wp:effectExtent l="0" t="0" r="0" b="0"/>
                <wp:docPr id="3492" name="Group 34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4261" name="Shape 426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22990C" id="Group 3492"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">
                <v:shape id="Shape 4261"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p>
    <w:p w14:paraId="6F4D7387" w14:textId="51422627" w:rsidR="005D734D" w:rsidRPr="00DE56DB" w:rsidRDefault="003C621E" w:rsidP="003C621E">
      <w:pPr>
        <w:pStyle w:val="BodyText"/>
        <w:spacing w:before="195" w:after="360" w:line="360" w:lineRule="auto"/>
        <w:ind w:left="142" w:right="193"/>
        <w:rPr>
          <w:lang w:val="en-GB"/>
        </w:rPr>
      </w:pPr>
      <w:r>
        <w:rPr>
          <w:lang w:val="en-GB"/>
        </w:rPr>
        <w:t>You will see the ‘Courses’ page that shows</w:t>
      </w:r>
      <w:r w:rsidR="005D734D" w:rsidRPr="00DE56DB">
        <w:rPr>
          <w:lang w:val="en-GB"/>
        </w:rPr>
        <w:t xml:space="preserve"> your course and module areas. All the course areas you have access to will be listed in the Courses list. If your tutor/lecturer says to look for something on Blackboard, this is </w:t>
      </w:r>
      <w:r w:rsidR="00B92624" w:rsidRPr="00DE56DB">
        <w:rPr>
          <w:lang w:val="en-GB"/>
        </w:rPr>
        <w:t xml:space="preserve">usually </w:t>
      </w:r>
      <w:r w:rsidR="005D734D" w:rsidRPr="00DE56DB">
        <w:rPr>
          <w:lang w:val="en-GB"/>
        </w:rPr>
        <w:t xml:space="preserve">where you should look.  </w:t>
      </w:r>
    </w:p>
    <w:p w14:paraId="410BDA61" w14:textId="099FC525" w:rsidR="005D734D" w:rsidRDefault="005D734D" w:rsidP="004A406B">
      <w:pPr>
        <w:pStyle w:val="BodyText"/>
        <w:spacing w:before="195" w:after="360" w:line="360" w:lineRule="auto"/>
        <w:ind w:left="142" w:right="193"/>
        <w:rPr>
          <w:lang w:val="en-GB"/>
        </w:rPr>
      </w:pPr>
      <w:r w:rsidRPr="00DE56DB">
        <w:rPr>
          <w:lang w:val="en-GB"/>
        </w:rPr>
        <w:t xml:space="preserve">There are filters on the course page, so if you cannot see a module you expect to, check that you are on </w:t>
      </w:r>
      <w:r w:rsidR="00BA61BE">
        <w:rPr>
          <w:lang w:val="en-GB"/>
        </w:rPr>
        <w:t>the ‘</w:t>
      </w:r>
      <w:r w:rsidRPr="00DE56DB">
        <w:rPr>
          <w:lang w:val="en-GB"/>
        </w:rPr>
        <w:t>Current Courses</w:t>
      </w:r>
      <w:r w:rsidR="00BA61BE">
        <w:rPr>
          <w:lang w:val="en-GB"/>
        </w:rPr>
        <w:t>’ term</w:t>
      </w:r>
      <w:r w:rsidRPr="00DE56DB">
        <w:rPr>
          <w:lang w:val="en-GB"/>
        </w:rPr>
        <w:t xml:space="preserve"> or </w:t>
      </w:r>
      <w:r w:rsidR="00BA61BE">
        <w:rPr>
          <w:lang w:val="en-GB"/>
        </w:rPr>
        <w:t xml:space="preserve">that you </w:t>
      </w:r>
      <w:r w:rsidRPr="00DE56DB">
        <w:rPr>
          <w:lang w:val="en-GB"/>
        </w:rPr>
        <w:t xml:space="preserve">have not selected another filter.  </w:t>
      </w:r>
    </w:p>
    <w:p w14:paraId="5C6C3E2D" w14:textId="457B1334" w:rsidR="004A406B" w:rsidRPr="00DE56DB" w:rsidRDefault="004A406B" w:rsidP="004A406B">
      <w:pPr>
        <w:pStyle w:val="BodyText"/>
        <w:spacing w:before="195" w:after="360" w:line="360" w:lineRule="auto"/>
        <w:ind w:left="142" w:right="193"/>
        <w:rPr>
          <w:lang w:val="en-GB"/>
        </w:rPr>
      </w:pPr>
      <w:r w:rsidRPr="004A406B">
        <w:rPr>
          <w:noProof/>
          <w:lang w:val="en-GB"/>
        </w:rPr>
        <w:drawing>
          <wp:inline distT="0" distB="0" distL="0" distR="0" wp14:anchorId="1D9C7F72" wp14:editId="52A85BD9">
            <wp:extent cx="5731510" cy="489585"/>
            <wp:effectExtent l="19050" t="19050" r="21590" b="24765"/>
            <wp:docPr id="165474150" name="Picture 1" descr="Location of Terms and Filters drop down menus. The Terms menu reads 'Current Courses' and the 'Filters' menu reads 'All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4150" name="Picture 1" descr="Location of Terms and Filters drop down menus. The Terms menu reads 'Current Courses' and the 'Filters' menu reads 'All courses'."/>
                    <pic:cNvPicPr/>
                  </pic:nvPicPr>
                  <pic:blipFill>
                    <a:blip r:embed="rId17"/>
                    <a:stretch>
                      <a:fillRect/>
                    </a:stretch>
                  </pic:blipFill>
                  <pic:spPr>
                    <a:xfrm>
                      <a:off x="0" y="0"/>
                      <a:ext cx="5731510" cy="489585"/>
                    </a:xfrm>
                    <a:prstGeom prst="rect">
                      <a:avLst/>
                    </a:prstGeom>
                    <a:ln>
                      <a:solidFill>
                        <a:schemeClr val="tx1"/>
                      </a:solidFill>
                    </a:ln>
                  </pic:spPr>
                </pic:pic>
              </a:graphicData>
            </a:graphic>
          </wp:inline>
        </w:drawing>
      </w:r>
    </w:p>
    <w:p w14:paraId="7EC5905A" w14:textId="13004F5A" w:rsidR="005D734D" w:rsidRDefault="00BA61BE" w:rsidP="004A406B">
      <w:pPr>
        <w:pStyle w:val="BodyText"/>
        <w:spacing w:before="195" w:after="360" w:line="360" w:lineRule="auto"/>
        <w:ind w:left="142" w:right="193"/>
        <w:rPr>
          <w:lang w:val="en-GB"/>
        </w:rPr>
      </w:pPr>
      <w:r>
        <w:rPr>
          <w:lang w:val="en-GB"/>
        </w:rPr>
        <w:t>Select a course’s star icon to favourite it. It will then appear in your ‘Favourites’ section at the top of the page.</w:t>
      </w:r>
    </w:p>
    <w:p w14:paraId="5CEE9E94" w14:textId="1B903DE9" w:rsidR="004A406B" w:rsidRPr="00DE56DB" w:rsidRDefault="004A406B" w:rsidP="004A406B">
      <w:pPr>
        <w:pStyle w:val="BodyText"/>
        <w:spacing w:before="195" w:after="360" w:line="360" w:lineRule="auto"/>
        <w:ind w:left="142" w:right="193"/>
        <w:rPr>
          <w:lang w:val="en-GB"/>
        </w:rPr>
      </w:pPr>
      <w:r>
        <w:rPr>
          <w:noProof/>
          <w:lang w:val="en-GB"/>
        </w:rPr>
        <w:drawing>
          <wp:inline distT="0" distB="0" distL="0" distR="0" wp14:anchorId="6D90947F" wp14:editId="5CC9402D">
            <wp:extent cx="323850" cy="304800"/>
            <wp:effectExtent l="19050" t="19050" r="19050" b="19050"/>
            <wp:docPr id="1639345272" name="Picture 1" descr="A course's 'Add to your favourites' sta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45272" name="Picture 1" descr="A course's 'Add to your favourites' star icon.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solidFill>
                        <a:schemeClr val="tx1"/>
                      </a:solidFill>
                    </a:ln>
                  </pic:spPr>
                </pic:pic>
              </a:graphicData>
            </a:graphic>
          </wp:inline>
        </w:drawing>
      </w:r>
    </w:p>
    <w:p w14:paraId="7C3FDA15" w14:textId="68792A82" w:rsidR="005D734D" w:rsidRPr="00DE56DB" w:rsidRDefault="00BA61BE" w:rsidP="004A406B">
      <w:pPr>
        <w:pStyle w:val="BodyText"/>
        <w:spacing w:before="195" w:after="360" w:line="360" w:lineRule="auto"/>
        <w:ind w:left="142" w:right="193"/>
        <w:rPr>
          <w:lang w:val="en-GB"/>
        </w:rPr>
      </w:pPr>
      <w:r>
        <w:rPr>
          <w:lang w:val="en-GB"/>
        </w:rPr>
        <w:t>If it says ‘P</w:t>
      </w:r>
      <w:r w:rsidR="005D734D" w:rsidRPr="00DE56DB">
        <w:rPr>
          <w:lang w:val="en-GB"/>
        </w:rPr>
        <w:t>rivate</w:t>
      </w:r>
      <w:r>
        <w:rPr>
          <w:lang w:val="en-GB"/>
        </w:rPr>
        <w:t>’ next to a course instead of ‘Open’, this</w:t>
      </w:r>
      <w:r w:rsidR="005D734D" w:rsidRPr="00DE56DB">
        <w:rPr>
          <w:lang w:val="en-GB"/>
        </w:rPr>
        <w:t xml:space="preserve"> means the course isn’t available yet. Your tutor will release it when required. </w:t>
      </w:r>
    </w:p>
    <w:p w14:paraId="389E4E8A" w14:textId="5C41BA3E" w:rsidR="005D734D" w:rsidRDefault="005D734D" w:rsidP="004A406B">
      <w:pPr>
        <w:spacing w:after="0" w:line="259" w:lineRule="auto"/>
        <w:ind w:left="142"/>
      </w:pPr>
      <w:r>
        <w:lastRenderedPageBreak/>
        <w:t xml:space="preserve"> </w:t>
      </w:r>
      <w:r w:rsidR="004A406B" w:rsidRPr="004A406B">
        <w:rPr>
          <w:noProof/>
        </w:rPr>
        <w:drawing>
          <wp:inline distT="0" distB="0" distL="0" distR="0" wp14:anchorId="6092B17E" wp14:editId="1BB28774">
            <wp:extent cx="3019846" cy="2800741"/>
            <wp:effectExtent l="19050" t="19050" r="9525" b="19050"/>
            <wp:docPr id="1407904540" name="Picture 1" descr="An example of a Blackboard area marked 'Priv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04540" name="Picture 1" descr="An example of a Blackboard area marked 'Private'."/>
                    <pic:cNvPicPr/>
                  </pic:nvPicPr>
                  <pic:blipFill>
                    <a:blip r:embed="rId19"/>
                    <a:stretch>
                      <a:fillRect/>
                    </a:stretch>
                  </pic:blipFill>
                  <pic:spPr>
                    <a:xfrm>
                      <a:off x="0" y="0"/>
                      <a:ext cx="3019846" cy="2800741"/>
                    </a:xfrm>
                    <a:prstGeom prst="rect">
                      <a:avLst/>
                    </a:prstGeom>
                    <a:ln>
                      <a:solidFill>
                        <a:schemeClr val="tx1"/>
                      </a:solidFill>
                    </a:ln>
                  </pic:spPr>
                </pic:pic>
              </a:graphicData>
            </a:graphic>
          </wp:inline>
        </w:drawing>
      </w:r>
    </w:p>
    <w:p w14:paraId="2C37E82A" w14:textId="0BAE5081" w:rsidR="005D734D" w:rsidRDefault="005D734D">
      <w:pPr>
        <w:spacing w:after="153" w:line="259" w:lineRule="auto"/>
        <w:ind w:left="23"/>
      </w:pPr>
    </w:p>
    <w:p w14:paraId="77D2598A" w14:textId="77777777" w:rsidR="005D734D" w:rsidRPr="00DE56DB" w:rsidRDefault="005D734D" w:rsidP="00DE56DB">
      <w:pPr>
        <w:pStyle w:val="BodyText"/>
        <w:spacing w:before="195" w:after="360" w:line="360" w:lineRule="auto"/>
        <w:ind w:left="142" w:right="193"/>
        <w:rPr>
          <w:lang w:val="en-GB"/>
        </w:rPr>
      </w:pPr>
      <w:r w:rsidRPr="00DE56DB">
        <w:rPr>
          <w:lang w:val="en-GB"/>
        </w:rPr>
        <w:t xml:space="preserve">If you do not see the module that you are looking for, please contact your tutor or your departmental administrator. They will be able to check that you are registered for the module or make it visible to students if suitable.  </w:t>
      </w:r>
    </w:p>
    <w:p w14:paraId="0CB70F6F" w14:textId="77777777" w:rsidR="007C04F2" w:rsidRDefault="005D734D">
      <w:pPr>
        <w:spacing w:after="207" w:line="259" w:lineRule="auto"/>
        <w:ind w:left="1"/>
        <w:sectPr w:rsidR="007C04F2" w:rsidSect="000F6E73">
          <w:pgSz w:w="11906" w:h="16838"/>
          <w:pgMar w:top="1440" w:right="1440" w:bottom="1440" w:left="1440" w:header="708" w:footer="708" w:gutter="0"/>
          <w:cols w:space="708"/>
          <w:docGrid w:linePitch="360"/>
        </w:sectPr>
      </w:pPr>
      <w:r>
        <w:t xml:space="preserve"> </w:t>
      </w:r>
    </w:p>
    <w:p w14:paraId="4D550009" w14:textId="5500236A" w:rsidR="005D734D" w:rsidRDefault="005D734D" w:rsidP="00836141">
      <w:pPr>
        <w:pStyle w:val="Heading1"/>
        <w:ind w:left="142"/>
      </w:pPr>
      <w:r>
        <w:rPr>
          <w:sz w:val="22"/>
        </w:rPr>
        <w:lastRenderedPageBreak/>
        <w:t xml:space="preserve"> </w:t>
      </w:r>
      <w:bookmarkStart w:id="5" w:name="_Toc169876299"/>
      <w:r>
        <w:t>Other Menu</w:t>
      </w:r>
      <w:r w:rsidR="007C04F2">
        <w:t xml:space="preserve"> Options</w:t>
      </w:r>
      <w:bookmarkEnd w:id="5"/>
    </w:p>
    <w:p w14:paraId="50EF45B1" w14:textId="77777777" w:rsidR="005D734D" w:rsidRDefault="005D734D" w:rsidP="00836141">
      <w:pPr>
        <w:spacing w:after="58" w:line="259" w:lineRule="auto"/>
        <w:ind w:left="142"/>
      </w:pPr>
      <w:r>
        <w:rPr>
          <w:noProof/>
          <w:sz w:val="22"/>
        </w:rPr>
        <mc:AlternateContent>
          <mc:Choice Requires="wpg">
            <w:drawing>
              <wp:inline distT="0" distB="0" distL="0" distR="0" wp14:anchorId="71F45B2B" wp14:editId="0485A32A">
                <wp:extent cx="5980176" cy="6096"/>
                <wp:effectExtent l="0" t="0" r="0" b="0"/>
                <wp:docPr id="3205" name="Group 3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4263" name="Shape 426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D202CD" id="Group 3205"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">
                <v:shape id="Shape 4263"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p>
    <w:p w14:paraId="06516AC6" w14:textId="77777777" w:rsidR="005D734D" w:rsidRDefault="005D734D" w:rsidP="00836141">
      <w:pPr>
        <w:spacing w:after="143" w:line="259" w:lineRule="auto"/>
        <w:ind w:left="142"/>
      </w:pPr>
      <w:r>
        <w:t xml:space="preserve"> </w:t>
      </w:r>
    </w:p>
    <w:p w14:paraId="6CC8CD6E" w14:textId="7C08C4BA" w:rsidR="005D734D" w:rsidRPr="00DE56DB" w:rsidRDefault="007C04F2" w:rsidP="00836141">
      <w:pPr>
        <w:pStyle w:val="BodyText"/>
        <w:spacing w:before="195" w:after="360" w:line="360" w:lineRule="auto"/>
        <w:ind w:left="142" w:right="193"/>
        <w:rPr>
          <w:lang w:val="en-GB"/>
        </w:rPr>
      </w:pPr>
      <w:r w:rsidRPr="00DE56DB">
        <w:rPr>
          <w:lang w:val="en-GB"/>
        </w:rPr>
        <w:t xml:space="preserve">After signing in to Learning Edge, you will also see a list of other menu options, in addition to your Courses list. </w:t>
      </w:r>
    </w:p>
    <w:p w14:paraId="6E7DF011" w14:textId="5F8775B6" w:rsidR="005D734D" w:rsidRDefault="005D734D" w:rsidP="00836141">
      <w:pPr>
        <w:pStyle w:val="Heading2"/>
        <w:ind w:left="142"/>
      </w:pPr>
      <w:bookmarkStart w:id="6" w:name="_Toc169876300"/>
      <w:r>
        <w:t>Institution Page</w:t>
      </w:r>
      <w:bookmarkEnd w:id="6"/>
      <w:r>
        <w:t xml:space="preserve"> </w:t>
      </w:r>
    </w:p>
    <w:p w14:paraId="6ABBAF1E" w14:textId="6136112D" w:rsidR="007C04F2" w:rsidRPr="00DE56DB" w:rsidRDefault="007C04F2" w:rsidP="00836141">
      <w:pPr>
        <w:pStyle w:val="BodyText"/>
        <w:spacing w:before="195" w:after="360" w:line="360" w:lineRule="auto"/>
        <w:ind w:left="142" w:right="193"/>
        <w:rPr>
          <w:lang w:val="en-GB"/>
        </w:rPr>
      </w:pPr>
      <w:r w:rsidRPr="00DE56DB">
        <w:rPr>
          <w:lang w:val="en-GB"/>
        </w:rPr>
        <w:t>The first option in the list is the Institution Page:</w:t>
      </w:r>
    </w:p>
    <w:p w14:paraId="723DDBD0" w14:textId="48C9BA8B" w:rsidR="007C04F2" w:rsidRPr="00DE56DB" w:rsidRDefault="007C04F2" w:rsidP="00DE56DB">
      <w:pPr>
        <w:pStyle w:val="BodyText"/>
        <w:spacing w:before="195" w:after="360" w:line="360" w:lineRule="auto"/>
        <w:ind w:left="142" w:right="193"/>
        <w:rPr>
          <w:lang w:val="en-GB"/>
        </w:rPr>
      </w:pPr>
      <w:r w:rsidRPr="00DE56DB">
        <w:rPr>
          <w:noProof/>
          <w:lang w:val="en-GB"/>
        </w:rPr>
        <w:drawing>
          <wp:inline distT="0" distB="0" distL="0" distR="0" wp14:anchorId="7E0632C5" wp14:editId="20F0FDA4">
            <wp:extent cx="2361537" cy="710682"/>
            <wp:effectExtent l="19050" t="19050" r="20320" b="13335"/>
            <wp:docPr id="5" name="Picture 5" descr="This is a screenshot of the Institution P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 screenshot of the Institution Page icon."/>
                    <pic:cNvPicPr/>
                  </pic:nvPicPr>
                  <pic:blipFill>
                    <a:blip r:embed="rId20">
                      <a:extLst>
                        <a:ext uri="{28A0092B-C50C-407E-A947-70E740481C1C}">
                          <a14:useLocalDpi xmlns:a14="http://schemas.microsoft.com/office/drawing/2010/main" val="0"/>
                        </a:ext>
                      </a:extLst>
                    </a:blip>
                    <a:stretch>
                      <a:fillRect/>
                    </a:stretch>
                  </pic:blipFill>
                  <pic:spPr>
                    <a:xfrm>
                      <a:off x="0" y="0"/>
                      <a:ext cx="2374651" cy="714629"/>
                    </a:xfrm>
                    <a:prstGeom prst="rect">
                      <a:avLst/>
                    </a:prstGeom>
                    <a:ln>
                      <a:solidFill>
                        <a:schemeClr val="tx1"/>
                      </a:solidFill>
                    </a:ln>
                  </pic:spPr>
                </pic:pic>
              </a:graphicData>
            </a:graphic>
          </wp:inline>
        </w:drawing>
      </w:r>
    </w:p>
    <w:p w14:paraId="065ECC3C" w14:textId="77282171" w:rsidR="005D734D" w:rsidRPr="00DE56DB" w:rsidRDefault="005D734D" w:rsidP="00DE56DB">
      <w:pPr>
        <w:pStyle w:val="BodyText"/>
        <w:spacing w:before="195" w:after="360" w:line="360" w:lineRule="auto"/>
        <w:ind w:left="142" w:right="193"/>
        <w:rPr>
          <w:lang w:val="en-GB"/>
        </w:rPr>
      </w:pPr>
      <w:r w:rsidRPr="00DE56DB">
        <w:rPr>
          <w:lang w:val="en-GB"/>
        </w:rPr>
        <w:t xml:space="preserve">This is where you will find important links and support such as </w:t>
      </w:r>
      <w:r w:rsidR="00836141" w:rsidRPr="00DE56DB">
        <w:rPr>
          <w:lang w:val="en-GB"/>
        </w:rPr>
        <w:t>UniSkills and</w:t>
      </w:r>
      <w:r w:rsidRPr="00DE56DB">
        <w:rPr>
          <w:lang w:val="en-GB"/>
        </w:rPr>
        <w:t xml:space="preserve"> </w:t>
      </w:r>
      <w:r w:rsidR="00836141">
        <w:rPr>
          <w:lang w:val="en-GB"/>
        </w:rPr>
        <w:t>Discover More</w:t>
      </w:r>
      <w:r w:rsidRPr="00DE56DB">
        <w:rPr>
          <w:lang w:val="en-GB"/>
        </w:rPr>
        <w:t xml:space="preserve">. You will also see a link to Ask Us where you will find lots of FAQs from Library and Learning Services, Student Services and Careers.  </w:t>
      </w:r>
    </w:p>
    <w:p w14:paraId="3D6ABDA1" w14:textId="6E435099" w:rsidR="007C04F2" w:rsidRPr="00DE56DB" w:rsidRDefault="00836141" w:rsidP="00DE56DB">
      <w:pPr>
        <w:pStyle w:val="BodyText"/>
        <w:spacing w:before="195" w:after="360" w:line="360" w:lineRule="auto"/>
        <w:ind w:left="142" w:right="193"/>
        <w:rPr>
          <w:lang w:val="en-GB"/>
        </w:rPr>
      </w:pPr>
      <w:r>
        <w:rPr>
          <w:lang w:val="en-GB"/>
        </w:rPr>
        <w:t>Ask Us</w:t>
      </w:r>
      <w:r w:rsidR="005D734D" w:rsidRPr="00DE56DB">
        <w:rPr>
          <w:lang w:val="en-GB"/>
        </w:rPr>
        <w:t xml:space="preserve"> is the best place to go if you need help or want to contact Learning Services with a query about Blackboard, or a</w:t>
      </w:r>
      <w:r>
        <w:rPr>
          <w:lang w:val="en-GB"/>
        </w:rPr>
        <w:t>nother</w:t>
      </w:r>
      <w:r w:rsidR="005D734D" w:rsidRPr="00DE56DB">
        <w:rPr>
          <w:lang w:val="en-GB"/>
        </w:rPr>
        <w:t xml:space="preserve"> general query</w:t>
      </w:r>
      <w:r>
        <w:rPr>
          <w:lang w:val="en-GB"/>
        </w:rPr>
        <w:t>.</w:t>
      </w:r>
    </w:p>
    <w:p w14:paraId="319890DD" w14:textId="67473942" w:rsidR="005D734D" w:rsidRDefault="007C04F2" w:rsidP="00836141">
      <w:pPr>
        <w:pStyle w:val="Heading2"/>
        <w:ind w:left="142"/>
      </w:pPr>
      <w:bookmarkStart w:id="7" w:name="_Toc169876301"/>
      <w:r>
        <w:t>Y</w:t>
      </w:r>
      <w:r w:rsidR="005D734D">
        <w:t>our Profile</w:t>
      </w:r>
      <w:bookmarkEnd w:id="7"/>
      <w:r w:rsidR="005D734D">
        <w:t xml:space="preserve"> </w:t>
      </w:r>
    </w:p>
    <w:p w14:paraId="543835A5" w14:textId="4FD66EAB" w:rsidR="007C04F2" w:rsidRPr="00DE56DB" w:rsidRDefault="007C04F2" w:rsidP="00836141">
      <w:pPr>
        <w:pStyle w:val="BodyText"/>
        <w:spacing w:before="195" w:after="360" w:line="360" w:lineRule="auto"/>
        <w:ind w:left="142" w:right="193"/>
        <w:rPr>
          <w:lang w:val="en-GB"/>
        </w:rPr>
      </w:pPr>
      <w:r w:rsidRPr="00DE56DB">
        <w:rPr>
          <w:lang w:val="en-GB"/>
        </w:rPr>
        <w:t xml:space="preserve">The second option is your Profile page. This appears as your own name in capital letters: </w:t>
      </w:r>
    </w:p>
    <w:p w14:paraId="4C7222A1" w14:textId="76E4CE24" w:rsidR="007C04F2" w:rsidRPr="00DE56DB" w:rsidRDefault="007C04F2" w:rsidP="00DE56DB">
      <w:pPr>
        <w:pStyle w:val="BodyText"/>
        <w:spacing w:before="195" w:after="360" w:line="360" w:lineRule="auto"/>
        <w:ind w:left="142" w:right="193"/>
        <w:rPr>
          <w:lang w:val="en-GB"/>
        </w:rPr>
      </w:pPr>
      <w:r w:rsidRPr="00DE56DB">
        <w:rPr>
          <w:noProof/>
          <w:lang w:val="en-GB"/>
        </w:rPr>
        <w:drawing>
          <wp:inline distT="0" distB="0" distL="0" distR="0" wp14:anchorId="42C52B3F" wp14:editId="17F671BB">
            <wp:extent cx="2358390" cy="699584"/>
            <wp:effectExtent l="19050" t="19050" r="22860" b="24765"/>
            <wp:docPr id="6" name="Picture 6" descr="This is a screenshot of the personal preference page. It says &quot;Your Name&quot; but your own name will appear here ins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a screenshot of the personal preference page. It says &quot;Your Name&quot; but your own name will appear here instead."/>
                    <pic:cNvPicPr/>
                  </pic:nvPicPr>
                  <pic:blipFill>
                    <a:blip r:embed="rId21">
                      <a:extLst>
                        <a:ext uri="{28A0092B-C50C-407E-A947-70E740481C1C}">
                          <a14:useLocalDpi xmlns:a14="http://schemas.microsoft.com/office/drawing/2010/main" val="0"/>
                        </a:ext>
                      </a:extLst>
                    </a:blip>
                    <a:stretch>
                      <a:fillRect/>
                    </a:stretch>
                  </pic:blipFill>
                  <pic:spPr>
                    <a:xfrm>
                      <a:off x="0" y="0"/>
                      <a:ext cx="2389967" cy="708951"/>
                    </a:xfrm>
                    <a:prstGeom prst="rect">
                      <a:avLst/>
                    </a:prstGeom>
                    <a:ln>
                      <a:solidFill>
                        <a:schemeClr val="tx1"/>
                      </a:solidFill>
                    </a:ln>
                  </pic:spPr>
                </pic:pic>
              </a:graphicData>
            </a:graphic>
          </wp:inline>
        </w:drawing>
      </w:r>
    </w:p>
    <w:p w14:paraId="44FA3910" w14:textId="3C4276AF" w:rsidR="005D734D" w:rsidRPr="00DE56DB" w:rsidRDefault="005D734D" w:rsidP="00DE56DB">
      <w:pPr>
        <w:pStyle w:val="BodyText"/>
        <w:spacing w:before="195" w:after="360" w:line="360" w:lineRule="auto"/>
        <w:ind w:left="142" w:right="193"/>
        <w:rPr>
          <w:lang w:val="en-GB"/>
        </w:rPr>
      </w:pPr>
      <w:r w:rsidRPr="00DE56DB">
        <w:rPr>
          <w:lang w:val="en-GB"/>
        </w:rPr>
        <w:t xml:space="preserve">On your Profile page, add a profile image by </w:t>
      </w:r>
      <w:r w:rsidR="00836141">
        <w:rPr>
          <w:lang w:val="en-GB"/>
        </w:rPr>
        <w:t xml:space="preserve">hovering over the head icon and selecting </w:t>
      </w:r>
      <w:r w:rsidRPr="00DE56DB">
        <w:rPr>
          <w:lang w:val="en-GB"/>
        </w:rPr>
        <w:t xml:space="preserve">the little pen icon, </w:t>
      </w:r>
      <w:r w:rsidR="00836141">
        <w:rPr>
          <w:lang w:val="en-GB"/>
        </w:rPr>
        <w:t xml:space="preserve">and </w:t>
      </w:r>
      <w:r w:rsidRPr="00DE56DB">
        <w:rPr>
          <w:lang w:val="en-GB"/>
        </w:rPr>
        <w:t>then follow</w:t>
      </w:r>
      <w:r w:rsidR="00836141">
        <w:rPr>
          <w:lang w:val="en-GB"/>
        </w:rPr>
        <w:t>ing the on screen</w:t>
      </w:r>
      <w:r w:rsidRPr="00DE56DB">
        <w:rPr>
          <w:lang w:val="en-GB"/>
        </w:rPr>
        <w:t xml:space="preserve"> </w:t>
      </w:r>
      <w:r w:rsidRPr="00DE56DB">
        <w:rPr>
          <w:lang w:val="en-GB"/>
        </w:rPr>
        <w:lastRenderedPageBreak/>
        <w:t xml:space="preserve">instructions.  </w:t>
      </w:r>
    </w:p>
    <w:p w14:paraId="0B06ADD8" w14:textId="5A6B7778" w:rsidR="007C04F2" w:rsidRPr="00DE56DB" w:rsidRDefault="00C0777A" w:rsidP="00DE56DB">
      <w:pPr>
        <w:pStyle w:val="BodyText"/>
        <w:spacing w:before="195" w:after="360" w:line="360" w:lineRule="auto"/>
        <w:ind w:left="142" w:right="193"/>
        <w:rPr>
          <w:lang w:val="en-GB"/>
        </w:rPr>
      </w:pPr>
      <w:r w:rsidRPr="00DE56DB">
        <w:rPr>
          <w:noProof/>
          <w:lang w:val="en-GB"/>
        </w:rPr>
        <w:drawing>
          <wp:inline distT="0" distB="0" distL="0" distR="0" wp14:anchorId="4363FF96" wp14:editId="1834DA32">
            <wp:extent cx="899793" cy="706120"/>
            <wp:effectExtent l="19050" t="19050" r="15240" b="17780"/>
            <wp:docPr id="302" name="Picture 302" descr="This image shows the profile image icon in the personal preferences page."/>
            <wp:cNvGraphicFramePr/>
            <a:graphic xmlns:a="http://schemas.openxmlformats.org/drawingml/2006/main">
              <a:graphicData uri="http://schemas.openxmlformats.org/drawingml/2006/picture">
                <pic:pic xmlns:pic="http://schemas.openxmlformats.org/drawingml/2006/picture">
                  <pic:nvPicPr>
                    <pic:cNvPr id="302" name="Picture 302" descr="This image shows the profile image icon in the personal preferences page."/>
                    <pic:cNvPicPr/>
                  </pic:nvPicPr>
                  <pic:blipFill>
                    <a:blip r:embed="rId22">
                      <a:extLst>
                        <a:ext uri="{28A0092B-C50C-407E-A947-70E740481C1C}">
                          <a14:useLocalDpi xmlns:a14="http://schemas.microsoft.com/office/drawing/2010/main" val="0"/>
                        </a:ext>
                      </a:extLst>
                    </a:blip>
                    <a:stretch>
                      <a:fillRect/>
                    </a:stretch>
                  </pic:blipFill>
                  <pic:spPr>
                    <a:xfrm>
                      <a:off x="0" y="0"/>
                      <a:ext cx="899793" cy="706120"/>
                    </a:xfrm>
                    <a:prstGeom prst="rect">
                      <a:avLst/>
                    </a:prstGeom>
                    <a:ln>
                      <a:solidFill>
                        <a:schemeClr val="tx1"/>
                      </a:solidFill>
                    </a:ln>
                  </pic:spPr>
                </pic:pic>
              </a:graphicData>
            </a:graphic>
          </wp:inline>
        </w:drawing>
      </w:r>
      <w:r w:rsidR="005D734D" w:rsidRPr="00DE56DB">
        <w:rPr>
          <w:lang w:val="en-GB"/>
        </w:rPr>
        <w:t xml:space="preserve"> </w:t>
      </w:r>
    </w:p>
    <w:p w14:paraId="202DA9FA" w14:textId="79EC06BD" w:rsidR="005D734D" w:rsidRPr="00DE56DB" w:rsidRDefault="007C04F2" w:rsidP="00DE56DB">
      <w:pPr>
        <w:pStyle w:val="BodyText"/>
        <w:spacing w:before="195" w:after="360" w:line="360" w:lineRule="auto"/>
        <w:ind w:left="142" w:right="193"/>
        <w:rPr>
          <w:lang w:val="en-GB"/>
        </w:rPr>
      </w:pPr>
      <w:r w:rsidRPr="00DE56DB">
        <w:rPr>
          <w:lang w:val="en-GB"/>
        </w:rPr>
        <w:t xml:space="preserve">This </w:t>
      </w:r>
      <w:r w:rsidR="00836141">
        <w:rPr>
          <w:lang w:val="en-GB"/>
        </w:rPr>
        <w:t xml:space="preserve">profile </w:t>
      </w:r>
      <w:r w:rsidRPr="00DE56DB">
        <w:rPr>
          <w:lang w:val="en-GB"/>
        </w:rPr>
        <w:t>page is also where you can manage the notification settings that you receive</w:t>
      </w:r>
      <w:r w:rsidR="005D734D" w:rsidRPr="00DE56DB">
        <w:rPr>
          <w:lang w:val="en-GB"/>
        </w:rPr>
        <w:t xml:space="preserve">:  </w:t>
      </w:r>
    </w:p>
    <w:p w14:paraId="12DEAB79" w14:textId="7F47FE4B" w:rsidR="005D734D" w:rsidRPr="00DE56DB" w:rsidRDefault="00C0777A" w:rsidP="00DE56DB">
      <w:pPr>
        <w:pStyle w:val="BodyText"/>
        <w:spacing w:before="195" w:after="360" w:line="360" w:lineRule="auto"/>
        <w:ind w:left="142" w:right="193"/>
        <w:rPr>
          <w:lang w:val="en-GB"/>
        </w:rPr>
      </w:pPr>
      <w:r w:rsidRPr="00DE56DB">
        <w:rPr>
          <w:noProof/>
          <w:lang w:val="en-GB"/>
        </w:rPr>
        <w:drawing>
          <wp:inline distT="0" distB="0" distL="0" distR="0" wp14:anchorId="07F36F85" wp14:editId="1D88985F">
            <wp:extent cx="3684470" cy="1456137"/>
            <wp:effectExtent l="19050" t="19050" r="11430" b="10795"/>
            <wp:docPr id="326" name="Picture 326" descr="This image shows the notification options in the personal preferences page. "/>
            <wp:cNvGraphicFramePr/>
            <a:graphic xmlns:a="http://schemas.openxmlformats.org/drawingml/2006/main">
              <a:graphicData uri="http://schemas.openxmlformats.org/drawingml/2006/picture">
                <pic:pic xmlns:pic="http://schemas.openxmlformats.org/drawingml/2006/picture">
                  <pic:nvPicPr>
                    <pic:cNvPr id="326" name="Picture 326" descr="This image shows the notification options in the personal preferences page. "/>
                    <pic:cNvPicPr/>
                  </pic:nvPicPr>
                  <pic:blipFill>
                    <a:blip r:embed="rId23">
                      <a:extLst>
                        <a:ext uri="{28A0092B-C50C-407E-A947-70E740481C1C}">
                          <a14:useLocalDpi xmlns:a14="http://schemas.microsoft.com/office/drawing/2010/main" val="0"/>
                        </a:ext>
                      </a:extLst>
                    </a:blip>
                    <a:stretch>
                      <a:fillRect/>
                    </a:stretch>
                  </pic:blipFill>
                  <pic:spPr>
                    <a:xfrm>
                      <a:off x="0" y="0"/>
                      <a:ext cx="3684470" cy="1456137"/>
                    </a:xfrm>
                    <a:prstGeom prst="rect">
                      <a:avLst/>
                    </a:prstGeom>
                    <a:ln>
                      <a:solidFill>
                        <a:schemeClr val="tx1"/>
                      </a:solidFill>
                    </a:ln>
                  </pic:spPr>
                </pic:pic>
              </a:graphicData>
            </a:graphic>
          </wp:inline>
        </w:drawing>
      </w:r>
    </w:p>
    <w:p w14:paraId="6D755E99" w14:textId="73FE0A95" w:rsidR="00003EE4" w:rsidRPr="00836141" w:rsidRDefault="005D734D" w:rsidP="00836141">
      <w:pPr>
        <w:pStyle w:val="BodyText"/>
        <w:spacing w:before="195" w:after="360" w:line="360" w:lineRule="auto"/>
        <w:ind w:left="142" w:right="193"/>
        <w:rPr>
          <w:lang w:val="en-GB"/>
        </w:rPr>
      </w:pPr>
      <w:r w:rsidRPr="00DE56DB">
        <w:rPr>
          <w:lang w:val="en-GB"/>
        </w:rPr>
        <w:t>For example, you can set your email notifications to email you a summary each day rather than as the update happens. You should leave the defaults as they are to start with and then work out your preferences as you go.</w:t>
      </w:r>
    </w:p>
    <w:p w14:paraId="537DB26F" w14:textId="18FB52DB" w:rsidR="005D734D" w:rsidRDefault="00207E62" w:rsidP="00836141">
      <w:pPr>
        <w:spacing w:after="67" w:line="259" w:lineRule="auto"/>
        <w:ind w:left="142"/>
      </w:pPr>
      <w:r>
        <w:rPr>
          <w:noProof/>
        </w:rPr>
        <w:drawing>
          <wp:inline distT="0" distB="0" distL="0" distR="0" wp14:anchorId="7CA65ADF" wp14:editId="6853B3E2">
            <wp:extent cx="2596333" cy="1916590"/>
            <wp:effectExtent l="19050" t="19050" r="13970" b="26670"/>
            <wp:docPr id="329" name="Picture 329" descr="This screenshot shows the notification options that are available for Email Notifications. The first option says 'Email me straight away' while the second options says 'Email me once a day'"/>
            <wp:cNvGraphicFramePr/>
            <a:graphic xmlns:a="http://schemas.openxmlformats.org/drawingml/2006/main">
              <a:graphicData uri="http://schemas.openxmlformats.org/drawingml/2006/picture">
                <pic:pic xmlns:pic="http://schemas.openxmlformats.org/drawingml/2006/picture">
                  <pic:nvPicPr>
                    <pic:cNvPr id="329" name="Picture 329" descr="This screenshot shows the notification options that are available for Email Notifications. The first option says 'Email me straight away' while the second options says 'Email me once a day'"/>
                    <pic:cNvPicPr/>
                  </pic:nvPicPr>
                  <pic:blipFill>
                    <a:blip r:embed="rId24">
                      <a:extLst>
                        <a:ext uri="{28A0092B-C50C-407E-A947-70E740481C1C}">
                          <a14:useLocalDpi xmlns:a14="http://schemas.microsoft.com/office/drawing/2010/main" val="0"/>
                        </a:ext>
                      </a:extLst>
                    </a:blip>
                    <a:stretch>
                      <a:fillRect/>
                    </a:stretch>
                  </pic:blipFill>
                  <pic:spPr>
                    <a:xfrm>
                      <a:off x="0" y="0"/>
                      <a:ext cx="2596333" cy="1916590"/>
                    </a:xfrm>
                    <a:prstGeom prst="rect">
                      <a:avLst/>
                    </a:prstGeom>
                    <a:ln>
                      <a:solidFill>
                        <a:schemeClr val="tx1"/>
                      </a:solidFill>
                    </a:ln>
                  </pic:spPr>
                </pic:pic>
              </a:graphicData>
            </a:graphic>
          </wp:inline>
        </w:drawing>
      </w:r>
    </w:p>
    <w:p w14:paraId="2BA53066" w14:textId="6AA1D038" w:rsidR="00DE56DB" w:rsidRPr="00DE56DB" w:rsidRDefault="005D734D" w:rsidP="00836141">
      <w:pPr>
        <w:spacing w:after="0" w:line="259" w:lineRule="auto"/>
        <w:ind w:left="142"/>
      </w:pPr>
      <w:r>
        <w:rPr>
          <w:sz w:val="22"/>
        </w:rPr>
        <w:t xml:space="preserve"> </w:t>
      </w:r>
      <w:r>
        <w:rPr>
          <w:sz w:val="22"/>
        </w:rPr>
        <w:tab/>
      </w:r>
      <w:r>
        <w:rPr>
          <w:rFonts w:ascii="Calibri" w:eastAsia="Calibri" w:hAnsi="Calibri" w:cs="Calibri"/>
          <w:color w:val="2D74B5"/>
          <w:sz w:val="26"/>
        </w:rPr>
        <w:t xml:space="preserve"> </w:t>
      </w:r>
    </w:p>
    <w:p w14:paraId="4A25394D" w14:textId="77777777" w:rsidR="00836141" w:rsidRDefault="00836141">
      <w:pPr>
        <w:rPr>
          <w:rFonts w:ascii="Calibri" w:eastAsia="Calibri" w:hAnsi="Calibri" w:cs="Calibri"/>
          <w:color w:val="2D74B5"/>
          <w:sz w:val="26"/>
          <w:lang w:eastAsia="en-GB"/>
        </w:rPr>
      </w:pPr>
      <w:r>
        <w:br w:type="page"/>
      </w:r>
    </w:p>
    <w:p w14:paraId="7F6B327C" w14:textId="73E8EEFC" w:rsidR="005D734D" w:rsidRDefault="005D734D" w:rsidP="00836141">
      <w:pPr>
        <w:pStyle w:val="Heading2"/>
        <w:ind w:left="142"/>
      </w:pPr>
      <w:bookmarkStart w:id="8" w:name="_Toc169876302"/>
      <w:r>
        <w:lastRenderedPageBreak/>
        <w:t>Activity Stream</w:t>
      </w:r>
      <w:bookmarkEnd w:id="8"/>
    </w:p>
    <w:p w14:paraId="32CC14C0" w14:textId="478E204A" w:rsidR="00003EE4" w:rsidRPr="00DE56DB" w:rsidRDefault="00003EE4" w:rsidP="00836141">
      <w:pPr>
        <w:pStyle w:val="BodyText"/>
        <w:spacing w:before="195" w:after="360" w:line="360" w:lineRule="auto"/>
        <w:ind w:left="142" w:right="193"/>
        <w:rPr>
          <w:lang w:val="en-GB"/>
        </w:rPr>
      </w:pPr>
      <w:r w:rsidRPr="00DE56DB">
        <w:rPr>
          <w:lang w:val="en-GB"/>
        </w:rPr>
        <w:t>The third option in the list is the Activity Stream:</w:t>
      </w:r>
    </w:p>
    <w:p w14:paraId="327993F2" w14:textId="53FA8C6D" w:rsidR="00003EE4" w:rsidRPr="00DE56DB" w:rsidRDefault="00003EE4" w:rsidP="00DE56DB">
      <w:pPr>
        <w:pStyle w:val="BodyText"/>
        <w:spacing w:before="195" w:after="360" w:line="360" w:lineRule="auto"/>
        <w:ind w:left="142" w:right="193"/>
        <w:rPr>
          <w:lang w:val="en-GB"/>
        </w:rPr>
      </w:pPr>
      <w:r w:rsidRPr="00DE56DB">
        <w:rPr>
          <w:noProof/>
          <w:lang w:val="en-GB"/>
        </w:rPr>
        <w:drawing>
          <wp:inline distT="0" distB="0" distL="0" distR="0" wp14:anchorId="4DEA0FEF" wp14:editId="6E28E0A8">
            <wp:extent cx="2488758" cy="870302"/>
            <wp:effectExtent l="19050" t="19050" r="26035" b="25400"/>
            <wp:docPr id="7" name="Picture 7" descr="This image shows the Activity Stream icon in the left-hand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mage shows the Activity Stream icon in the left-hand menu."/>
                    <pic:cNvPicPr/>
                  </pic:nvPicPr>
                  <pic:blipFill>
                    <a:blip r:embed="rId25">
                      <a:extLst>
                        <a:ext uri="{28A0092B-C50C-407E-A947-70E740481C1C}">
                          <a14:useLocalDpi xmlns:a14="http://schemas.microsoft.com/office/drawing/2010/main" val="0"/>
                        </a:ext>
                      </a:extLst>
                    </a:blip>
                    <a:stretch>
                      <a:fillRect/>
                    </a:stretch>
                  </pic:blipFill>
                  <pic:spPr>
                    <a:xfrm>
                      <a:off x="0" y="0"/>
                      <a:ext cx="2505614" cy="876196"/>
                    </a:xfrm>
                    <a:prstGeom prst="rect">
                      <a:avLst/>
                    </a:prstGeom>
                    <a:ln>
                      <a:solidFill>
                        <a:schemeClr val="tx1"/>
                      </a:solidFill>
                    </a:ln>
                  </pic:spPr>
                </pic:pic>
              </a:graphicData>
            </a:graphic>
          </wp:inline>
        </w:drawing>
      </w:r>
    </w:p>
    <w:p w14:paraId="4E7CB32F" w14:textId="77777777" w:rsidR="005D734D" w:rsidRPr="00DE56DB" w:rsidRDefault="005D734D" w:rsidP="00836141">
      <w:pPr>
        <w:pStyle w:val="BodyText"/>
        <w:spacing w:before="195" w:after="360" w:line="360" w:lineRule="auto"/>
        <w:ind w:left="142" w:right="193"/>
        <w:rPr>
          <w:lang w:val="en-GB"/>
        </w:rPr>
      </w:pPr>
      <w:r w:rsidRPr="00DE56DB">
        <w:rPr>
          <w:lang w:val="en-GB"/>
        </w:rPr>
        <w:t xml:space="preserve">The Activity Stream is where you will find notifications within Blackboard, for example Announcements sent by course tutors. It’s good to check this each time you log in. </w:t>
      </w:r>
    </w:p>
    <w:p w14:paraId="20F300E5" w14:textId="17EA5B9E" w:rsidR="005D734D" w:rsidRDefault="00207E62" w:rsidP="00836141">
      <w:pPr>
        <w:spacing w:after="58" w:line="259" w:lineRule="auto"/>
        <w:ind w:left="142"/>
      </w:pPr>
      <w:r>
        <w:rPr>
          <w:noProof/>
        </w:rPr>
        <w:drawing>
          <wp:inline distT="0" distB="0" distL="0" distR="0" wp14:anchorId="14C98814" wp14:editId="6B5F87E5">
            <wp:extent cx="3706271" cy="2616406"/>
            <wp:effectExtent l="19050" t="19050" r="27940" b="12700"/>
            <wp:docPr id="372" name="Picture 372" descr="This screenshot shows the Activity Stream and notifications."/>
            <wp:cNvGraphicFramePr/>
            <a:graphic xmlns:a="http://schemas.openxmlformats.org/drawingml/2006/main">
              <a:graphicData uri="http://schemas.openxmlformats.org/drawingml/2006/picture">
                <pic:pic xmlns:pic="http://schemas.openxmlformats.org/drawingml/2006/picture">
                  <pic:nvPicPr>
                    <pic:cNvPr id="372" name="Picture 372" descr="This screenshot shows the Activity Stream and notifications."/>
                    <pic:cNvPicPr/>
                  </pic:nvPicPr>
                  <pic:blipFill>
                    <a:blip r:embed="rId26">
                      <a:extLst>
                        <a:ext uri="{28A0092B-C50C-407E-A947-70E740481C1C}">
                          <a14:useLocalDpi xmlns:a14="http://schemas.microsoft.com/office/drawing/2010/main" val="0"/>
                        </a:ext>
                      </a:extLst>
                    </a:blip>
                    <a:stretch>
                      <a:fillRect/>
                    </a:stretch>
                  </pic:blipFill>
                  <pic:spPr>
                    <a:xfrm>
                      <a:off x="0" y="0"/>
                      <a:ext cx="3706271" cy="2616406"/>
                    </a:xfrm>
                    <a:prstGeom prst="rect">
                      <a:avLst/>
                    </a:prstGeom>
                    <a:ln>
                      <a:solidFill>
                        <a:schemeClr val="tx1"/>
                      </a:solidFill>
                    </a:ln>
                  </pic:spPr>
                </pic:pic>
              </a:graphicData>
            </a:graphic>
          </wp:inline>
        </w:drawing>
      </w:r>
    </w:p>
    <w:p w14:paraId="6AFCC8B9" w14:textId="77777777" w:rsidR="00836141" w:rsidRDefault="00836141" w:rsidP="00836141"/>
    <w:p w14:paraId="332F1FDE" w14:textId="3FE90F4D" w:rsidR="00003EE4" w:rsidRDefault="00003EE4" w:rsidP="00836141">
      <w:pPr>
        <w:pStyle w:val="Heading2"/>
        <w:ind w:left="142"/>
      </w:pPr>
      <w:bookmarkStart w:id="9" w:name="_Toc169876303"/>
      <w:r>
        <w:t>Organisations</w:t>
      </w:r>
      <w:bookmarkEnd w:id="9"/>
    </w:p>
    <w:p w14:paraId="4D8E9661" w14:textId="5419605E" w:rsidR="00003EE4" w:rsidRPr="00DE56DB" w:rsidRDefault="00003EE4" w:rsidP="00836141">
      <w:pPr>
        <w:pStyle w:val="BodyText"/>
        <w:spacing w:before="195" w:after="360" w:line="360" w:lineRule="auto"/>
        <w:ind w:left="142" w:right="193"/>
        <w:rPr>
          <w:lang w:val="en-GB"/>
        </w:rPr>
      </w:pPr>
      <w:r w:rsidRPr="00DE56DB">
        <w:rPr>
          <w:lang w:val="en-GB"/>
        </w:rPr>
        <w:t>The next option, below the default Courses menu, is Organisations:</w:t>
      </w:r>
    </w:p>
    <w:p w14:paraId="6C92E650" w14:textId="7561E6EF" w:rsidR="00003EE4" w:rsidRPr="00DE56DB" w:rsidRDefault="00003EE4" w:rsidP="00DE56DB">
      <w:pPr>
        <w:pStyle w:val="BodyText"/>
        <w:spacing w:before="195" w:after="360" w:line="360" w:lineRule="auto"/>
        <w:ind w:left="142" w:right="193"/>
        <w:rPr>
          <w:lang w:val="en-GB"/>
        </w:rPr>
      </w:pPr>
      <w:r w:rsidRPr="00DE56DB">
        <w:rPr>
          <w:noProof/>
          <w:lang w:val="en-GB"/>
        </w:rPr>
        <w:drawing>
          <wp:inline distT="0" distB="0" distL="0" distR="0" wp14:anchorId="47E54FF7" wp14:editId="4AED398D">
            <wp:extent cx="2600960" cy="744275"/>
            <wp:effectExtent l="19050" t="19050" r="27940" b="17780"/>
            <wp:docPr id="8" name="Picture 8" descr="This image shows the Organisation link in the left-hand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shows the Organisation link in the left-hand menu."/>
                    <pic:cNvPicPr/>
                  </pic:nvPicPr>
                  <pic:blipFill>
                    <a:blip r:embed="rId27">
                      <a:extLst>
                        <a:ext uri="{28A0092B-C50C-407E-A947-70E740481C1C}">
                          <a14:useLocalDpi xmlns:a14="http://schemas.microsoft.com/office/drawing/2010/main" val="0"/>
                        </a:ext>
                      </a:extLst>
                    </a:blip>
                    <a:stretch>
                      <a:fillRect/>
                    </a:stretch>
                  </pic:blipFill>
                  <pic:spPr>
                    <a:xfrm>
                      <a:off x="0" y="0"/>
                      <a:ext cx="2609121" cy="746610"/>
                    </a:xfrm>
                    <a:prstGeom prst="rect">
                      <a:avLst/>
                    </a:prstGeom>
                    <a:ln>
                      <a:solidFill>
                        <a:schemeClr val="tx1"/>
                      </a:solidFill>
                    </a:ln>
                  </pic:spPr>
                </pic:pic>
              </a:graphicData>
            </a:graphic>
          </wp:inline>
        </w:drawing>
      </w:r>
    </w:p>
    <w:p w14:paraId="25761D78" w14:textId="7CF9E06F" w:rsidR="005D734D" w:rsidRPr="00DE56DB" w:rsidRDefault="005D734D" w:rsidP="00836141">
      <w:pPr>
        <w:pStyle w:val="BodyText"/>
        <w:spacing w:before="195" w:after="360" w:line="360" w:lineRule="auto"/>
        <w:ind w:left="142" w:right="193"/>
        <w:rPr>
          <w:lang w:val="en-GB"/>
        </w:rPr>
      </w:pPr>
      <w:r w:rsidRPr="00DE56DB">
        <w:rPr>
          <w:lang w:val="en-GB"/>
        </w:rPr>
        <w:t xml:space="preserve">Organisations allows access to Blackboard areas that are not directly linked </w:t>
      </w:r>
      <w:r w:rsidRPr="00DE56DB">
        <w:rPr>
          <w:lang w:val="en-GB"/>
        </w:rPr>
        <w:lastRenderedPageBreak/>
        <w:t xml:space="preserve">to a module or programme.  </w:t>
      </w:r>
      <w:r w:rsidR="00003EE4" w:rsidRPr="00DE56DB">
        <w:rPr>
          <w:lang w:val="en-GB"/>
        </w:rPr>
        <w:t xml:space="preserve">They do not have an academic or assessment purpose like Courses </w:t>
      </w:r>
      <w:r w:rsidR="00DE56DB" w:rsidRPr="00DE56DB">
        <w:rPr>
          <w:lang w:val="en-GB"/>
        </w:rPr>
        <w:t>do but</w:t>
      </w:r>
      <w:r w:rsidR="00003EE4" w:rsidRPr="00DE56DB">
        <w:rPr>
          <w:lang w:val="en-GB"/>
        </w:rPr>
        <w:t xml:space="preserve"> can be used for information and communication purposes by a department.</w:t>
      </w:r>
    </w:p>
    <w:p w14:paraId="3F555AFD" w14:textId="2240EE54" w:rsidR="005D734D" w:rsidRDefault="005D734D" w:rsidP="00836141">
      <w:pPr>
        <w:pStyle w:val="Heading2"/>
        <w:ind w:left="142"/>
      </w:pPr>
      <w:bookmarkStart w:id="10" w:name="_Toc169876304"/>
      <w:r>
        <w:t>Marks</w:t>
      </w:r>
      <w:bookmarkEnd w:id="10"/>
      <w:r>
        <w:t xml:space="preserve"> </w:t>
      </w:r>
    </w:p>
    <w:p w14:paraId="3003DC77" w14:textId="37C2A66A" w:rsidR="0003744B" w:rsidRPr="00DE56DB" w:rsidRDefault="0003744B" w:rsidP="00836141">
      <w:pPr>
        <w:pStyle w:val="BodyText"/>
        <w:spacing w:before="195" w:after="360" w:line="360" w:lineRule="auto"/>
        <w:ind w:left="142" w:right="193"/>
        <w:rPr>
          <w:lang w:val="en-GB"/>
        </w:rPr>
      </w:pPr>
      <w:r w:rsidRPr="00DE56DB">
        <w:rPr>
          <w:lang w:val="en-GB"/>
        </w:rPr>
        <w:t xml:space="preserve">Beneath Organisations, there is the option to </w:t>
      </w:r>
      <w:r w:rsidR="00634AAB" w:rsidRPr="00DE56DB">
        <w:rPr>
          <w:lang w:val="en-GB"/>
        </w:rPr>
        <w:t>labelled ‘Marks’:</w:t>
      </w:r>
    </w:p>
    <w:p w14:paraId="41770327" w14:textId="39EEAC40" w:rsidR="00634AAB" w:rsidRPr="00DE56DB" w:rsidRDefault="00634AAB" w:rsidP="00836141">
      <w:pPr>
        <w:pStyle w:val="BodyText"/>
        <w:spacing w:before="195" w:after="360" w:line="360" w:lineRule="auto"/>
        <w:ind w:left="142" w:right="193"/>
        <w:rPr>
          <w:lang w:val="en-GB"/>
        </w:rPr>
      </w:pPr>
      <w:r w:rsidRPr="00DE56DB">
        <w:rPr>
          <w:noProof/>
          <w:lang w:val="en-GB"/>
        </w:rPr>
        <w:drawing>
          <wp:inline distT="0" distB="0" distL="0" distR="0" wp14:anchorId="1452E3E0" wp14:editId="01E311C3">
            <wp:extent cx="2480807" cy="811333"/>
            <wp:effectExtent l="19050" t="19050" r="15240" b="27305"/>
            <wp:docPr id="9" name="Picture 9" descr="This image shows the Marks icon in the left-hand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image shows the Marks icon in the left-hand menu."/>
                    <pic:cNvPicPr/>
                  </pic:nvPicPr>
                  <pic:blipFill>
                    <a:blip r:embed="rId28">
                      <a:extLst>
                        <a:ext uri="{28A0092B-C50C-407E-A947-70E740481C1C}">
                          <a14:useLocalDpi xmlns:a14="http://schemas.microsoft.com/office/drawing/2010/main" val="0"/>
                        </a:ext>
                      </a:extLst>
                    </a:blip>
                    <a:stretch>
                      <a:fillRect/>
                    </a:stretch>
                  </pic:blipFill>
                  <pic:spPr>
                    <a:xfrm>
                      <a:off x="0" y="0"/>
                      <a:ext cx="2495042" cy="815989"/>
                    </a:xfrm>
                    <a:prstGeom prst="rect">
                      <a:avLst/>
                    </a:prstGeom>
                    <a:ln>
                      <a:solidFill>
                        <a:schemeClr val="tx1"/>
                      </a:solidFill>
                    </a:ln>
                  </pic:spPr>
                </pic:pic>
              </a:graphicData>
            </a:graphic>
          </wp:inline>
        </w:drawing>
      </w:r>
    </w:p>
    <w:p w14:paraId="65BD9E0E" w14:textId="22745D19" w:rsidR="005D734D" w:rsidRPr="00DE56DB" w:rsidRDefault="005D734D" w:rsidP="00836141">
      <w:pPr>
        <w:pStyle w:val="BodyText"/>
        <w:spacing w:before="195" w:after="360" w:line="360" w:lineRule="auto"/>
        <w:ind w:left="142" w:right="193"/>
        <w:rPr>
          <w:lang w:val="en-GB"/>
        </w:rPr>
      </w:pPr>
      <w:r w:rsidRPr="00DE56DB">
        <w:rPr>
          <w:lang w:val="en-GB"/>
        </w:rPr>
        <w:t xml:space="preserve">In Marks you can access the grades and feedback for assessments across all your courses.  </w:t>
      </w:r>
    </w:p>
    <w:p w14:paraId="36656271" w14:textId="6F8D993E" w:rsidR="005D734D" w:rsidRDefault="005D734D" w:rsidP="00836141">
      <w:pPr>
        <w:pStyle w:val="Heading2"/>
        <w:ind w:left="142"/>
      </w:pPr>
      <w:bookmarkStart w:id="11" w:name="_Toc169876305"/>
      <w:r>
        <w:t>Calendar, Messages and Tools</w:t>
      </w:r>
      <w:bookmarkEnd w:id="11"/>
      <w:r>
        <w:t xml:space="preserve"> </w:t>
      </w:r>
    </w:p>
    <w:p w14:paraId="60AA5A48" w14:textId="4746730D" w:rsidR="00634AAB" w:rsidRPr="00DE56DB" w:rsidRDefault="00634AAB" w:rsidP="00836141">
      <w:pPr>
        <w:pStyle w:val="BodyText"/>
        <w:spacing w:before="195" w:after="360" w:line="360" w:lineRule="auto"/>
        <w:ind w:left="142" w:right="193"/>
        <w:rPr>
          <w:lang w:val="en-GB"/>
        </w:rPr>
      </w:pPr>
      <w:r w:rsidRPr="00DE56DB">
        <w:rPr>
          <w:lang w:val="en-GB"/>
        </w:rPr>
        <w:t>Lastly, there are the options for Calendar, Messages and Tools:</w:t>
      </w:r>
    </w:p>
    <w:p w14:paraId="6A7E5D58" w14:textId="77777777" w:rsidR="005D734D" w:rsidRPr="00DE56DB" w:rsidRDefault="005D734D" w:rsidP="00DE56DB">
      <w:pPr>
        <w:pStyle w:val="BodyText"/>
        <w:spacing w:before="195" w:after="360" w:line="360" w:lineRule="auto"/>
        <w:ind w:left="142" w:right="193"/>
        <w:rPr>
          <w:lang w:val="en-GB"/>
        </w:rPr>
      </w:pPr>
      <w:r w:rsidRPr="00DE56DB">
        <w:rPr>
          <w:lang w:val="en-GB"/>
        </w:rPr>
        <w:t xml:space="preserve">You may see events and dues dates on the Calendar if added by your course tutor, while your tutor may also direct you to check Messages or access other Tools. </w:t>
      </w:r>
    </w:p>
    <w:p w14:paraId="140D99E9" w14:textId="1EF8C345" w:rsidR="00315920" w:rsidRDefault="00315920">
      <w:pPr>
        <w:spacing w:after="207" w:line="259" w:lineRule="auto"/>
        <w:ind w:left="1"/>
        <w:sectPr w:rsidR="00315920" w:rsidSect="000F6E73">
          <w:pgSz w:w="11906" w:h="16838"/>
          <w:pgMar w:top="1440" w:right="1440" w:bottom="1440" w:left="1440" w:header="708" w:footer="708" w:gutter="0"/>
          <w:cols w:space="708"/>
          <w:docGrid w:linePitch="360"/>
        </w:sectPr>
      </w:pPr>
    </w:p>
    <w:p w14:paraId="65C41B0C" w14:textId="77777777" w:rsidR="005D734D" w:rsidRDefault="005D734D" w:rsidP="00836141">
      <w:pPr>
        <w:pStyle w:val="Heading1"/>
        <w:ind w:left="142"/>
      </w:pPr>
      <w:bookmarkStart w:id="12" w:name="_Toc169876306"/>
      <w:r>
        <w:lastRenderedPageBreak/>
        <w:t>Inside a Course/Module Area</w:t>
      </w:r>
      <w:bookmarkEnd w:id="12"/>
      <w:r>
        <w:t xml:space="preserve"> </w:t>
      </w:r>
    </w:p>
    <w:p w14:paraId="2F4E8589" w14:textId="77777777" w:rsidR="005D734D" w:rsidRDefault="005D734D" w:rsidP="00836141">
      <w:pPr>
        <w:spacing w:after="58" w:line="259" w:lineRule="auto"/>
        <w:ind w:left="142"/>
      </w:pPr>
      <w:r>
        <w:rPr>
          <w:noProof/>
          <w:sz w:val="22"/>
        </w:rPr>
        <mc:AlternateContent>
          <mc:Choice Requires="wpg">
            <w:drawing>
              <wp:inline distT="0" distB="0" distL="0" distR="0" wp14:anchorId="792BE792" wp14:editId="31D515A6">
                <wp:extent cx="5980176" cy="6096"/>
                <wp:effectExtent l="0" t="0" r="0" b="0"/>
                <wp:docPr id="3201" name="Group 3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4265" name="Shape 426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81385D" id="Group 3201"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">
                <v:shape id="Shape 4265"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p>
    <w:p w14:paraId="40F344F9" w14:textId="77777777" w:rsidR="00836141" w:rsidRDefault="00836141" w:rsidP="00836141"/>
    <w:p w14:paraId="3357209B" w14:textId="5D7086E1" w:rsidR="00422F9E" w:rsidRPr="00DE56DB" w:rsidRDefault="00E533CC" w:rsidP="00836141">
      <w:pPr>
        <w:pStyle w:val="BodyText"/>
        <w:spacing w:before="195" w:after="360" w:line="360" w:lineRule="auto"/>
        <w:ind w:left="142" w:right="193"/>
        <w:rPr>
          <w:lang w:val="en-GB"/>
        </w:rPr>
      </w:pPr>
      <w:r w:rsidRPr="00DE56DB">
        <w:rPr>
          <w:lang w:val="en-GB"/>
        </w:rPr>
        <w:t>Every course or module in Blackboard has a unique code which begins with the Academic Year that it is registered to. For example, a course or module code belonging to the 202</w:t>
      </w:r>
      <w:r w:rsidR="00836141">
        <w:rPr>
          <w:lang w:val="en-GB"/>
        </w:rPr>
        <w:t>4</w:t>
      </w:r>
      <w:r w:rsidRPr="00DE56DB">
        <w:rPr>
          <w:lang w:val="en-GB"/>
        </w:rPr>
        <w:t>/2</w:t>
      </w:r>
      <w:r w:rsidR="00836141">
        <w:rPr>
          <w:lang w:val="en-GB"/>
        </w:rPr>
        <w:t>5</w:t>
      </w:r>
      <w:r w:rsidRPr="00DE56DB">
        <w:rPr>
          <w:lang w:val="en-GB"/>
        </w:rPr>
        <w:t xml:space="preserve"> Academic Year will begin with ‘202</w:t>
      </w:r>
      <w:r w:rsidR="00836141">
        <w:rPr>
          <w:lang w:val="en-GB"/>
        </w:rPr>
        <w:t>4</w:t>
      </w:r>
      <w:r w:rsidRPr="00DE56DB">
        <w:rPr>
          <w:lang w:val="en-GB"/>
        </w:rPr>
        <w:t>_’.</w:t>
      </w:r>
    </w:p>
    <w:p w14:paraId="43ACDCB0" w14:textId="4D6599B7" w:rsidR="00422F9E" w:rsidRDefault="004B7563" w:rsidP="00836141">
      <w:pPr>
        <w:pStyle w:val="BodyText"/>
        <w:spacing w:before="195" w:after="360" w:line="360" w:lineRule="auto"/>
        <w:ind w:left="142" w:right="193"/>
        <w:rPr>
          <w:lang w:val="en-GB"/>
        </w:rPr>
      </w:pPr>
      <w:r w:rsidRPr="00DE56DB">
        <w:rPr>
          <w:lang w:val="en-GB"/>
        </w:rPr>
        <w:t xml:space="preserve">A course will look </w:t>
      </w:r>
      <w:r w:rsidR="008721ED">
        <w:rPr>
          <w:lang w:val="en-GB"/>
        </w:rPr>
        <w:t>something like</w:t>
      </w:r>
      <w:r w:rsidRPr="00DE56DB">
        <w:rPr>
          <w:lang w:val="en-GB"/>
        </w:rPr>
        <w:t>:</w:t>
      </w:r>
    </w:p>
    <w:p w14:paraId="63FB3AE7" w14:textId="137C678F" w:rsidR="004B7563" w:rsidRPr="00DE56DB" w:rsidRDefault="003B4A96" w:rsidP="003B4A96">
      <w:pPr>
        <w:pStyle w:val="BodyText"/>
        <w:spacing w:before="195" w:after="360" w:line="360" w:lineRule="auto"/>
        <w:ind w:left="142" w:right="193"/>
        <w:rPr>
          <w:lang w:val="en-GB"/>
        </w:rPr>
      </w:pPr>
      <w:r w:rsidRPr="003B4A96">
        <w:rPr>
          <w:lang w:val="en-GB"/>
        </w:rPr>
        <w:drawing>
          <wp:inline distT="0" distB="0" distL="0" distR="0" wp14:anchorId="4F3AFA13" wp14:editId="039DC64F">
            <wp:extent cx="5731510" cy="3909695"/>
            <wp:effectExtent l="19050" t="19050" r="21590" b="14605"/>
            <wp:docPr id="1525238985" name="Picture 1" descr="The Conten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38985" name="Picture 1" descr="The Content tab."/>
                    <pic:cNvPicPr/>
                  </pic:nvPicPr>
                  <pic:blipFill>
                    <a:blip r:embed="rId29"/>
                    <a:stretch>
                      <a:fillRect/>
                    </a:stretch>
                  </pic:blipFill>
                  <pic:spPr>
                    <a:xfrm>
                      <a:off x="0" y="0"/>
                      <a:ext cx="5731510" cy="3909695"/>
                    </a:xfrm>
                    <a:prstGeom prst="rect">
                      <a:avLst/>
                    </a:prstGeom>
                    <a:ln>
                      <a:solidFill>
                        <a:schemeClr val="tx1"/>
                      </a:solidFill>
                    </a:ln>
                  </pic:spPr>
                </pic:pic>
              </a:graphicData>
            </a:graphic>
          </wp:inline>
        </w:drawing>
      </w:r>
    </w:p>
    <w:p w14:paraId="708DCA86" w14:textId="0BC231F5" w:rsidR="00042E4C" w:rsidRPr="00DE56DB" w:rsidRDefault="00836141" w:rsidP="00DE56DB">
      <w:pPr>
        <w:pStyle w:val="BodyText"/>
        <w:spacing w:before="195" w:after="360" w:line="360" w:lineRule="auto"/>
        <w:ind w:left="142" w:right="193"/>
        <w:rPr>
          <w:lang w:val="en-GB"/>
        </w:rPr>
      </w:pPr>
      <w:r>
        <w:rPr>
          <w:lang w:val="en-GB"/>
        </w:rPr>
        <w:t>You will</w:t>
      </w:r>
      <w:r w:rsidR="00042E4C" w:rsidRPr="00DE56DB">
        <w:rPr>
          <w:lang w:val="en-GB"/>
        </w:rPr>
        <w:t xml:space="preserve"> primarily navigate through your course content on the right-hand side of the page</w:t>
      </w:r>
      <w:r>
        <w:rPr>
          <w:lang w:val="en-GB"/>
        </w:rPr>
        <w:t xml:space="preserve"> in Course Content</w:t>
      </w:r>
      <w:r w:rsidR="00042E4C" w:rsidRPr="00DE56DB">
        <w:rPr>
          <w:lang w:val="en-GB"/>
        </w:rPr>
        <w:t xml:space="preserve">. Your tutor will induct you on your module and make sure you know how it works. </w:t>
      </w:r>
    </w:p>
    <w:p w14:paraId="5A260F95" w14:textId="2A924014" w:rsidR="00042E4C" w:rsidRPr="00DE56DB" w:rsidRDefault="00042E4C" w:rsidP="00DE56DB">
      <w:pPr>
        <w:pStyle w:val="BodyText"/>
        <w:spacing w:before="195" w:after="360" w:line="360" w:lineRule="auto"/>
        <w:ind w:left="142" w:right="193"/>
        <w:rPr>
          <w:lang w:val="en-GB"/>
        </w:rPr>
      </w:pPr>
      <w:r w:rsidRPr="00DE56DB">
        <w:rPr>
          <w:lang w:val="en-GB"/>
        </w:rPr>
        <w:t xml:space="preserve">The left-hand menu contains a number of links to various course tools including </w:t>
      </w:r>
      <w:r w:rsidR="008721ED">
        <w:rPr>
          <w:lang w:val="en-GB"/>
        </w:rPr>
        <w:t xml:space="preserve">the </w:t>
      </w:r>
      <w:r w:rsidRPr="00DE56DB">
        <w:rPr>
          <w:lang w:val="en-GB"/>
        </w:rPr>
        <w:t>Collaborate</w:t>
      </w:r>
      <w:r w:rsidR="008721ED">
        <w:rPr>
          <w:lang w:val="en-GB"/>
        </w:rPr>
        <w:t xml:space="preserve"> online classroom</w:t>
      </w:r>
      <w:r w:rsidRPr="00DE56DB">
        <w:rPr>
          <w:lang w:val="en-GB"/>
        </w:rPr>
        <w:t xml:space="preserve">. Additional tools, such as </w:t>
      </w:r>
      <w:r w:rsidRPr="00DE56DB">
        <w:rPr>
          <w:lang w:val="en-GB"/>
        </w:rPr>
        <w:lastRenderedPageBreak/>
        <w:t>Discussions and the Gradebook (</w:t>
      </w:r>
      <w:r w:rsidR="00E07D0C" w:rsidRPr="00DE56DB">
        <w:rPr>
          <w:lang w:val="en-GB"/>
        </w:rPr>
        <w:t>w</w:t>
      </w:r>
      <w:r w:rsidRPr="00DE56DB">
        <w:rPr>
          <w:lang w:val="en-GB"/>
        </w:rPr>
        <w:t>here you can view your grades an Ultra course) appear along the top of the page, beneath your course’s code and title.</w:t>
      </w:r>
    </w:p>
    <w:p w14:paraId="7D63C8A5" w14:textId="77777777" w:rsidR="005D734D" w:rsidRDefault="005D734D" w:rsidP="00836141">
      <w:pPr>
        <w:pStyle w:val="Heading1"/>
        <w:ind w:left="142"/>
      </w:pPr>
      <w:bookmarkStart w:id="13" w:name="_Toc169876307"/>
      <w:r>
        <w:t>Other Sources of Help and support for Students</w:t>
      </w:r>
      <w:bookmarkEnd w:id="13"/>
      <w:r>
        <w:t xml:space="preserve"> </w:t>
      </w:r>
    </w:p>
    <w:p w14:paraId="78154CB6" w14:textId="77777777" w:rsidR="005D734D" w:rsidRDefault="005D734D" w:rsidP="00836141">
      <w:pPr>
        <w:spacing w:after="58" w:line="259" w:lineRule="auto"/>
        <w:ind w:left="142"/>
      </w:pPr>
      <w:r>
        <w:rPr>
          <w:noProof/>
          <w:sz w:val="22"/>
        </w:rPr>
        <mc:AlternateContent>
          <mc:Choice Requires="wpg">
            <w:drawing>
              <wp:inline distT="0" distB="0" distL="0" distR="0" wp14:anchorId="0867ECA7" wp14:editId="56AC5A8B">
                <wp:extent cx="5980176" cy="6096"/>
                <wp:effectExtent l="0" t="0" r="0" b="0"/>
                <wp:docPr id="3202" name="Group 32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4267" name="Shape 426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F94B48" id="Group 3202"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">
                <v:shape id="Shape 4267"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p>
    <w:p w14:paraId="642CDC2C" w14:textId="77777777" w:rsidR="005D734D" w:rsidRDefault="005D734D" w:rsidP="00836141">
      <w:pPr>
        <w:spacing w:after="220" w:line="259" w:lineRule="auto"/>
        <w:ind w:left="142"/>
      </w:pPr>
      <w:r>
        <w:rPr>
          <w:rFonts w:ascii="Calibri" w:eastAsia="Calibri" w:hAnsi="Calibri" w:cs="Calibri"/>
          <w:b/>
        </w:rPr>
        <w:t xml:space="preserve"> </w:t>
      </w:r>
    </w:p>
    <w:p w14:paraId="28078024" w14:textId="77777777" w:rsidR="005D734D" w:rsidRDefault="005D734D" w:rsidP="008721ED">
      <w:pPr>
        <w:pStyle w:val="BodyText"/>
        <w:numPr>
          <w:ilvl w:val="0"/>
          <w:numId w:val="8"/>
        </w:numPr>
        <w:spacing w:before="195" w:after="360" w:line="360" w:lineRule="auto"/>
        <w:ind w:right="193"/>
      </w:pPr>
      <w:r w:rsidRPr="00836141">
        <w:rPr>
          <w:lang w:val="en-GB"/>
        </w:rPr>
        <w:t>Search</w:t>
      </w:r>
      <w:r>
        <w:t xml:space="preserve"> the ‘Ask Us’ online helpdesk - </w:t>
      </w:r>
      <w:hyperlink r:id="rId30">
        <w:r w:rsidRPr="00DE56DB">
          <w:rPr>
            <w:color w:val="0562C1"/>
            <w:u w:val="single" w:color="0562C1"/>
          </w:rPr>
          <w:t>ehu.ac.uk/</w:t>
        </w:r>
        <w:proofErr w:type="spellStart"/>
        <w:r w:rsidRPr="00DE56DB">
          <w:rPr>
            <w:color w:val="0562C1"/>
            <w:u w:val="single" w:color="0562C1"/>
          </w:rPr>
          <w:t>askus</w:t>
        </w:r>
        <w:proofErr w:type="spellEnd"/>
      </w:hyperlink>
      <w:hyperlink r:id="rId31">
        <w:r>
          <w:t xml:space="preserve"> </w:t>
        </w:r>
      </w:hyperlink>
      <w:r>
        <w:t xml:space="preserve"> </w:t>
      </w:r>
    </w:p>
    <w:p w14:paraId="42CBBE18" w14:textId="77777777" w:rsidR="005D734D" w:rsidRPr="00836141" w:rsidRDefault="005D734D" w:rsidP="008721ED">
      <w:pPr>
        <w:pStyle w:val="BodyText"/>
        <w:numPr>
          <w:ilvl w:val="0"/>
          <w:numId w:val="8"/>
        </w:numPr>
        <w:spacing w:before="195" w:after="360" w:line="360" w:lineRule="auto"/>
        <w:ind w:right="193"/>
        <w:rPr>
          <w:lang w:val="en-GB"/>
        </w:rPr>
      </w:pPr>
      <w:r w:rsidRPr="00836141">
        <w:rPr>
          <w:lang w:val="en-GB"/>
        </w:rPr>
        <w:t xml:space="preserve">Search the Learning Services’ web pages - </w:t>
      </w:r>
      <w:hyperlink r:id="rId32">
        <w:r w:rsidRPr="00836141">
          <w:rPr>
            <w:lang w:val="en-GB"/>
          </w:rPr>
          <w:t>ehu.ac.uk/ls</w:t>
        </w:r>
      </w:hyperlink>
      <w:hyperlink r:id="rId33">
        <w:r w:rsidRPr="00836141">
          <w:rPr>
            <w:lang w:val="en-GB"/>
          </w:rPr>
          <w:t xml:space="preserve"> </w:t>
        </w:r>
      </w:hyperlink>
    </w:p>
    <w:p w14:paraId="1D487078" w14:textId="77777777" w:rsidR="005D734D" w:rsidRPr="00836141" w:rsidRDefault="005D734D" w:rsidP="008721ED">
      <w:pPr>
        <w:pStyle w:val="BodyText"/>
        <w:numPr>
          <w:ilvl w:val="0"/>
          <w:numId w:val="8"/>
        </w:numPr>
        <w:spacing w:before="195" w:after="360" w:line="360" w:lineRule="auto"/>
        <w:ind w:right="193"/>
        <w:rPr>
          <w:lang w:val="en-GB"/>
        </w:rPr>
      </w:pPr>
      <w:r w:rsidRPr="00836141">
        <w:rPr>
          <w:lang w:val="en-GB"/>
        </w:rPr>
        <w:t xml:space="preserve">Telephone on - 01695 650800 </w:t>
      </w:r>
    </w:p>
    <w:p w14:paraId="7F0F6596" w14:textId="295DF158" w:rsidR="005D734D" w:rsidRPr="00836141" w:rsidRDefault="005D734D" w:rsidP="008721ED">
      <w:pPr>
        <w:pStyle w:val="BodyText"/>
        <w:numPr>
          <w:ilvl w:val="0"/>
          <w:numId w:val="8"/>
        </w:numPr>
        <w:spacing w:before="195" w:after="360" w:line="360" w:lineRule="auto"/>
        <w:ind w:right="193"/>
        <w:rPr>
          <w:lang w:val="en-GB"/>
        </w:rPr>
      </w:pPr>
      <w:r w:rsidRPr="00836141">
        <w:rPr>
          <w:lang w:val="en-GB"/>
        </w:rPr>
        <w:t xml:space="preserve">Visit the help desk in the Catalyst building </w:t>
      </w:r>
      <w:r w:rsidR="00FA62AB" w:rsidRPr="00836141">
        <w:rPr>
          <w:lang w:val="en-GB"/>
        </w:rPr>
        <w:t>on campus.</w:t>
      </w:r>
    </w:p>
    <w:p w14:paraId="0CB91BF7" w14:textId="77777777" w:rsidR="005D734D" w:rsidRDefault="005D734D">
      <w:pPr>
        <w:spacing w:after="0" w:line="259" w:lineRule="auto"/>
        <w:ind w:left="1"/>
      </w:pPr>
      <w:r>
        <w:rPr>
          <w:sz w:val="22"/>
        </w:rPr>
        <w:t xml:space="preserve"> </w:t>
      </w:r>
    </w:p>
    <w:p w14:paraId="36F930AE" w14:textId="77777777" w:rsidR="00CF75EE" w:rsidRDefault="00CF75EE" w:rsidP="00722685">
      <w:pPr>
        <w:pStyle w:val="NoSpacing"/>
      </w:pPr>
    </w:p>
    <w:sectPr w:rsidR="00CF75EE" w:rsidSect="000F6E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E4F77" w14:textId="77777777" w:rsidR="00E549F9" w:rsidRDefault="00AE1BC1">
      <w:pPr>
        <w:spacing w:after="0" w:line="240" w:lineRule="auto"/>
      </w:pPr>
      <w:r>
        <w:separator/>
      </w:r>
    </w:p>
  </w:endnote>
  <w:endnote w:type="continuationSeparator" w:id="0">
    <w:p w14:paraId="0111EFCD" w14:textId="77777777" w:rsidR="00E549F9" w:rsidRDefault="00AE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64CC1" w14:textId="77777777" w:rsidR="000760D8" w:rsidRDefault="005C5254">
    <w:pPr>
      <w:tabs>
        <w:tab w:val="center" w:pos="4682"/>
        <w:tab w:val="center" w:pos="9306"/>
      </w:tabs>
      <w:spacing w:after="0" w:line="259" w:lineRule="auto"/>
    </w:pPr>
    <w:r>
      <w:rPr>
        <w:sz w:val="22"/>
      </w:rPr>
      <w:t xml:space="preserve">LTD4001_UBN.docx </w:t>
    </w:r>
    <w:r>
      <w:rPr>
        <w:sz w:val="22"/>
      </w:rPr>
      <w:tab/>
      <w:t xml:space="preserve">LTD – Learning Services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38D5" w14:textId="73D87D8A" w:rsidR="000760D8" w:rsidRPr="00F404BB" w:rsidRDefault="00F404BB" w:rsidP="00F404BB">
    <w:pPr>
      <w:pStyle w:val="Footer"/>
      <w:rPr>
        <w:szCs w:val="24"/>
      </w:rPr>
    </w:pPr>
    <w:r w:rsidRPr="00F610A8">
      <w:rPr>
        <w:szCs w:val="24"/>
      </w:rPr>
      <w:t>LTD</w:t>
    </w:r>
    <w:r>
      <w:rPr>
        <w:szCs w:val="24"/>
      </w:rPr>
      <w:t>4001</w:t>
    </w:r>
    <w:r w:rsidRPr="00F610A8">
      <w:rPr>
        <w:szCs w:val="24"/>
      </w:rPr>
      <w:t xml:space="preserve"> by Learning Technology Development. Last updated </w:t>
    </w:r>
    <w:r w:rsidRPr="00F610A8">
      <w:rPr>
        <w:szCs w:val="24"/>
      </w:rPr>
      <w:fldChar w:fldCharType="begin"/>
    </w:r>
    <w:r w:rsidRPr="00F610A8">
      <w:rPr>
        <w:szCs w:val="24"/>
      </w:rPr>
      <w:instrText xml:space="preserve"> DATE  \@ "d-MMM-yy"  \* MERGEFORMAT </w:instrText>
    </w:r>
    <w:r w:rsidRPr="00F610A8">
      <w:rPr>
        <w:szCs w:val="24"/>
      </w:rPr>
      <w:fldChar w:fldCharType="separate"/>
    </w:r>
    <w:r w:rsidR="00C2281F">
      <w:rPr>
        <w:noProof/>
        <w:szCs w:val="24"/>
      </w:rPr>
      <w:t>24-Sep-24</w:t>
    </w:r>
    <w:r w:rsidRPr="00F610A8">
      <w:rPr>
        <w:szCs w:val="24"/>
      </w:rPr>
      <w:fldChar w:fldCharType="end"/>
    </w:r>
    <w:r w:rsidRPr="00F610A8">
      <w:rPr>
        <w:szCs w:val="24"/>
      </w:rPr>
      <w:t>.</w:t>
    </w:r>
    <w:r w:rsidRPr="00F610A8">
      <w:rPr>
        <w:szCs w:val="24"/>
      </w:rPr>
      <w:ptab w:relativeTo="margin" w:alignment="right" w:leader="none"/>
    </w:r>
    <w:r w:rsidRPr="00F610A8">
      <w:rPr>
        <w:szCs w:val="24"/>
      </w:rPr>
      <w:fldChar w:fldCharType="begin"/>
    </w:r>
    <w:r w:rsidRPr="00F610A8">
      <w:rPr>
        <w:szCs w:val="24"/>
      </w:rPr>
      <w:instrText xml:space="preserve"> PAGE  \* Arabic  \* MERGEFORMAT </w:instrText>
    </w:r>
    <w:r w:rsidRPr="00F610A8">
      <w:rPr>
        <w:szCs w:val="24"/>
      </w:rPr>
      <w:fldChar w:fldCharType="separate"/>
    </w:r>
    <w:r>
      <w:rPr>
        <w:szCs w:val="24"/>
      </w:rPr>
      <w:t>1</w:t>
    </w:r>
    <w:r w:rsidRPr="00F610A8">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F83DF" w14:textId="77777777" w:rsidR="000760D8" w:rsidRDefault="005C5254">
    <w:pPr>
      <w:tabs>
        <w:tab w:val="center" w:pos="4682"/>
        <w:tab w:val="center" w:pos="9306"/>
      </w:tabs>
      <w:spacing w:after="0" w:line="259" w:lineRule="auto"/>
    </w:pPr>
    <w:r>
      <w:rPr>
        <w:sz w:val="22"/>
      </w:rPr>
      <w:t xml:space="preserve">LTD4001_UBN.docx </w:t>
    </w:r>
    <w:r>
      <w:rPr>
        <w:sz w:val="22"/>
      </w:rPr>
      <w:tab/>
      <w:t xml:space="preserve">LTD – Learning Services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6A1C5" w14:textId="77777777" w:rsidR="00E549F9" w:rsidRDefault="00AE1BC1">
      <w:pPr>
        <w:spacing w:after="0" w:line="240" w:lineRule="auto"/>
      </w:pPr>
      <w:r>
        <w:separator/>
      </w:r>
    </w:p>
  </w:footnote>
  <w:footnote w:type="continuationSeparator" w:id="0">
    <w:p w14:paraId="366AB3AE" w14:textId="77777777" w:rsidR="00E549F9" w:rsidRDefault="00AE1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93FC3"/>
    <w:multiLevelType w:val="hybridMultilevel"/>
    <w:tmpl w:val="998AC99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236E71D4"/>
    <w:multiLevelType w:val="hybridMultilevel"/>
    <w:tmpl w:val="28B033DE"/>
    <w:lvl w:ilvl="0" w:tplc="274631F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28868CC">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328898E">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DAFEC2">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7CF720">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86ED610">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0CA81FA">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94C942">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05A6682">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243D69"/>
    <w:multiLevelType w:val="hybridMultilevel"/>
    <w:tmpl w:val="5546C7F2"/>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3" w15:restartNumberingAfterBreak="0">
    <w:nsid w:val="2D7F2D0B"/>
    <w:multiLevelType w:val="hybridMultilevel"/>
    <w:tmpl w:val="6590BC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6FA1754"/>
    <w:multiLevelType w:val="hybridMultilevel"/>
    <w:tmpl w:val="650CDB34"/>
    <w:lvl w:ilvl="0" w:tplc="E42ACEA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F0AF42">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5653A8">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CAD2E4">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88C9FC">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8055A4">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209DCC">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9EEBC2">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CC03F0">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CB60AD5"/>
    <w:multiLevelType w:val="hybridMultilevel"/>
    <w:tmpl w:val="9B78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115620"/>
    <w:multiLevelType w:val="hybridMultilevel"/>
    <w:tmpl w:val="80BAF7A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F8871D0"/>
    <w:multiLevelType w:val="hybridMultilevel"/>
    <w:tmpl w:val="F9A00594"/>
    <w:lvl w:ilvl="0" w:tplc="77D6EEB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3819EC">
      <w:start w:val="1"/>
      <w:numFmt w:val="bullet"/>
      <w:lvlText w:val="o"/>
      <w:lvlJc w:val="left"/>
      <w:pPr>
        <w:ind w:left="1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F204BF4">
      <w:start w:val="1"/>
      <w:numFmt w:val="bullet"/>
      <w:lvlText w:val="▪"/>
      <w:lvlJc w:val="left"/>
      <w:pPr>
        <w:ind w:left="1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7AC53B2">
      <w:start w:val="1"/>
      <w:numFmt w:val="bullet"/>
      <w:lvlText w:val="•"/>
      <w:lvlJc w:val="left"/>
      <w:pPr>
        <w:ind w:left="2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D4074E">
      <w:start w:val="1"/>
      <w:numFmt w:val="bullet"/>
      <w:lvlText w:val="o"/>
      <w:lvlJc w:val="left"/>
      <w:pPr>
        <w:ind w:left="33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B86140C">
      <w:start w:val="1"/>
      <w:numFmt w:val="bullet"/>
      <w:lvlText w:val="▪"/>
      <w:lvlJc w:val="left"/>
      <w:pPr>
        <w:ind w:left="40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71C2D8A">
      <w:start w:val="1"/>
      <w:numFmt w:val="bullet"/>
      <w:lvlText w:val="•"/>
      <w:lvlJc w:val="left"/>
      <w:pPr>
        <w:ind w:left="47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1CDEC4">
      <w:start w:val="1"/>
      <w:numFmt w:val="bullet"/>
      <w:lvlText w:val="o"/>
      <w:lvlJc w:val="left"/>
      <w:pPr>
        <w:ind w:left="54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E9A7702">
      <w:start w:val="1"/>
      <w:numFmt w:val="bullet"/>
      <w:lvlText w:val="▪"/>
      <w:lvlJc w:val="left"/>
      <w:pPr>
        <w:ind w:left="6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491561828">
    <w:abstractNumId w:val="4"/>
  </w:num>
  <w:num w:numId="2" w16cid:durableId="2051103380">
    <w:abstractNumId w:val="1"/>
  </w:num>
  <w:num w:numId="3" w16cid:durableId="1421872632">
    <w:abstractNumId w:val="7"/>
  </w:num>
  <w:num w:numId="4" w16cid:durableId="962419765">
    <w:abstractNumId w:val="2"/>
  </w:num>
  <w:num w:numId="5" w16cid:durableId="484932498">
    <w:abstractNumId w:val="6"/>
  </w:num>
  <w:num w:numId="6" w16cid:durableId="841089889">
    <w:abstractNumId w:val="5"/>
  </w:num>
  <w:num w:numId="7" w16cid:durableId="1111901655">
    <w:abstractNumId w:val="0"/>
  </w:num>
  <w:num w:numId="8" w16cid:durableId="102186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4D"/>
    <w:rsid w:val="00003EE4"/>
    <w:rsid w:val="0003744B"/>
    <w:rsid w:val="00042E4C"/>
    <w:rsid w:val="0006691B"/>
    <w:rsid w:val="000760D8"/>
    <w:rsid w:val="000A265C"/>
    <w:rsid w:val="000F3143"/>
    <w:rsid w:val="00151C2E"/>
    <w:rsid w:val="00207E62"/>
    <w:rsid w:val="00210B5C"/>
    <w:rsid w:val="00315920"/>
    <w:rsid w:val="00365D05"/>
    <w:rsid w:val="003B4A96"/>
    <w:rsid w:val="003C621E"/>
    <w:rsid w:val="00422F9E"/>
    <w:rsid w:val="004412C8"/>
    <w:rsid w:val="004A406B"/>
    <w:rsid w:val="004B7563"/>
    <w:rsid w:val="00530E2D"/>
    <w:rsid w:val="005B7727"/>
    <w:rsid w:val="005C5254"/>
    <w:rsid w:val="005D734D"/>
    <w:rsid w:val="00634AAB"/>
    <w:rsid w:val="006E7020"/>
    <w:rsid w:val="00722685"/>
    <w:rsid w:val="00770766"/>
    <w:rsid w:val="007A1091"/>
    <w:rsid w:val="007C04F2"/>
    <w:rsid w:val="007C723A"/>
    <w:rsid w:val="00836141"/>
    <w:rsid w:val="0086095A"/>
    <w:rsid w:val="008721ED"/>
    <w:rsid w:val="00880403"/>
    <w:rsid w:val="00907A42"/>
    <w:rsid w:val="00971F84"/>
    <w:rsid w:val="009F2FC6"/>
    <w:rsid w:val="00A57430"/>
    <w:rsid w:val="00AE1BC1"/>
    <w:rsid w:val="00B92624"/>
    <w:rsid w:val="00BA61BE"/>
    <w:rsid w:val="00C0777A"/>
    <w:rsid w:val="00C217A4"/>
    <w:rsid w:val="00C2281F"/>
    <w:rsid w:val="00C3672D"/>
    <w:rsid w:val="00C45ACF"/>
    <w:rsid w:val="00C77A32"/>
    <w:rsid w:val="00CA6436"/>
    <w:rsid w:val="00CF75EE"/>
    <w:rsid w:val="00DB4AA7"/>
    <w:rsid w:val="00DE56DB"/>
    <w:rsid w:val="00E07D0C"/>
    <w:rsid w:val="00E533CC"/>
    <w:rsid w:val="00E549F9"/>
    <w:rsid w:val="00EC0DCB"/>
    <w:rsid w:val="00F404BB"/>
    <w:rsid w:val="00FA6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81F5"/>
  <w15:chartTrackingRefBased/>
  <w15:docId w15:val="{B19D7075-FE54-4CD9-8BEA-8B4013A9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next w:val="Normal"/>
    <w:link w:val="Heading1Char"/>
    <w:uiPriority w:val="9"/>
    <w:qFormat/>
    <w:rsid w:val="003C621E"/>
    <w:pPr>
      <w:keepNext/>
      <w:keepLines/>
      <w:spacing w:after="0" w:line="240" w:lineRule="auto"/>
      <w:ind w:left="11" w:hanging="11"/>
      <w:outlineLvl w:val="0"/>
    </w:pPr>
    <w:rPr>
      <w:rFonts w:ascii="Calibri" w:eastAsia="Calibri" w:hAnsi="Calibri" w:cs="Calibri"/>
      <w:color w:val="2D74B5"/>
      <w:sz w:val="32"/>
      <w:lang w:eastAsia="en-GB"/>
    </w:rPr>
  </w:style>
  <w:style w:type="paragraph" w:styleId="Heading2">
    <w:name w:val="heading 2"/>
    <w:next w:val="Normal"/>
    <w:link w:val="Heading2Char"/>
    <w:uiPriority w:val="9"/>
    <w:unhideWhenUsed/>
    <w:qFormat/>
    <w:rsid w:val="005D734D"/>
    <w:pPr>
      <w:keepNext/>
      <w:keepLines/>
      <w:spacing w:after="0" w:line="259" w:lineRule="auto"/>
      <w:ind w:left="11" w:hanging="10"/>
      <w:outlineLvl w:val="1"/>
    </w:pPr>
    <w:rPr>
      <w:rFonts w:ascii="Calibri" w:eastAsia="Calibri" w:hAnsi="Calibri" w:cs="Calibri"/>
      <w:color w:val="2D74B5"/>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3C621E"/>
    <w:rPr>
      <w:rFonts w:ascii="Calibri" w:eastAsia="Calibri" w:hAnsi="Calibri" w:cs="Calibri"/>
      <w:color w:val="2D74B5"/>
      <w:sz w:val="32"/>
      <w:lang w:eastAsia="en-GB"/>
    </w:rPr>
  </w:style>
  <w:style w:type="character" w:customStyle="1" w:styleId="Heading2Char">
    <w:name w:val="Heading 2 Char"/>
    <w:basedOn w:val="DefaultParagraphFont"/>
    <w:link w:val="Heading2"/>
    <w:uiPriority w:val="9"/>
    <w:rsid w:val="005D734D"/>
    <w:rPr>
      <w:rFonts w:ascii="Calibri" w:eastAsia="Calibri" w:hAnsi="Calibri" w:cs="Calibri"/>
      <w:color w:val="2D74B5"/>
      <w:sz w:val="26"/>
      <w:lang w:eastAsia="en-GB"/>
    </w:rPr>
  </w:style>
  <w:style w:type="paragraph" w:styleId="TOCHeading">
    <w:name w:val="TOC Heading"/>
    <w:basedOn w:val="Heading1"/>
    <w:next w:val="Normal"/>
    <w:uiPriority w:val="39"/>
    <w:unhideWhenUsed/>
    <w:qFormat/>
    <w:rsid w:val="005D734D"/>
    <w:pPr>
      <w:spacing w:before="240"/>
      <w:ind w:left="0" w:firstLine="0"/>
      <w:outlineLvl w:val="9"/>
    </w:pPr>
    <w:rPr>
      <w:rFonts w:asciiTheme="majorHAnsi" w:eastAsiaTheme="majorEastAsia" w:hAnsiTheme="majorHAnsi" w:cstheme="majorBidi"/>
      <w:color w:val="365F91" w:themeColor="accent1" w:themeShade="BF"/>
      <w:szCs w:val="32"/>
      <w:lang w:val="en-US" w:eastAsia="en-US"/>
    </w:rPr>
  </w:style>
  <w:style w:type="paragraph" w:styleId="TOC1">
    <w:name w:val="toc 1"/>
    <w:basedOn w:val="Normal"/>
    <w:next w:val="Normal"/>
    <w:autoRedefine/>
    <w:uiPriority w:val="39"/>
    <w:unhideWhenUsed/>
    <w:rsid w:val="005D734D"/>
    <w:pPr>
      <w:spacing w:after="100"/>
    </w:pPr>
  </w:style>
  <w:style w:type="paragraph" w:styleId="TOC2">
    <w:name w:val="toc 2"/>
    <w:basedOn w:val="Normal"/>
    <w:next w:val="Normal"/>
    <w:autoRedefine/>
    <w:uiPriority w:val="39"/>
    <w:unhideWhenUsed/>
    <w:rsid w:val="005D734D"/>
    <w:pPr>
      <w:spacing w:after="100"/>
      <w:ind w:left="240"/>
    </w:pPr>
  </w:style>
  <w:style w:type="character" w:styleId="Hyperlink">
    <w:name w:val="Hyperlink"/>
    <w:basedOn w:val="DefaultParagraphFont"/>
    <w:uiPriority w:val="99"/>
    <w:unhideWhenUsed/>
    <w:rsid w:val="005D734D"/>
    <w:rPr>
      <w:color w:val="0000FF" w:themeColor="hyperlink"/>
      <w:u w:val="single"/>
    </w:rPr>
  </w:style>
  <w:style w:type="paragraph" w:styleId="Title">
    <w:name w:val="Title"/>
    <w:basedOn w:val="Normal"/>
    <w:next w:val="Normal"/>
    <w:link w:val="TitleChar"/>
    <w:uiPriority w:val="10"/>
    <w:qFormat/>
    <w:rsid w:val="00530E2D"/>
    <w:pPr>
      <w:widowControl w:val="0"/>
      <w:autoSpaceDE w:val="0"/>
      <w:autoSpaceDN w:val="0"/>
      <w:spacing w:after="0" w:line="240" w:lineRule="auto"/>
      <w:contextualSpacing/>
      <w:jc w:val="center"/>
    </w:pPr>
    <w:rPr>
      <w:rFonts w:asciiTheme="majorHAnsi" w:eastAsiaTheme="majorEastAsia" w:hAnsiTheme="majorHAnsi" w:cstheme="majorBidi"/>
      <w:spacing w:val="-10"/>
      <w:kern w:val="28"/>
      <w:sz w:val="72"/>
      <w:szCs w:val="56"/>
      <w:lang w:val="en-US"/>
    </w:rPr>
  </w:style>
  <w:style w:type="character" w:customStyle="1" w:styleId="TitleChar">
    <w:name w:val="Title Char"/>
    <w:basedOn w:val="DefaultParagraphFont"/>
    <w:link w:val="Title"/>
    <w:uiPriority w:val="10"/>
    <w:rsid w:val="00530E2D"/>
    <w:rPr>
      <w:rFonts w:asciiTheme="majorHAnsi" w:eastAsiaTheme="majorEastAsia" w:hAnsiTheme="majorHAnsi" w:cstheme="majorBidi"/>
      <w:spacing w:val="-10"/>
      <w:kern w:val="28"/>
      <w:sz w:val="72"/>
      <w:szCs w:val="56"/>
      <w:lang w:val="en-US"/>
    </w:rPr>
  </w:style>
  <w:style w:type="paragraph" w:styleId="Header">
    <w:name w:val="header"/>
    <w:basedOn w:val="Normal"/>
    <w:link w:val="HeaderChar"/>
    <w:uiPriority w:val="99"/>
    <w:unhideWhenUsed/>
    <w:rsid w:val="00530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2D"/>
    <w:rPr>
      <w:rFonts w:ascii="Arial" w:hAnsi="Arial"/>
      <w:sz w:val="24"/>
    </w:rPr>
  </w:style>
  <w:style w:type="paragraph" w:styleId="Footer">
    <w:name w:val="footer"/>
    <w:basedOn w:val="Normal"/>
    <w:link w:val="FooterChar"/>
    <w:uiPriority w:val="99"/>
    <w:unhideWhenUsed/>
    <w:rsid w:val="00F40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4BB"/>
    <w:rPr>
      <w:rFonts w:ascii="Arial" w:hAnsi="Arial"/>
      <w:sz w:val="24"/>
    </w:rPr>
  </w:style>
  <w:style w:type="paragraph" w:styleId="BodyText">
    <w:name w:val="Body Text"/>
    <w:basedOn w:val="Normal"/>
    <w:link w:val="BodyTextChar"/>
    <w:uiPriority w:val="1"/>
    <w:qFormat/>
    <w:rsid w:val="00DE56DB"/>
    <w:pPr>
      <w:widowControl w:val="0"/>
      <w:autoSpaceDE w:val="0"/>
      <w:autoSpaceDN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DE56DB"/>
    <w:rPr>
      <w:rFonts w:ascii="Calibri" w:eastAsia="Calibri" w:hAnsi="Calibri" w:cs="Calibri"/>
      <w:sz w:val="28"/>
      <w:szCs w:val="28"/>
      <w:lang w:val="en-US"/>
    </w:rPr>
  </w:style>
  <w:style w:type="paragraph" w:styleId="ListParagraph">
    <w:name w:val="List Paragraph"/>
    <w:basedOn w:val="Normal"/>
    <w:uiPriority w:val="34"/>
    <w:qFormat/>
    <w:rsid w:val="00DE56DB"/>
    <w:pPr>
      <w:ind w:left="720"/>
      <w:contextualSpacing/>
    </w:pPr>
  </w:style>
  <w:style w:type="character" w:styleId="UnresolvedMention">
    <w:name w:val="Unresolved Mention"/>
    <w:basedOn w:val="DefaultParagraphFont"/>
    <w:uiPriority w:val="99"/>
    <w:semiHidden/>
    <w:unhideWhenUsed/>
    <w:rsid w:val="00C7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gehill.ac.uk/" TargetMode="External"/><Relationship Id="rId18" Type="http://schemas.openxmlformats.org/officeDocument/2006/relationships/image" Target="media/image6.png"/><Relationship Id="rId26"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edgehill.ac.uk/"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s://ehu.ac.uk/ls"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gehill.ac.uk/departments/support/ls/onlinelearning/online-learning-platforms/" TargetMode="External"/><Relationship Id="rId24" Type="http://schemas.openxmlformats.org/officeDocument/2006/relationships/image" Target="media/image12.jpg"/><Relationship Id="rId32" Type="http://schemas.openxmlformats.org/officeDocument/2006/relationships/hyperlink" Target="https://ehu.ac.uk/ls"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jpg"/><Relationship Id="rId28" Type="http://schemas.openxmlformats.org/officeDocument/2006/relationships/image" Target="media/image16.png"/><Relationship Id="rId10" Type="http://schemas.openxmlformats.org/officeDocument/2006/relationships/footer" Target="footer3.xml"/><Relationship Id="rId19" Type="http://schemas.openxmlformats.org/officeDocument/2006/relationships/image" Target="media/image7.png"/><Relationship Id="rId31" Type="http://schemas.openxmlformats.org/officeDocument/2006/relationships/hyperlink" Target="http://ehu.ac.uk/asku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image" Target="media/image10.jpg"/><Relationship Id="rId27" Type="http://schemas.openxmlformats.org/officeDocument/2006/relationships/image" Target="media/image15.png"/><Relationship Id="rId30" Type="http://schemas.openxmlformats.org/officeDocument/2006/relationships/hyperlink" Target="http://ehu.ac.uk/askus"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11</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Learning Edge/Blackboard</vt:lpstr>
    </vt:vector>
  </TitlesOfParts>
  <Company>Edge Hill University</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Edge/Blackboard</dc:title>
  <dc:subject/>
  <dc:creator>Andy Wright</dc:creator>
  <cp:keywords/>
  <dc:description/>
  <cp:lastModifiedBy>Peter Beaumont</cp:lastModifiedBy>
  <cp:revision>45</cp:revision>
  <cp:lastPrinted>2024-09-24T13:50:00Z</cp:lastPrinted>
  <dcterms:created xsi:type="dcterms:W3CDTF">2022-07-26T10:12:00Z</dcterms:created>
  <dcterms:modified xsi:type="dcterms:W3CDTF">2024-09-24T13:51:00Z</dcterms:modified>
</cp:coreProperties>
</file>