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039B0" w14:textId="3257DBB0" w:rsidR="00A94CE9" w:rsidRDefault="006A0612" w:rsidP="00722685">
      <w:pPr>
        <w:pStyle w:val="NoSpacing"/>
      </w:pPr>
      <w:r>
        <w:rPr>
          <w:noProof/>
          <w:lang w:eastAsia="en-GB"/>
        </w:rPr>
        <w:drawing>
          <wp:anchor distT="0" distB="0" distL="0" distR="0" simplePos="0" relativeHeight="251852800" behindDoc="0" locked="0" layoutInCell="1" allowOverlap="1" wp14:anchorId="30EC604C" wp14:editId="506AE9E9">
            <wp:simplePos x="0" y="0"/>
            <wp:positionH relativeFrom="page">
              <wp:posOffset>5080</wp:posOffset>
            </wp:positionH>
            <wp:positionV relativeFrom="paragraph">
              <wp:posOffset>635</wp:posOffset>
            </wp:positionV>
            <wp:extent cx="4114800" cy="8458856"/>
            <wp:effectExtent l="0" t="0" r="0" b="0"/>
            <wp:wrapNone/>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duotone>
                        <a:schemeClr val="accent5">
                          <a:shade val="45000"/>
                          <a:satMod val="135000"/>
                        </a:schemeClr>
                        <a:prstClr val="white"/>
                      </a:duotone>
                    </a:blip>
                    <a:stretch>
                      <a:fillRect/>
                    </a:stretch>
                  </pic:blipFill>
                  <pic:spPr>
                    <a:xfrm>
                      <a:off x="0" y="0"/>
                      <a:ext cx="4114800" cy="8458856"/>
                    </a:xfrm>
                    <a:prstGeom prst="rect">
                      <a:avLst/>
                    </a:prstGeom>
                  </pic:spPr>
                </pic:pic>
              </a:graphicData>
            </a:graphic>
            <wp14:sizeRelH relativeFrom="margin">
              <wp14:pctWidth>0</wp14:pctWidth>
            </wp14:sizeRelH>
            <wp14:sizeRelV relativeFrom="margin">
              <wp14:pctHeight>0</wp14:pctHeight>
            </wp14:sizeRelV>
          </wp:anchor>
        </w:drawing>
      </w:r>
    </w:p>
    <w:p w14:paraId="0268D221" w14:textId="0A51E43A" w:rsidR="00FA660E" w:rsidRDefault="00FA660E" w:rsidP="00722685">
      <w:pPr>
        <w:pStyle w:val="NoSpacing"/>
      </w:pPr>
    </w:p>
    <w:p w14:paraId="59C4BEFF" w14:textId="3CA116DA" w:rsidR="00B132A6" w:rsidRPr="00A907C2" w:rsidRDefault="00A91E93" w:rsidP="00B132A6">
      <w:pPr>
        <w:pStyle w:val="Title"/>
        <w:jc w:val="right"/>
        <w:rPr>
          <w:szCs w:val="64"/>
        </w:rPr>
      </w:pPr>
      <w:r>
        <w:t xml:space="preserve">Addendum D: </w:t>
      </w:r>
      <w:r w:rsidR="002054C8">
        <w:rPr>
          <w:szCs w:val="64"/>
        </w:rPr>
        <w:t xml:space="preserve">Professional Doctorate in Education (EdD) </w:t>
      </w:r>
    </w:p>
    <w:p w14:paraId="6BE01EA4" w14:textId="10893C7E" w:rsidR="00B132A6" w:rsidRPr="00A907C2" w:rsidRDefault="006A7A4E" w:rsidP="00B132A6">
      <w:pPr>
        <w:pStyle w:val="Title"/>
        <w:jc w:val="right"/>
        <w:rPr>
          <w:szCs w:val="64"/>
        </w:rPr>
      </w:pPr>
      <w:r>
        <w:rPr>
          <w:szCs w:val="64"/>
        </w:rPr>
        <w:t>Booklet</w:t>
      </w:r>
    </w:p>
    <w:p w14:paraId="100469E6" w14:textId="0648442E" w:rsidR="00B132A6" w:rsidRPr="00A907C2" w:rsidRDefault="00B132A6" w:rsidP="00B132A6">
      <w:pPr>
        <w:pStyle w:val="Title"/>
        <w:jc w:val="right"/>
        <w:rPr>
          <w:szCs w:val="64"/>
        </w:rPr>
      </w:pPr>
      <w:r>
        <w:rPr>
          <w:szCs w:val="64"/>
        </w:rPr>
        <w:t>202</w:t>
      </w:r>
      <w:r w:rsidR="00101466">
        <w:rPr>
          <w:szCs w:val="64"/>
        </w:rPr>
        <w:t>2-</w:t>
      </w:r>
      <w:r>
        <w:rPr>
          <w:szCs w:val="64"/>
        </w:rPr>
        <w:t>2</w:t>
      </w:r>
      <w:r w:rsidR="00101466">
        <w:rPr>
          <w:szCs w:val="64"/>
        </w:rPr>
        <w:t>3</w:t>
      </w:r>
    </w:p>
    <w:p w14:paraId="02AD4D4F" w14:textId="145F5AD3" w:rsidR="00FA660E" w:rsidRDefault="00FA660E" w:rsidP="00B132A6">
      <w:pPr>
        <w:pStyle w:val="NoSpacing"/>
        <w:tabs>
          <w:tab w:val="left" w:pos="6970"/>
        </w:tabs>
      </w:pPr>
    </w:p>
    <w:p w14:paraId="14ABFED4" w14:textId="255BC4B6" w:rsidR="00FA660E" w:rsidRDefault="00FA660E" w:rsidP="00722685">
      <w:pPr>
        <w:pStyle w:val="NoSpacing"/>
      </w:pPr>
    </w:p>
    <w:p w14:paraId="4C964EB6" w14:textId="3D5678BB" w:rsidR="00FA660E" w:rsidRDefault="00FA660E" w:rsidP="00722685">
      <w:pPr>
        <w:pStyle w:val="NoSpacing"/>
      </w:pPr>
    </w:p>
    <w:p w14:paraId="396264E4" w14:textId="0EC55932" w:rsidR="00FA660E" w:rsidRDefault="00FA660E" w:rsidP="00722685">
      <w:pPr>
        <w:pStyle w:val="NoSpacing"/>
      </w:pPr>
    </w:p>
    <w:p w14:paraId="43FB88E3" w14:textId="23BF4F5F" w:rsidR="00FA660E" w:rsidRDefault="00FA660E" w:rsidP="00722685">
      <w:pPr>
        <w:pStyle w:val="NoSpacing"/>
      </w:pPr>
    </w:p>
    <w:p w14:paraId="7D54C05B" w14:textId="376462E3" w:rsidR="00FA660E" w:rsidRDefault="00FA660E" w:rsidP="00722685">
      <w:pPr>
        <w:pStyle w:val="NoSpacing"/>
      </w:pPr>
    </w:p>
    <w:p w14:paraId="213273CF" w14:textId="2791A1C5" w:rsidR="00FA660E" w:rsidRDefault="00FA660E" w:rsidP="00722685">
      <w:pPr>
        <w:pStyle w:val="NoSpacing"/>
      </w:pPr>
    </w:p>
    <w:p w14:paraId="18F7C6AE" w14:textId="748DB8F4" w:rsidR="00FA660E" w:rsidRDefault="00FA660E" w:rsidP="00722685">
      <w:pPr>
        <w:pStyle w:val="NoSpacing"/>
      </w:pPr>
    </w:p>
    <w:p w14:paraId="7BFD6E3C" w14:textId="447AEEE7" w:rsidR="00FA660E" w:rsidRDefault="00FA660E" w:rsidP="00722685">
      <w:pPr>
        <w:pStyle w:val="NoSpacing"/>
      </w:pPr>
    </w:p>
    <w:p w14:paraId="3B2BFE8B" w14:textId="21D0E02E" w:rsidR="00FA660E" w:rsidRDefault="00FA660E" w:rsidP="00722685">
      <w:pPr>
        <w:pStyle w:val="NoSpacing"/>
      </w:pPr>
    </w:p>
    <w:p w14:paraId="65351BB3" w14:textId="41749DCF" w:rsidR="00FA660E" w:rsidRDefault="00FA660E" w:rsidP="00722685">
      <w:pPr>
        <w:pStyle w:val="NoSpacing"/>
      </w:pPr>
    </w:p>
    <w:p w14:paraId="31D6EABD" w14:textId="1CF814A7" w:rsidR="00FA660E" w:rsidRDefault="00FA660E" w:rsidP="00722685">
      <w:pPr>
        <w:pStyle w:val="NoSpacing"/>
      </w:pPr>
    </w:p>
    <w:p w14:paraId="743D02C9" w14:textId="63A0DB18" w:rsidR="00FA660E" w:rsidRDefault="00FA660E" w:rsidP="00722685">
      <w:pPr>
        <w:pStyle w:val="NoSpacing"/>
      </w:pPr>
    </w:p>
    <w:p w14:paraId="2D020E26" w14:textId="42E586E5" w:rsidR="00FA660E" w:rsidRDefault="00FA660E" w:rsidP="00722685">
      <w:pPr>
        <w:pStyle w:val="NoSpacing"/>
      </w:pPr>
    </w:p>
    <w:p w14:paraId="7A74D6C8" w14:textId="6F609D75" w:rsidR="00FA660E" w:rsidRDefault="00FA660E" w:rsidP="00722685">
      <w:pPr>
        <w:pStyle w:val="NoSpacing"/>
      </w:pPr>
    </w:p>
    <w:p w14:paraId="6885736F" w14:textId="62AA52BF" w:rsidR="00FA660E" w:rsidRDefault="00FA660E" w:rsidP="00722685">
      <w:pPr>
        <w:pStyle w:val="NoSpacing"/>
      </w:pPr>
    </w:p>
    <w:p w14:paraId="3B355908" w14:textId="08A5541D" w:rsidR="00FA660E" w:rsidRDefault="00FA660E" w:rsidP="00722685">
      <w:pPr>
        <w:pStyle w:val="NoSpacing"/>
      </w:pPr>
    </w:p>
    <w:p w14:paraId="49988598" w14:textId="7B4A06BC" w:rsidR="00FA660E" w:rsidRDefault="00FA660E" w:rsidP="00722685">
      <w:pPr>
        <w:pStyle w:val="NoSpacing"/>
      </w:pPr>
    </w:p>
    <w:p w14:paraId="61F1576D" w14:textId="02B3D7A1" w:rsidR="00FA660E" w:rsidRDefault="00FA660E" w:rsidP="00722685">
      <w:pPr>
        <w:pStyle w:val="NoSpacing"/>
      </w:pPr>
    </w:p>
    <w:p w14:paraId="4863E599" w14:textId="3B6BFB92" w:rsidR="00FA660E" w:rsidRDefault="00FA660E" w:rsidP="00722685">
      <w:pPr>
        <w:pStyle w:val="NoSpacing"/>
      </w:pPr>
    </w:p>
    <w:p w14:paraId="389EEA7A" w14:textId="43962D60" w:rsidR="00FA660E" w:rsidRDefault="00FA660E" w:rsidP="00722685">
      <w:pPr>
        <w:pStyle w:val="NoSpacing"/>
      </w:pPr>
    </w:p>
    <w:p w14:paraId="73579AA8" w14:textId="02D5169F" w:rsidR="00FA660E" w:rsidRDefault="00FA660E" w:rsidP="00722685">
      <w:pPr>
        <w:pStyle w:val="NoSpacing"/>
      </w:pPr>
    </w:p>
    <w:p w14:paraId="43D18157" w14:textId="575BCD8F" w:rsidR="00FA660E" w:rsidRDefault="00FA660E" w:rsidP="00722685">
      <w:pPr>
        <w:pStyle w:val="NoSpacing"/>
      </w:pPr>
    </w:p>
    <w:p w14:paraId="77E9C774" w14:textId="5E95AB8B" w:rsidR="00FA660E" w:rsidRDefault="00FA660E" w:rsidP="00722685">
      <w:pPr>
        <w:pStyle w:val="NoSpacing"/>
      </w:pPr>
    </w:p>
    <w:p w14:paraId="2EE2DDD2" w14:textId="50649176" w:rsidR="00FA660E" w:rsidRDefault="00FA660E" w:rsidP="00722685">
      <w:pPr>
        <w:pStyle w:val="NoSpacing"/>
      </w:pPr>
    </w:p>
    <w:p w14:paraId="3D2D4358" w14:textId="0C7D5AE4" w:rsidR="00FA660E" w:rsidRDefault="00FA660E" w:rsidP="00722685">
      <w:pPr>
        <w:pStyle w:val="NoSpacing"/>
      </w:pPr>
    </w:p>
    <w:p w14:paraId="4014A117" w14:textId="7274B509" w:rsidR="00FA660E" w:rsidRDefault="00FA660E" w:rsidP="00722685">
      <w:pPr>
        <w:pStyle w:val="NoSpacing"/>
      </w:pPr>
    </w:p>
    <w:p w14:paraId="025217A1" w14:textId="22612A9F" w:rsidR="00FA660E" w:rsidRDefault="00FA660E" w:rsidP="00722685">
      <w:pPr>
        <w:pStyle w:val="NoSpacing"/>
      </w:pPr>
    </w:p>
    <w:p w14:paraId="04ACD2E9" w14:textId="01EC73ED" w:rsidR="00FA660E" w:rsidRDefault="00B132A6" w:rsidP="00722685">
      <w:pPr>
        <w:pStyle w:val="NoSpacing"/>
      </w:pPr>
      <w:r w:rsidRPr="003B5E86">
        <w:rPr>
          <w:rFonts w:ascii="Arial Narrow" w:hAnsi="Arial Narrow"/>
          <w:noProof/>
          <w:lang w:eastAsia="en-GB"/>
        </w:rPr>
        <w:drawing>
          <wp:anchor distT="0" distB="0" distL="114300" distR="114300" simplePos="0" relativeHeight="251854848" behindDoc="0" locked="0" layoutInCell="1" allowOverlap="1" wp14:anchorId="1E334E56" wp14:editId="2653B8CE">
            <wp:simplePos x="0" y="0"/>
            <wp:positionH relativeFrom="column">
              <wp:posOffset>4006850</wp:posOffset>
            </wp:positionH>
            <wp:positionV relativeFrom="paragraph">
              <wp:posOffset>3810</wp:posOffset>
            </wp:positionV>
            <wp:extent cx="1923888" cy="1923888"/>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U-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888" cy="1923888"/>
                    </a:xfrm>
                    <a:prstGeom prst="rect">
                      <a:avLst/>
                    </a:prstGeom>
                  </pic:spPr>
                </pic:pic>
              </a:graphicData>
            </a:graphic>
            <wp14:sizeRelH relativeFrom="margin">
              <wp14:pctWidth>0</wp14:pctWidth>
            </wp14:sizeRelH>
            <wp14:sizeRelV relativeFrom="margin">
              <wp14:pctHeight>0</wp14:pctHeight>
            </wp14:sizeRelV>
          </wp:anchor>
        </w:drawing>
      </w:r>
    </w:p>
    <w:p w14:paraId="7C816AF5" w14:textId="0BF13876" w:rsidR="00FA660E" w:rsidRDefault="00FA660E" w:rsidP="00722685">
      <w:pPr>
        <w:pStyle w:val="NoSpacing"/>
      </w:pPr>
    </w:p>
    <w:p w14:paraId="400FB94B" w14:textId="7E97F003" w:rsidR="00FA660E" w:rsidRDefault="00FA660E" w:rsidP="00722685">
      <w:pPr>
        <w:pStyle w:val="NoSpacing"/>
      </w:pPr>
    </w:p>
    <w:p w14:paraId="768F097F" w14:textId="75CC083D" w:rsidR="00FA660E" w:rsidRDefault="00FA660E" w:rsidP="00722685">
      <w:pPr>
        <w:pStyle w:val="NoSpacing"/>
      </w:pPr>
    </w:p>
    <w:p w14:paraId="1B591187" w14:textId="57381C2E" w:rsidR="00FA660E" w:rsidRDefault="00FA660E" w:rsidP="00722685">
      <w:pPr>
        <w:pStyle w:val="NoSpacing"/>
      </w:pPr>
    </w:p>
    <w:p w14:paraId="45E60C75" w14:textId="1305F5CB" w:rsidR="00FA660E" w:rsidRDefault="00FA660E" w:rsidP="00722685">
      <w:pPr>
        <w:pStyle w:val="NoSpacing"/>
      </w:pPr>
    </w:p>
    <w:p w14:paraId="25EE5357" w14:textId="42FFE8CD" w:rsidR="00FA660E" w:rsidRDefault="00FA660E" w:rsidP="00722685">
      <w:pPr>
        <w:pStyle w:val="NoSpacing"/>
      </w:pPr>
    </w:p>
    <w:p w14:paraId="6E92E327" w14:textId="4F54C3E8" w:rsidR="00FA660E" w:rsidRDefault="00FA660E" w:rsidP="00722685">
      <w:pPr>
        <w:pStyle w:val="NoSpacing"/>
      </w:pPr>
    </w:p>
    <w:p w14:paraId="5873D4C9" w14:textId="37604B80" w:rsidR="00FA660E" w:rsidRDefault="00FA660E" w:rsidP="00722685">
      <w:pPr>
        <w:pStyle w:val="NoSpacing"/>
      </w:pPr>
    </w:p>
    <w:p w14:paraId="7C31FF8C" w14:textId="096DC1A2" w:rsidR="00FA660E" w:rsidRDefault="00FA660E" w:rsidP="00722685">
      <w:pPr>
        <w:pStyle w:val="NoSpacing"/>
      </w:pPr>
    </w:p>
    <w:p w14:paraId="30AECC3B" w14:textId="00ACF0C2" w:rsidR="00FA660E" w:rsidRDefault="00FA660E" w:rsidP="00722685">
      <w:pPr>
        <w:pStyle w:val="NoSpacing"/>
      </w:pPr>
    </w:p>
    <w:p w14:paraId="482FFDE4" w14:textId="7CBD9152" w:rsidR="00A71455" w:rsidRPr="00644B66" w:rsidRDefault="00F62310" w:rsidP="00260995">
      <w:pPr>
        <w:pStyle w:val="Heading1"/>
      </w:pPr>
      <w:r>
        <w:lastRenderedPageBreak/>
        <w:t>EdD</w:t>
      </w:r>
      <w:r w:rsidR="00334018">
        <w:t xml:space="preserve"> </w:t>
      </w:r>
      <w:r w:rsidR="00522B80">
        <w:t>postgraduate researcher</w:t>
      </w:r>
      <w:r w:rsidR="00A71455" w:rsidRPr="00644B66">
        <w:t xml:space="preserve"> details</w:t>
      </w:r>
    </w:p>
    <w:p w14:paraId="56E46CCA" w14:textId="454AD77C" w:rsidR="00A71455" w:rsidRDefault="00522B80" w:rsidP="00260995">
      <w:r>
        <w:t>N</w:t>
      </w:r>
      <w:r w:rsidR="00A71455">
        <w:t>ame:</w:t>
      </w:r>
    </w:p>
    <w:p w14:paraId="142E5DEC" w14:textId="53FE78F4" w:rsidR="004E2434" w:rsidRDefault="00286F90" w:rsidP="00260995">
      <w:r>
        <w:t>Contact</w:t>
      </w:r>
      <w:r w:rsidR="004E2434">
        <w:t xml:space="preserve"> number:</w:t>
      </w:r>
    </w:p>
    <w:p w14:paraId="51D5E6B9" w14:textId="77777777" w:rsidR="00A71455" w:rsidRDefault="00A71455" w:rsidP="00260995">
      <w:r>
        <w:t>Edge Hill email address:</w:t>
      </w:r>
    </w:p>
    <w:p w14:paraId="160125B2" w14:textId="77777777" w:rsidR="004E2434" w:rsidRDefault="004E2434" w:rsidP="00722685">
      <w:pPr>
        <w:pStyle w:val="NoSpacing"/>
      </w:pPr>
    </w:p>
    <w:p w14:paraId="450FD303" w14:textId="77777777" w:rsidR="004E2434" w:rsidRDefault="004E2434" w:rsidP="00260995">
      <w:pPr>
        <w:pStyle w:val="Heading2"/>
      </w:pPr>
      <w:r>
        <w:t>Submission information:</w:t>
      </w:r>
    </w:p>
    <w:tbl>
      <w:tblPr>
        <w:tblStyle w:val="TableGrid"/>
        <w:tblW w:w="0" w:type="auto"/>
        <w:tblLook w:val="04A0" w:firstRow="1" w:lastRow="0" w:firstColumn="1" w:lastColumn="0" w:noHBand="0" w:noVBand="1"/>
      </w:tblPr>
      <w:tblGrid>
        <w:gridCol w:w="4527"/>
        <w:gridCol w:w="4489"/>
      </w:tblGrid>
      <w:tr w:rsidR="00A71455" w14:paraId="1B989151" w14:textId="77777777" w:rsidTr="00BD2090">
        <w:tc>
          <w:tcPr>
            <w:tcW w:w="4527" w:type="dxa"/>
          </w:tcPr>
          <w:p w14:paraId="3F63AD68" w14:textId="77777777" w:rsidR="00A71455" w:rsidRDefault="00A71455" w:rsidP="00722685">
            <w:pPr>
              <w:pStyle w:val="NoSpacing"/>
            </w:pPr>
            <w:r w:rsidRPr="00A71455">
              <w:t>Project registration</w:t>
            </w:r>
            <w:r w:rsidR="00F01139">
              <w:t xml:space="preserve"> </w:t>
            </w:r>
            <w:r w:rsidRPr="00A71455">
              <w:t>submission deadline</w:t>
            </w:r>
          </w:p>
        </w:tc>
        <w:tc>
          <w:tcPr>
            <w:tcW w:w="4489" w:type="dxa"/>
          </w:tcPr>
          <w:p w14:paraId="6E00465F" w14:textId="77777777" w:rsidR="00A71455" w:rsidRDefault="00A71455" w:rsidP="00722685">
            <w:pPr>
              <w:pStyle w:val="NoSpacing"/>
            </w:pPr>
          </w:p>
        </w:tc>
      </w:tr>
      <w:tr w:rsidR="00A71455" w14:paraId="104E5471" w14:textId="77777777" w:rsidTr="00BD2090">
        <w:tc>
          <w:tcPr>
            <w:tcW w:w="4527" w:type="dxa"/>
          </w:tcPr>
          <w:p w14:paraId="470B8BFE" w14:textId="77777777" w:rsidR="00A71455" w:rsidRPr="004E2434" w:rsidRDefault="00F01139" w:rsidP="00722685">
            <w:pPr>
              <w:pStyle w:val="NoSpacing"/>
              <w:rPr>
                <w:highlight w:val="yellow"/>
              </w:rPr>
            </w:pPr>
            <w:r>
              <w:t>Project registration viva date</w:t>
            </w:r>
            <w:r w:rsidR="004E2434" w:rsidRPr="00E82AC1">
              <w:t xml:space="preserve"> </w:t>
            </w:r>
          </w:p>
        </w:tc>
        <w:tc>
          <w:tcPr>
            <w:tcW w:w="4489" w:type="dxa"/>
          </w:tcPr>
          <w:p w14:paraId="210678A0" w14:textId="77777777" w:rsidR="00A71455" w:rsidRDefault="00A71455" w:rsidP="00722685">
            <w:pPr>
              <w:pStyle w:val="NoSpacing"/>
            </w:pPr>
          </w:p>
        </w:tc>
      </w:tr>
      <w:tr w:rsidR="00F01139" w14:paraId="7108EFC1" w14:textId="77777777" w:rsidTr="00BD2090">
        <w:tc>
          <w:tcPr>
            <w:tcW w:w="4527" w:type="dxa"/>
          </w:tcPr>
          <w:p w14:paraId="280A1D03" w14:textId="77777777" w:rsidR="00F01139" w:rsidRDefault="00F01139" w:rsidP="00722685">
            <w:pPr>
              <w:pStyle w:val="NoSpacing"/>
            </w:pPr>
            <w:r>
              <w:t>Progression submission deadline</w:t>
            </w:r>
          </w:p>
        </w:tc>
        <w:tc>
          <w:tcPr>
            <w:tcW w:w="4489" w:type="dxa"/>
          </w:tcPr>
          <w:p w14:paraId="2707CB24" w14:textId="77777777" w:rsidR="00F01139" w:rsidRDefault="00F01139" w:rsidP="00722685">
            <w:pPr>
              <w:pStyle w:val="NoSpacing"/>
            </w:pPr>
          </w:p>
        </w:tc>
      </w:tr>
      <w:tr w:rsidR="00F01139" w14:paraId="6F1672CF" w14:textId="77777777" w:rsidTr="00BD2090">
        <w:tc>
          <w:tcPr>
            <w:tcW w:w="4527" w:type="dxa"/>
          </w:tcPr>
          <w:p w14:paraId="7EE2AA7B" w14:textId="77777777" w:rsidR="00F01139" w:rsidRDefault="00F01139" w:rsidP="00722685">
            <w:pPr>
              <w:pStyle w:val="NoSpacing"/>
            </w:pPr>
            <w:r>
              <w:t>Progression viva date</w:t>
            </w:r>
          </w:p>
        </w:tc>
        <w:tc>
          <w:tcPr>
            <w:tcW w:w="4489" w:type="dxa"/>
          </w:tcPr>
          <w:p w14:paraId="58B33C20" w14:textId="77777777" w:rsidR="00F01139" w:rsidRDefault="00F01139" w:rsidP="00722685">
            <w:pPr>
              <w:pStyle w:val="NoSpacing"/>
            </w:pPr>
          </w:p>
        </w:tc>
      </w:tr>
      <w:tr w:rsidR="00A71455" w14:paraId="5EB50E93" w14:textId="77777777" w:rsidTr="00BD2090">
        <w:tc>
          <w:tcPr>
            <w:tcW w:w="4527" w:type="dxa"/>
          </w:tcPr>
          <w:p w14:paraId="4B3F7193" w14:textId="0AF67540" w:rsidR="00A71455" w:rsidRDefault="0053499C" w:rsidP="00722685">
            <w:pPr>
              <w:pStyle w:val="NoSpacing"/>
            </w:pPr>
            <w:r>
              <w:t>Expected f</w:t>
            </w:r>
            <w:r w:rsidR="006E5919" w:rsidRPr="006E5919">
              <w:t>inal submission deadline</w:t>
            </w:r>
          </w:p>
        </w:tc>
        <w:tc>
          <w:tcPr>
            <w:tcW w:w="4489" w:type="dxa"/>
          </w:tcPr>
          <w:p w14:paraId="5BF4F057" w14:textId="77777777" w:rsidR="00A71455" w:rsidRDefault="00A71455" w:rsidP="00722685">
            <w:pPr>
              <w:pStyle w:val="NoSpacing"/>
            </w:pPr>
          </w:p>
        </w:tc>
      </w:tr>
      <w:tr w:rsidR="00F01139" w14:paraId="2F7D4FA6" w14:textId="77777777" w:rsidTr="00BD2090">
        <w:tc>
          <w:tcPr>
            <w:tcW w:w="4527" w:type="dxa"/>
          </w:tcPr>
          <w:p w14:paraId="62FCF67E" w14:textId="77777777" w:rsidR="00F01139" w:rsidRPr="006E5919" w:rsidRDefault="00F01139" w:rsidP="00722685">
            <w:pPr>
              <w:pStyle w:val="NoSpacing"/>
            </w:pPr>
            <w:r>
              <w:t>Absolute max final submission deadline</w:t>
            </w:r>
          </w:p>
        </w:tc>
        <w:tc>
          <w:tcPr>
            <w:tcW w:w="4489" w:type="dxa"/>
          </w:tcPr>
          <w:p w14:paraId="1D89187E" w14:textId="77777777" w:rsidR="00F01139" w:rsidRDefault="00F01139" w:rsidP="00722685">
            <w:pPr>
              <w:pStyle w:val="NoSpacing"/>
            </w:pPr>
          </w:p>
        </w:tc>
      </w:tr>
      <w:tr w:rsidR="00A71455" w14:paraId="3D43C46A" w14:textId="77777777" w:rsidTr="00BD2090">
        <w:tc>
          <w:tcPr>
            <w:tcW w:w="4527" w:type="dxa"/>
          </w:tcPr>
          <w:p w14:paraId="75655DC8" w14:textId="77777777" w:rsidR="00A71455" w:rsidRDefault="006E5919" w:rsidP="00722685">
            <w:pPr>
              <w:pStyle w:val="NoSpacing"/>
            </w:pPr>
            <w:r w:rsidRPr="006E5919">
              <w:t>Final viva date</w:t>
            </w:r>
          </w:p>
        </w:tc>
        <w:tc>
          <w:tcPr>
            <w:tcW w:w="4489" w:type="dxa"/>
          </w:tcPr>
          <w:p w14:paraId="4CCBB0A0" w14:textId="77777777" w:rsidR="00A71455" w:rsidRDefault="00A71455" w:rsidP="00722685">
            <w:pPr>
              <w:pStyle w:val="NoSpacing"/>
            </w:pPr>
          </w:p>
        </w:tc>
      </w:tr>
    </w:tbl>
    <w:p w14:paraId="6AFFA4C6" w14:textId="77777777" w:rsidR="00F01139" w:rsidRDefault="00F01139" w:rsidP="006E5919">
      <w:pPr>
        <w:pStyle w:val="NoSpacing"/>
      </w:pPr>
    </w:p>
    <w:p w14:paraId="327BEB1F" w14:textId="77777777" w:rsidR="00F76412" w:rsidRPr="001E14F3" w:rsidRDefault="00F76412" w:rsidP="00260995">
      <w:pPr>
        <w:pStyle w:val="Heading1"/>
      </w:pPr>
      <w:r w:rsidRPr="001E14F3">
        <w:t xml:space="preserve">Introduction </w:t>
      </w:r>
    </w:p>
    <w:p w14:paraId="7BC3C679" w14:textId="4C093EB3" w:rsidR="00137D8E" w:rsidRDefault="002F7C20" w:rsidP="00260995">
      <w:pPr>
        <w:pStyle w:val="BodyText"/>
      </w:pPr>
      <w:r>
        <w:t>This booklet provides advice and guidance about the processes and procedures that frame your experience as a postgraduate researcher completing a</w:t>
      </w:r>
      <w:r w:rsidR="00515F5A">
        <w:t>n EdD</w:t>
      </w:r>
      <w:r>
        <w:t xml:space="preserve"> at Edge Hill University. Whilst the main handbook outlines all aspects of research degrees, this document provides a short digest of information particular to the </w:t>
      </w:r>
      <w:r w:rsidR="00515F5A">
        <w:t>EdD</w:t>
      </w:r>
      <w:r>
        <w:t xml:space="preserve">. It also refers to numerous other documents, the links to which are embedded where relevant. </w:t>
      </w:r>
    </w:p>
    <w:p w14:paraId="6B5768CE" w14:textId="42C5F4B1" w:rsidR="002F7C20" w:rsidRDefault="00C82FA9" w:rsidP="00260995">
      <w:pPr>
        <w:pStyle w:val="BodyText"/>
      </w:pPr>
      <w:r w:rsidRPr="00D90F7A">
        <w:rPr>
          <w:b/>
          <w:bCs/>
        </w:rPr>
        <w:t xml:space="preserve">It is </w:t>
      </w:r>
      <w:r w:rsidR="0053499C">
        <w:rPr>
          <w:b/>
          <w:bCs/>
        </w:rPr>
        <w:t>important that</w:t>
      </w:r>
      <w:r w:rsidRPr="00D90F7A">
        <w:rPr>
          <w:b/>
          <w:bCs/>
        </w:rPr>
        <w:t xml:space="preserve"> this addendum</w:t>
      </w:r>
      <w:r>
        <w:rPr>
          <w:b/>
          <w:bCs/>
        </w:rPr>
        <w:t xml:space="preserve"> is read in conjunction with th</w:t>
      </w:r>
      <w:r w:rsidRPr="00D90F7A">
        <w:rPr>
          <w:b/>
          <w:bCs/>
        </w:rPr>
        <w:t>e Research Degree Handbook</w:t>
      </w:r>
      <w:r>
        <w:t>.</w:t>
      </w:r>
      <w:r>
        <w:rPr>
          <w:rStyle w:val="FootnoteReference"/>
        </w:rPr>
        <w:footnoteReference w:id="1"/>
      </w:r>
      <w:r>
        <w:t xml:space="preserve"> </w:t>
      </w:r>
      <w:r w:rsidR="002F7C20">
        <w:t xml:space="preserve">While we have tried to be as comprehensive as possible in this booklet, and the handbook, we may update </w:t>
      </w:r>
      <w:r w:rsidR="006F61F8">
        <w:t>them</w:t>
      </w:r>
      <w:r w:rsidR="002F7C20">
        <w:t xml:space="preserve"> throughout the year. It is essential, therefore, that you regularly check your PGR e-mail, the Graduate School webpages, and the Postgraduate Research Blackboard space for updates.</w:t>
      </w:r>
    </w:p>
    <w:p w14:paraId="42C203D5" w14:textId="04FC080C" w:rsidR="003F7072" w:rsidRDefault="003F7072">
      <w:pPr>
        <w:rPr>
          <w:rFonts w:eastAsia="Arial" w:cs="Arial"/>
          <w:szCs w:val="24"/>
          <w:lang w:val="en-US"/>
        </w:rPr>
      </w:pPr>
      <w:r>
        <w:rPr>
          <w:rFonts w:eastAsia="Arial" w:cs="Arial"/>
          <w:szCs w:val="24"/>
          <w:lang w:val="en-US"/>
        </w:rPr>
        <w:br w:type="page"/>
      </w:r>
    </w:p>
    <w:p w14:paraId="2D637571" w14:textId="0430C913" w:rsidR="006E5919" w:rsidRDefault="004E2434" w:rsidP="00260995">
      <w:pPr>
        <w:pStyle w:val="Heading1"/>
      </w:pPr>
      <w:r>
        <w:lastRenderedPageBreak/>
        <w:t xml:space="preserve">The </w:t>
      </w:r>
      <w:r w:rsidR="00F01139">
        <w:t xml:space="preserve">structure of the </w:t>
      </w:r>
      <w:r w:rsidR="00BE0765">
        <w:t>EdD</w:t>
      </w:r>
    </w:p>
    <w:p w14:paraId="34949820" w14:textId="26334FFC" w:rsidR="00FE75AC" w:rsidRDefault="00FE75AC" w:rsidP="006E5919">
      <w:pPr>
        <w:pStyle w:val="NoSpacing"/>
      </w:pPr>
      <w:r>
        <w:rPr>
          <w:noProof/>
        </w:rPr>
        <mc:AlternateContent>
          <mc:Choice Requires="wps">
            <w:drawing>
              <wp:anchor distT="0" distB="0" distL="114300" distR="114300" simplePos="0" relativeHeight="251845632" behindDoc="0" locked="0" layoutInCell="1" allowOverlap="1" wp14:anchorId="07D9D818" wp14:editId="7C5349EB">
                <wp:simplePos x="0" y="0"/>
                <wp:positionH relativeFrom="column">
                  <wp:posOffset>2070100</wp:posOffset>
                </wp:positionH>
                <wp:positionV relativeFrom="paragraph">
                  <wp:posOffset>99695</wp:posOffset>
                </wp:positionV>
                <wp:extent cx="1212850" cy="984250"/>
                <wp:effectExtent l="0" t="0" r="25400" b="25400"/>
                <wp:wrapNone/>
                <wp:docPr id="24" name="Oval 24"/>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59C1FB37" w14:textId="14799EF2" w:rsidR="004B1FD9" w:rsidRPr="001B78BB" w:rsidRDefault="0003144D" w:rsidP="004B1FD9">
                            <w:pPr>
                              <w:jc w:val="center"/>
                              <w:rPr>
                                <w:rFonts w:ascii="Abadi" w:hAnsi="Abadi"/>
                                <w:b/>
                                <w:bCs/>
                                <w:color w:val="FFFFFF" w:themeColor="background1"/>
                                <w:sz w:val="16"/>
                                <w:szCs w:val="16"/>
                              </w:rPr>
                            </w:pPr>
                            <w:r w:rsidRPr="001B78BB">
                              <w:rPr>
                                <w:rFonts w:ascii="Abadi" w:hAnsi="Abadi"/>
                                <w:b/>
                                <w:bCs/>
                                <w:color w:val="FFFFFF" w:themeColor="background1"/>
                                <w:sz w:val="16"/>
                                <w:szCs w:val="16"/>
                              </w:rPr>
                              <w:t>Research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9D818" id="Oval 24" o:spid="_x0000_s1026" style="position:absolute;margin-left:163pt;margin-top:7.85pt;width:95.5pt;height: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" fillcolor="#4f81bd" strokecolor="#385d8a" strokeweight="2pt">
                <v:textbox>
                  <w:txbxContent>
                    <w:p w14:paraId="59C1FB37" w14:textId="14799EF2" w:rsidR="004B1FD9" w:rsidRPr="001B78BB" w:rsidRDefault="0003144D" w:rsidP="004B1FD9">
                      <w:pPr>
                        <w:jc w:val="center"/>
                        <w:rPr>
                          <w:rFonts w:ascii="Abadi" w:hAnsi="Abadi"/>
                          <w:b/>
                          <w:bCs/>
                          <w:color w:val="FFFFFF" w:themeColor="background1"/>
                          <w:sz w:val="16"/>
                          <w:szCs w:val="16"/>
                        </w:rPr>
                      </w:pPr>
                      <w:r w:rsidRPr="001B78BB">
                        <w:rPr>
                          <w:rFonts w:ascii="Abadi" w:hAnsi="Abadi"/>
                          <w:b/>
                          <w:bCs/>
                          <w:color w:val="FFFFFF" w:themeColor="background1"/>
                          <w:sz w:val="16"/>
                          <w:szCs w:val="16"/>
                        </w:rPr>
                        <w:t>Research proposal</w:t>
                      </w:r>
                    </w:p>
                  </w:txbxContent>
                </v:textbox>
              </v:oval>
            </w:pict>
          </mc:Fallback>
        </mc:AlternateContent>
      </w:r>
    </w:p>
    <w:p w14:paraId="74DD44E8" w14:textId="77777777" w:rsidR="00FE75AC" w:rsidRDefault="00FE75AC" w:rsidP="006E5919">
      <w:pPr>
        <w:pStyle w:val="NoSpacing"/>
      </w:pPr>
    </w:p>
    <w:p w14:paraId="6FBB5543" w14:textId="04E5B3A3" w:rsidR="0081404F" w:rsidRDefault="0081404F" w:rsidP="006E5919">
      <w:pPr>
        <w:pStyle w:val="NoSpacing"/>
      </w:pPr>
    </w:p>
    <w:p w14:paraId="2BE711AD" w14:textId="0A67A423" w:rsidR="0081404F" w:rsidRDefault="0081404F" w:rsidP="006E5919">
      <w:pPr>
        <w:pStyle w:val="NoSpacing"/>
      </w:pPr>
    </w:p>
    <w:p w14:paraId="5B9D4205" w14:textId="7831D2FE" w:rsidR="00F01139" w:rsidRDefault="00F01139" w:rsidP="006E5919">
      <w:pPr>
        <w:pStyle w:val="NoSpacing"/>
        <w:rPr>
          <w:noProof/>
        </w:rPr>
      </w:pPr>
    </w:p>
    <w:p w14:paraId="3AFAAF14" w14:textId="5A086C52" w:rsidR="00F01139" w:rsidRDefault="0003144D" w:rsidP="006E5919">
      <w:pPr>
        <w:pStyle w:val="NoSpacing"/>
      </w:pPr>
      <w:r>
        <w:rPr>
          <w:noProof/>
        </w:rPr>
        <mc:AlternateContent>
          <mc:Choice Requires="wps">
            <w:drawing>
              <wp:anchor distT="0" distB="0" distL="114300" distR="114300" simplePos="0" relativeHeight="251834368" behindDoc="0" locked="0" layoutInCell="1" allowOverlap="1" wp14:anchorId="2000E7B7" wp14:editId="6CB9675C">
                <wp:simplePos x="0" y="0"/>
                <wp:positionH relativeFrom="column">
                  <wp:posOffset>3733800</wp:posOffset>
                </wp:positionH>
                <wp:positionV relativeFrom="paragraph">
                  <wp:posOffset>1905</wp:posOffset>
                </wp:positionV>
                <wp:extent cx="1212850" cy="984250"/>
                <wp:effectExtent l="0" t="0" r="25400" b="25400"/>
                <wp:wrapNone/>
                <wp:docPr id="22" name="Oval 22"/>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0AEE8807" w14:textId="17C51960" w:rsidR="007D2043" w:rsidRPr="001B78BB" w:rsidRDefault="007D2043" w:rsidP="007D2043">
                            <w:pPr>
                              <w:jc w:val="center"/>
                              <w:rPr>
                                <w:rFonts w:ascii="Abadi" w:hAnsi="Abadi"/>
                                <w:b/>
                                <w:bCs/>
                                <w:color w:val="FFFFFF" w:themeColor="background1"/>
                                <w:sz w:val="18"/>
                                <w:szCs w:val="18"/>
                              </w:rPr>
                            </w:pPr>
                            <w:r w:rsidRPr="001B78BB">
                              <w:rPr>
                                <w:rFonts w:ascii="Abadi" w:hAnsi="Abadi"/>
                                <w:b/>
                                <w:bCs/>
                                <w:color w:val="FFFFFF" w:themeColor="background1"/>
                                <w:sz w:val="18"/>
                                <w:szCs w:val="18"/>
                              </w:rPr>
                              <w:t xml:space="preserve">Research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0E7B7" id="Oval 22" o:spid="_x0000_s1027" style="position:absolute;margin-left:294pt;margin-top:.15pt;width:95.5pt;height: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" fillcolor="#4f81bd" strokecolor="#385d8a" strokeweight="2pt">
                <v:textbox>
                  <w:txbxContent>
                    <w:p w14:paraId="0AEE8807" w14:textId="17C51960" w:rsidR="007D2043" w:rsidRPr="001B78BB" w:rsidRDefault="007D2043" w:rsidP="007D2043">
                      <w:pPr>
                        <w:jc w:val="center"/>
                        <w:rPr>
                          <w:rFonts w:ascii="Abadi" w:hAnsi="Abadi"/>
                          <w:b/>
                          <w:bCs/>
                          <w:color w:val="FFFFFF" w:themeColor="background1"/>
                          <w:sz w:val="18"/>
                          <w:szCs w:val="18"/>
                        </w:rPr>
                      </w:pPr>
                      <w:r w:rsidRPr="001B78BB">
                        <w:rPr>
                          <w:rFonts w:ascii="Abadi" w:hAnsi="Abadi"/>
                          <w:b/>
                          <w:bCs/>
                          <w:color w:val="FFFFFF" w:themeColor="background1"/>
                          <w:sz w:val="18"/>
                          <w:szCs w:val="18"/>
                        </w:rPr>
                        <w:t xml:space="preserve">Research project </w:t>
                      </w:r>
                    </w:p>
                  </w:txbxContent>
                </v:textbox>
              </v:oval>
            </w:pict>
          </mc:Fallback>
        </mc:AlternateContent>
      </w:r>
      <w:r w:rsidR="00CC2C93">
        <w:rPr>
          <w:noProof/>
        </w:rPr>
        <mc:AlternateContent>
          <mc:Choice Requires="wps">
            <w:drawing>
              <wp:anchor distT="0" distB="0" distL="114300" distR="114300" simplePos="0" relativeHeight="251840512" behindDoc="0" locked="0" layoutInCell="1" allowOverlap="1" wp14:anchorId="7713A707" wp14:editId="5DE0829B">
                <wp:simplePos x="0" y="0"/>
                <wp:positionH relativeFrom="column">
                  <wp:posOffset>457200</wp:posOffset>
                </wp:positionH>
                <wp:positionV relativeFrom="paragraph">
                  <wp:posOffset>100965</wp:posOffset>
                </wp:positionV>
                <wp:extent cx="1212850" cy="984250"/>
                <wp:effectExtent l="0" t="0" r="25400" b="25400"/>
                <wp:wrapNone/>
                <wp:docPr id="23" name="Oval 23"/>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789DD462" w14:textId="51CB5C2F" w:rsidR="00CC2C93" w:rsidRPr="001B78BB" w:rsidRDefault="00CC2C93" w:rsidP="00CC2C93">
                            <w:pPr>
                              <w:jc w:val="center"/>
                              <w:rPr>
                                <w:rFonts w:ascii="Abadi" w:hAnsi="Abadi"/>
                                <w:b/>
                                <w:bCs/>
                                <w:color w:val="FFFFFF" w:themeColor="background1"/>
                                <w:sz w:val="16"/>
                                <w:szCs w:val="16"/>
                              </w:rPr>
                            </w:pPr>
                            <w:r w:rsidRPr="001B78BB">
                              <w:rPr>
                                <w:rFonts w:ascii="Abadi" w:hAnsi="Abadi"/>
                                <w:b/>
                                <w:bCs/>
                                <w:color w:val="FFFFFF" w:themeColor="background1"/>
                                <w:sz w:val="16"/>
                                <w:szCs w:val="16"/>
                              </w:rPr>
                              <w:t>Programme of related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3A707" id="Oval 23" o:spid="_x0000_s1028" style="position:absolute;margin-left:36pt;margin-top:7.95pt;width:95.5pt;height: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" fillcolor="#4f81bd" strokecolor="#385d8a" strokeweight="2pt">
                <v:textbox>
                  <w:txbxContent>
                    <w:p w14:paraId="789DD462" w14:textId="51CB5C2F" w:rsidR="00CC2C93" w:rsidRPr="001B78BB" w:rsidRDefault="00CC2C93" w:rsidP="00CC2C93">
                      <w:pPr>
                        <w:jc w:val="center"/>
                        <w:rPr>
                          <w:rFonts w:ascii="Abadi" w:hAnsi="Abadi"/>
                          <w:b/>
                          <w:bCs/>
                          <w:color w:val="FFFFFF" w:themeColor="background1"/>
                          <w:sz w:val="16"/>
                          <w:szCs w:val="16"/>
                        </w:rPr>
                      </w:pPr>
                      <w:r w:rsidRPr="001B78BB">
                        <w:rPr>
                          <w:rFonts w:ascii="Abadi" w:hAnsi="Abadi"/>
                          <w:b/>
                          <w:bCs/>
                          <w:color w:val="FFFFFF" w:themeColor="background1"/>
                          <w:sz w:val="16"/>
                          <w:szCs w:val="16"/>
                        </w:rPr>
                        <w:t>Programme of related studies</w:t>
                      </w:r>
                    </w:p>
                  </w:txbxContent>
                </v:textbox>
              </v:oval>
            </w:pict>
          </mc:Fallback>
        </mc:AlternateContent>
      </w:r>
    </w:p>
    <w:p w14:paraId="0875A0BE" w14:textId="57F06C07" w:rsidR="001826AA" w:rsidRDefault="00FE75AC" w:rsidP="00BE0765">
      <w:pPr>
        <w:pStyle w:val="NoSpacing"/>
        <w:rPr>
          <w:u w:val="single"/>
        </w:rPr>
      </w:pPr>
      <w:r>
        <w:rPr>
          <w:noProof/>
          <w:u w:val="single"/>
        </w:rPr>
        <mc:AlternateContent>
          <mc:Choice Requires="wps">
            <w:drawing>
              <wp:anchor distT="0" distB="0" distL="114300" distR="114300" simplePos="0" relativeHeight="251742208" behindDoc="0" locked="0" layoutInCell="1" allowOverlap="1" wp14:anchorId="75245FEA" wp14:editId="128FDAC0">
                <wp:simplePos x="0" y="0"/>
                <wp:positionH relativeFrom="column">
                  <wp:posOffset>2692400</wp:posOffset>
                </wp:positionH>
                <wp:positionV relativeFrom="paragraph">
                  <wp:posOffset>90170</wp:posOffset>
                </wp:positionV>
                <wp:extent cx="6350" cy="577850"/>
                <wp:effectExtent l="57150" t="19050" r="69850" b="88900"/>
                <wp:wrapNone/>
                <wp:docPr id="16" name="Straight Connector 16"/>
                <wp:cNvGraphicFramePr/>
                <a:graphic xmlns:a="http://schemas.openxmlformats.org/drawingml/2006/main">
                  <a:graphicData uri="http://schemas.microsoft.com/office/word/2010/wordprocessingShape">
                    <wps:wsp>
                      <wps:cNvCnPr/>
                      <wps:spPr>
                        <a:xfrm flipH="1">
                          <a:off x="0" y="0"/>
                          <a:ext cx="6350" cy="577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93D811" id="Straight Connector 16"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7.1pt" to="21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" strokecolor="windowText" strokeweight="2pt">
                <v:shadow on="t" color="black" opacity="24903f" origin=",.5" offset="0,.55556mm"/>
              </v:line>
            </w:pict>
          </mc:Fallback>
        </mc:AlternateContent>
      </w:r>
    </w:p>
    <w:p w14:paraId="71E0D31E" w14:textId="377328C9" w:rsidR="001826AA" w:rsidRDefault="001826AA" w:rsidP="00BE0765">
      <w:pPr>
        <w:pStyle w:val="NoSpacing"/>
        <w:rPr>
          <w:u w:val="single"/>
        </w:rPr>
      </w:pPr>
    </w:p>
    <w:p w14:paraId="5884A85E" w14:textId="53DDB05B" w:rsidR="001826AA" w:rsidRDefault="001826AA" w:rsidP="00BE0765">
      <w:pPr>
        <w:pStyle w:val="NoSpacing"/>
        <w:rPr>
          <w:u w:val="single"/>
        </w:rPr>
      </w:pPr>
    </w:p>
    <w:p w14:paraId="3DE17CD9" w14:textId="15CEC1AB" w:rsidR="001826AA" w:rsidRDefault="001F44C5" w:rsidP="00BE0765">
      <w:pPr>
        <w:pStyle w:val="NoSpacing"/>
        <w:rPr>
          <w:u w:val="single"/>
        </w:rPr>
      </w:pPr>
      <w:r>
        <w:rPr>
          <w:noProof/>
          <w:u w:val="single"/>
        </w:rPr>
        <mc:AlternateContent>
          <mc:Choice Requires="wps">
            <w:drawing>
              <wp:anchor distT="0" distB="0" distL="114300" distR="114300" simplePos="0" relativeHeight="251730944" behindDoc="0" locked="0" layoutInCell="1" allowOverlap="1" wp14:anchorId="60AAA163" wp14:editId="6F856D0F">
                <wp:simplePos x="0" y="0"/>
                <wp:positionH relativeFrom="column">
                  <wp:posOffset>3244850</wp:posOffset>
                </wp:positionH>
                <wp:positionV relativeFrom="paragraph">
                  <wp:posOffset>46990</wp:posOffset>
                </wp:positionV>
                <wp:extent cx="488950" cy="317500"/>
                <wp:effectExtent l="57150" t="19050" r="63500" b="82550"/>
                <wp:wrapNone/>
                <wp:docPr id="15" name="Straight Connector 15"/>
                <wp:cNvGraphicFramePr/>
                <a:graphic xmlns:a="http://schemas.openxmlformats.org/drawingml/2006/main">
                  <a:graphicData uri="http://schemas.microsoft.com/office/word/2010/wordprocessingShape">
                    <wps:wsp>
                      <wps:cNvCnPr/>
                      <wps:spPr>
                        <a:xfrm flipH="1">
                          <a:off x="0" y="0"/>
                          <a:ext cx="488950" cy="317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72B002" id="Straight Connector 15"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3.7pt" to="29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" strokecolor="windowText" strokeweight="2pt">
                <v:shadow on="t" color="black" opacity="24903f" origin=",.5" offset="0,.55556mm"/>
              </v:line>
            </w:pict>
          </mc:Fallback>
        </mc:AlternateContent>
      </w:r>
      <w:r w:rsidR="0003144D">
        <w:rPr>
          <w:noProof/>
          <w:u w:val="single"/>
        </w:rPr>
        <mc:AlternateContent>
          <mc:Choice Requires="wps">
            <w:drawing>
              <wp:anchor distT="0" distB="0" distL="114300" distR="114300" simplePos="0" relativeHeight="251667456" behindDoc="0" locked="0" layoutInCell="1" allowOverlap="1" wp14:anchorId="5CFFB0C3" wp14:editId="208624B3">
                <wp:simplePos x="0" y="0"/>
                <wp:positionH relativeFrom="column">
                  <wp:posOffset>1739900</wp:posOffset>
                </wp:positionH>
                <wp:positionV relativeFrom="paragraph">
                  <wp:posOffset>53340</wp:posOffset>
                </wp:positionV>
                <wp:extent cx="527050" cy="260350"/>
                <wp:effectExtent l="38100" t="19050" r="63500" b="82550"/>
                <wp:wrapNone/>
                <wp:docPr id="11" name="Straight Connector 11"/>
                <wp:cNvGraphicFramePr/>
                <a:graphic xmlns:a="http://schemas.openxmlformats.org/drawingml/2006/main">
                  <a:graphicData uri="http://schemas.microsoft.com/office/word/2010/wordprocessingShape">
                    <wps:wsp>
                      <wps:cNvCnPr/>
                      <wps:spPr>
                        <a:xfrm>
                          <a:off x="0" y="0"/>
                          <a:ext cx="527050" cy="260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83A9F"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4.2pt" to="17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" strokecolor="black [3200]" strokeweight="2pt">
                <v:shadow on="t" color="black" opacity="24903f" origin=",.5" offset="0,.55556mm"/>
              </v:line>
            </w:pict>
          </mc:Fallback>
        </mc:AlternateContent>
      </w:r>
    </w:p>
    <w:p w14:paraId="1A898E04" w14:textId="4D02E9FD" w:rsidR="00433DE2" w:rsidRDefault="001F44C5" w:rsidP="00BE0765">
      <w:pPr>
        <w:pStyle w:val="NoSpacing"/>
        <w:rPr>
          <w:u w:val="single"/>
        </w:rPr>
      </w:pPr>
      <w:r>
        <w:rPr>
          <w:noProof/>
        </w:rPr>
        <mc:AlternateContent>
          <mc:Choice Requires="wps">
            <w:drawing>
              <wp:anchor distT="0" distB="0" distL="114300" distR="114300" simplePos="0" relativeHeight="251850752" behindDoc="0" locked="0" layoutInCell="1" allowOverlap="1" wp14:anchorId="5C6EE54D" wp14:editId="3984D132">
                <wp:simplePos x="0" y="0"/>
                <wp:positionH relativeFrom="column">
                  <wp:posOffset>2114550</wp:posOffset>
                </wp:positionH>
                <wp:positionV relativeFrom="paragraph">
                  <wp:posOffset>62865</wp:posOffset>
                </wp:positionV>
                <wp:extent cx="1212850" cy="984250"/>
                <wp:effectExtent l="0" t="0" r="25400" b="25400"/>
                <wp:wrapNone/>
                <wp:docPr id="26" name="Oval 26"/>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1D5FC5C8" w14:textId="1F344982" w:rsidR="004B1FD9" w:rsidRPr="00A34686" w:rsidRDefault="004B1FD9" w:rsidP="004B1FD9">
                            <w:pPr>
                              <w:jc w:val="center"/>
                              <w:rPr>
                                <w:rFonts w:ascii="Abadi" w:hAnsi="Abadi"/>
                                <w:b/>
                                <w:bCs/>
                                <w:color w:val="FFFFFF" w:themeColor="background1"/>
                                <w:sz w:val="20"/>
                                <w:szCs w:val="20"/>
                              </w:rPr>
                            </w:pPr>
                            <w:r w:rsidRPr="00A34686">
                              <w:rPr>
                                <w:rFonts w:ascii="Abadi" w:hAnsi="Abadi"/>
                                <w:b/>
                                <w:bCs/>
                                <w:color w:val="FFFFFF" w:themeColor="background1"/>
                                <w:sz w:val="20"/>
                                <w:szCs w:val="20"/>
                              </w:rP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EE54D" id="Oval 26" o:spid="_x0000_s1029" style="position:absolute;margin-left:166.5pt;margin-top:4.95pt;width:95.5pt;height: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" fillcolor="#4f81bd" strokecolor="#385d8a" strokeweight="2pt">
                <v:textbox>
                  <w:txbxContent>
                    <w:p w14:paraId="1D5FC5C8" w14:textId="1F344982" w:rsidR="004B1FD9" w:rsidRPr="00A34686" w:rsidRDefault="004B1FD9" w:rsidP="004B1FD9">
                      <w:pPr>
                        <w:jc w:val="center"/>
                        <w:rPr>
                          <w:rFonts w:ascii="Abadi" w:hAnsi="Abadi"/>
                          <w:b/>
                          <w:bCs/>
                          <w:color w:val="FFFFFF" w:themeColor="background1"/>
                          <w:sz w:val="20"/>
                          <w:szCs w:val="20"/>
                        </w:rPr>
                      </w:pPr>
                      <w:r w:rsidRPr="00A34686">
                        <w:rPr>
                          <w:rFonts w:ascii="Abadi" w:hAnsi="Abadi"/>
                          <w:b/>
                          <w:bCs/>
                          <w:color w:val="FFFFFF" w:themeColor="background1"/>
                          <w:sz w:val="20"/>
                          <w:szCs w:val="20"/>
                        </w:rPr>
                        <w:t>Supervision</w:t>
                      </w:r>
                    </w:p>
                  </w:txbxContent>
                </v:textbox>
              </v:oval>
            </w:pict>
          </mc:Fallback>
        </mc:AlternateContent>
      </w:r>
    </w:p>
    <w:p w14:paraId="42ACE1E3" w14:textId="6B66421B" w:rsidR="00433DE2" w:rsidRDefault="00433DE2" w:rsidP="00BE0765">
      <w:pPr>
        <w:pStyle w:val="NoSpacing"/>
        <w:rPr>
          <w:u w:val="single"/>
        </w:rPr>
      </w:pPr>
    </w:p>
    <w:p w14:paraId="48912C2A" w14:textId="51A85133" w:rsidR="00433DE2" w:rsidRDefault="00C22F59" w:rsidP="00BE0765">
      <w:pPr>
        <w:pStyle w:val="NoSpacing"/>
        <w:rPr>
          <w:u w:val="single"/>
        </w:rPr>
      </w:pPr>
      <w:r>
        <w:rPr>
          <w:noProof/>
        </w:rPr>
        <mc:AlternateContent>
          <mc:Choice Requires="wps">
            <w:drawing>
              <wp:anchor distT="0" distB="0" distL="114300" distR="114300" simplePos="0" relativeHeight="251812864" behindDoc="0" locked="0" layoutInCell="1" allowOverlap="1" wp14:anchorId="128AE7AE" wp14:editId="3D1846D6">
                <wp:simplePos x="0" y="0"/>
                <wp:positionH relativeFrom="column">
                  <wp:posOffset>3987800</wp:posOffset>
                </wp:positionH>
                <wp:positionV relativeFrom="paragraph">
                  <wp:posOffset>153035</wp:posOffset>
                </wp:positionV>
                <wp:extent cx="1212850" cy="984250"/>
                <wp:effectExtent l="0" t="0" r="25400" b="25400"/>
                <wp:wrapNone/>
                <wp:docPr id="20" name="Oval 20"/>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37F393E5" w14:textId="630812B2" w:rsidR="00C22F59" w:rsidRPr="006C5AB0" w:rsidRDefault="00043EF5" w:rsidP="00043EF5">
                            <w:pPr>
                              <w:jc w:val="center"/>
                              <w:rPr>
                                <w:rFonts w:ascii="Abadi" w:hAnsi="Abadi"/>
                                <w:b/>
                                <w:bCs/>
                                <w:color w:val="FFFFFF" w:themeColor="background1"/>
                                <w:sz w:val="16"/>
                                <w:szCs w:val="16"/>
                              </w:rPr>
                            </w:pPr>
                            <w:r w:rsidRPr="006C5AB0">
                              <w:rPr>
                                <w:rFonts w:ascii="Abadi" w:hAnsi="Abadi"/>
                                <w:b/>
                                <w:bCs/>
                                <w:color w:val="FFFFFF" w:themeColor="background1"/>
                                <w:sz w:val="16"/>
                                <w:szCs w:val="16"/>
                              </w:rPr>
                              <w:t xml:space="preserve">Core </w:t>
                            </w:r>
                            <w:r w:rsidR="00C22F59" w:rsidRPr="006C5AB0">
                              <w:rPr>
                                <w:rFonts w:ascii="Abadi" w:hAnsi="Abadi"/>
                                <w:b/>
                                <w:bCs/>
                                <w:color w:val="FFFFFF" w:themeColor="background1"/>
                                <w:sz w:val="16"/>
                                <w:szCs w:val="16"/>
                              </w:rPr>
                              <w:t>development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AE7AE" id="Oval 20" o:spid="_x0000_s1030" style="position:absolute;margin-left:314pt;margin-top:12.05pt;width:95.5pt;height: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" fillcolor="#4f81bd" strokecolor="#385d8a" strokeweight="2pt">
                <v:textbox>
                  <w:txbxContent>
                    <w:p w14:paraId="37F393E5" w14:textId="630812B2" w:rsidR="00C22F59" w:rsidRPr="006C5AB0" w:rsidRDefault="00043EF5" w:rsidP="00043EF5">
                      <w:pPr>
                        <w:jc w:val="center"/>
                        <w:rPr>
                          <w:rFonts w:ascii="Abadi" w:hAnsi="Abadi"/>
                          <w:b/>
                          <w:bCs/>
                          <w:color w:val="FFFFFF" w:themeColor="background1"/>
                          <w:sz w:val="16"/>
                          <w:szCs w:val="16"/>
                        </w:rPr>
                      </w:pPr>
                      <w:r w:rsidRPr="006C5AB0">
                        <w:rPr>
                          <w:rFonts w:ascii="Abadi" w:hAnsi="Abadi"/>
                          <w:b/>
                          <w:bCs/>
                          <w:color w:val="FFFFFF" w:themeColor="background1"/>
                          <w:sz w:val="16"/>
                          <w:szCs w:val="16"/>
                        </w:rPr>
                        <w:t xml:space="preserve">Core </w:t>
                      </w:r>
                      <w:r w:rsidR="00C22F59" w:rsidRPr="006C5AB0">
                        <w:rPr>
                          <w:rFonts w:ascii="Abadi" w:hAnsi="Abadi"/>
                          <w:b/>
                          <w:bCs/>
                          <w:color w:val="FFFFFF" w:themeColor="background1"/>
                          <w:sz w:val="16"/>
                          <w:szCs w:val="16"/>
                        </w:rPr>
                        <w:t>development programme</w:t>
                      </w:r>
                    </w:p>
                  </w:txbxContent>
                </v:textbox>
              </v:oval>
            </w:pict>
          </mc:Fallback>
        </mc:AlternateContent>
      </w:r>
    </w:p>
    <w:p w14:paraId="471F698B" w14:textId="314B7820" w:rsidR="00433DE2" w:rsidRDefault="00BB2639" w:rsidP="00BE0765">
      <w:pPr>
        <w:pStyle w:val="NoSpacing"/>
        <w:rPr>
          <w:u w:val="single"/>
        </w:rPr>
      </w:pPr>
      <w:r>
        <w:rPr>
          <w:noProof/>
        </w:rPr>
        <mc:AlternateContent>
          <mc:Choice Requires="wps">
            <w:drawing>
              <wp:anchor distT="0" distB="0" distL="114300" distR="114300" simplePos="0" relativeHeight="251827200" behindDoc="0" locked="0" layoutInCell="1" allowOverlap="1" wp14:anchorId="7A04E11A" wp14:editId="43C7EF43">
                <wp:simplePos x="0" y="0"/>
                <wp:positionH relativeFrom="column">
                  <wp:posOffset>190500</wp:posOffset>
                </wp:positionH>
                <wp:positionV relativeFrom="paragraph">
                  <wp:posOffset>19050</wp:posOffset>
                </wp:positionV>
                <wp:extent cx="1212850" cy="1066800"/>
                <wp:effectExtent l="0" t="0" r="25400" b="19050"/>
                <wp:wrapNone/>
                <wp:docPr id="21" name="Oval 21"/>
                <wp:cNvGraphicFramePr/>
                <a:graphic xmlns:a="http://schemas.openxmlformats.org/drawingml/2006/main">
                  <a:graphicData uri="http://schemas.microsoft.com/office/word/2010/wordprocessingShape">
                    <wps:wsp>
                      <wps:cNvSpPr/>
                      <wps:spPr>
                        <a:xfrm>
                          <a:off x="0" y="0"/>
                          <a:ext cx="1212850" cy="1066800"/>
                        </a:xfrm>
                        <a:prstGeom prst="ellipse">
                          <a:avLst/>
                        </a:prstGeom>
                        <a:solidFill>
                          <a:srgbClr val="4F81BD"/>
                        </a:solidFill>
                        <a:ln w="25400" cap="flat" cmpd="sng" algn="ctr">
                          <a:solidFill>
                            <a:srgbClr val="4F81BD">
                              <a:shade val="50000"/>
                            </a:srgbClr>
                          </a:solidFill>
                          <a:prstDash val="solid"/>
                        </a:ln>
                        <a:effectLst/>
                      </wps:spPr>
                      <wps:txbx>
                        <w:txbxContent>
                          <w:p w14:paraId="4FDFF818" w14:textId="3C638B50" w:rsidR="00043EF5" w:rsidRPr="001B78BB" w:rsidRDefault="00043EF5" w:rsidP="00043EF5">
                            <w:pPr>
                              <w:jc w:val="center"/>
                              <w:rPr>
                                <w:rFonts w:ascii="Abadi" w:hAnsi="Abadi"/>
                                <w:b/>
                                <w:bCs/>
                                <w:color w:val="FFFFFF" w:themeColor="background1"/>
                                <w:sz w:val="16"/>
                                <w:szCs w:val="16"/>
                              </w:rPr>
                            </w:pPr>
                            <w:r w:rsidRPr="001B78BB">
                              <w:rPr>
                                <w:rFonts w:ascii="Abadi" w:hAnsi="Abadi"/>
                                <w:b/>
                                <w:bCs/>
                                <w:color w:val="FFFFFF" w:themeColor="background1"/>
                                <w:sz w:val="16"/>
                                <w:szCs w:val="16"/>
                              </w:rPr>
                              <w:t>Learning &amp; Skills Needs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4E11A" id="Oval 21" o:spid="_x0000_s1031" style="position:absolute;margin-left:15pt;margin-top:1.5pt;width:95.5pt;height:8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" fillcolor="#4f81bd" strokecolor="#385d8a" strokeweight="2pt">
                <v:textbox>
                  <w:txbxContent>
                    <w:p w14:paraId="4FDFF818" w14:textId="3C638B50" w:rsidR="00043EF5" w:rsidRPr="001B78BB" w:rsidRDefault="00043EF5" w:rsidP="00043EF5">
                      <w:pPr>
                        <w:jc w:val="center"/>
                        <w:rPr>
                          <w:rFonts w:ascii="Abadi" w:hAnsi="Abadi"/>
                          <w:b/>
                          <w:bCs/>
                          <w:color w:val="FFFFFF" w:themeColor="background1"/>
                          <w:sz w:val="16"/>
                          <w:szCs w:val="16"/>
                        </w:rPr>
                      </w:pPr>
                      <w:r w:rsidRPr="001B78BB">
                        <w:rPr>
                          <w:rFonts w:ascii="Abadi" w:hAnsi="Abadi"/>
                          <w:b/>
                          <w:bCs/>
                          <w:color w:val="FFFFFF" w:themeColor="background1"/>
                          <w:sz w:val="16"/>
                          <w:szCs w:val="16"/>
                        </w:rPr>
                        <w:t>Learning &amp; Skills Needs Analysis</w:t>
                      </w:r>
                    </w:p>
                  </w:txbxContent>
                </v:textbox>
              </v:oval>
            </w:pict>
          </mc:Fallback>
        </mc:AlternateContent>
      </w:r>
      <w:r w:rsidR="00043EF5">
        <w:rPr>
          <w:noProof/>
          <w:u w:val="single"/>
        </w:rPr>
        <mc:AlternateContent>
          <mc:Choice Requires="wps">
            <w:drawing>
              <wp:anchor distT="0" distB="0" distL="114300" distR="114300" simplePos="0" relativeHeight="251687936" behindDoc="0" locked="0" layoutInCell="1" allowOverlap="1" wp14:anchorId="33DBDF95" wp14:editId="10C15D5C">
                <wp:simplePos x="0" y="0"/>
                <wp:positionH relativeFrom="column">
                  <wp:posOffset>3352800</wp:posOffset>
                </wp:positionH>
                <wp:positionV relativeFrom="paragraph">
                  <wp:posOffset>163830</wp:posOffset>
                </wp:positionV>
                <wp:extent cx="558800" cy="171450"/>
                <wp:effectExtent l="38100" t="38100" r="50800" b="95250"/>
                <wp:wrapNone/>
                <wp:docPr id="13" name="Straight Connector 13"/>
                <wp:cNvGraphicFramePr/>
                <a:graphic xmlns:a="http://schemas.openxmlformats.org/drawingml/2006/main">
                  <a:graphicData uri="http://schemas.microsoft.com/office/word/2010/wordprocessingShape">
                    <wps:wsp>
                      <wps:cNvCnPr/>
                      <wps:spPr>
                        <a:xfrm>
                          <a:off x="0" y="0"/>
                          <a:ext cx="55880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1547DB5" id="Straight Connector 1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2.9pt" to="30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" strokecolor="windowText" strokeweight="2pt">
                <v:shadow on="t" color="black" opacity="24903f" origin=",.5" offset="0,.55556mm"/>
              </v:line>
            </w:pict>
          </mc:Fallback>
        </mc:AlternateContent>
      </w:r>
    </w:p>
    <w:p w14:paraId="54D421DD" w14:textId="077B8EC0" w:rsidR="00433DE2" w:rsidRDefault="0003144D" w:rsidP="00BE0765">
      <w:pPr>
        <w:pStyle w:val="NoSpacing"/>
        <w:rPr>
          <w:u w:val="single"/>
        </w:rPr>
      </w:pPr>
      <w:r>
        <w:rPr>
          <w:noProof/>
          <w:u w:val="single"/>
        </w:rPr>
        <mc:AlternateContent>
          <mc:Choice Requires="wps">
            <w:drawing>
              <wp:anchor distT="0" distB="0" distL="114300" distR="114300" simplePos="0" relativeHeight="251759616" behindDoc="0" locked="0" layoutInCell="1" allowOverlap="1" wp14:anchorId="1CC59902" wp14:editId="2C932D49">
                <wp:simplePos x="0" y="0"/>
                <wp:positionH relativeFrom="column">
                  <wp:posOffset>1422400</wp:posOffset>
                </wp:positionH>
                <wp:positionV relativeFrom="paragraph">
                  <wp:posOffset>13970</wp:posOffset>
                </wp:positionV>
                <wp:extent cx="571500" cy="184150"/>
                <wp:effectExtent l="38100" t="38100" r="76200" b="82550"/>
                <wp:wrapNone/>
                <wp:docPr id="17" name="Straight Connector 17"/>
                <wp:cNvGraphicFramePr/>
                <a:graphic xmlns:a="http://schemas.openxmlformats.org/drawingml/2006/main">
                  <a:graphicData uri="http://schemas.microsoft.com/office/word/2010/wordprocessingShape">
                    <wps:wsp>
                      <wps:cNvCnPr/>
                      <wps:spPr>
                        <a:xfrm flipV="1">
                          <a:off x="0" y="0"/>
                          <a:ext cx="571500" cy="1841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1F16E19" id="Straight Connector 17"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1pt" to="15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" strokecolor="windowText" strokeweight="2pt">
                <v:shadow on="t" color="black" opacity="24903f" origin=",.5" offset="0,.55556mm"/>
              </v:line>
            </w:pict>
          </mc:Fallback>
        </mc:AlternateContent>
      </w:r>
    </w:p>
    <w:p w14:paraId="231822F4" w14:textId="7357147A" w:rsidR="00433DE2" w:rsidRDefault="00433DE2" w:rsidP="00BE0765">
      <w:pPr>
        <w:pStyle w:val="NoSpacing"/>
        <w:rPr>
          <w:u w:val="single"/>
        </w:rPr>
      </w:pPr>
    </w:p>
    <w:p w14:paraId="0E06BDEE" w14:textId="75A12E2D" w:rsidR="00433DE2" w:rsidRDefault="00A615A3" w:rsidP="00BE0765">
      <w:pPr>
        <w:pStyle w:val="NoSpacing"/>
        <w:rPr>
          <w:u w:val="single"/>
        </w:rPr>
      </w:pPr>
      <w:r>
        <w:rPr>
          <w:noProof/>
          <w:u w:val="single"/>
        </w:rPr>
        <mc:AlternateContent>
          <mc:Choice Requires="wps">
            <w:drawing>
              <wp:anchor distT="0" distB="0" distL="114300" distR="114300" simplePos="0" relativeHeight="251717632" behindDoc="0" locked="0" layoutInCell="1" allowOverlap="1" wp14:anchorId="031CF12D" wp14:editId="6DF7682B">
                <wp:simplePos x="0" y="0"/>
                <wp:positionH relativeFrom="column">
                  <wp:posOffset>1936750</wp:posOffset>
                </wp:positionH>
                <wp:positionV relativeFrom="paragraph">
                  <wp:posOffset>33020</wp:posOffset>
                </wp:positionV>
                <wp:extent cx="342900" cy="501650"/>
                <wp:effectExtent l="57150" t="19050" r="76200" b="88900"/>
                <wp:wrapNone/>
                <wp:docPr id="14" name="Straight Connector 14"/>
                <wp:cNvGraphicFramePr/>
                <a:graphic xmlns:a="http://schemas.openxmlformats.org/drawingml/2006/main">
                  <a:graphicData uri="http://schemas.microsoft.com/office/word/2010/wordprocessingShape">
                    <wps:wsp>
                      <wps:cNvCnPr/>
                      <wps:spPr>
                        <a:xfrm flipH="1">
                          <a:off x="0" y="0"/>
                          <a:ext cx="342900" cy="501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6B72FF" id="Straight Connector 1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2.6pt" to="179.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" strokecolor="windowText" strokeweight="2pt">
                <v:shadow on="t" color="black" opacity="24903f" origin=",.5" offset="0,.55556mm"/>
              </v:line>
            </w:pict>
          </mc:Fallback>
        </mc:AlternateContent>
      </w:r>
      <w:r w:rsidR="001F44C5">
        <w:rPr>
          <w:noProof/>
          <w:u w:val="single"/>
        </w:rPr>
        <mc:AlternateContent>
          <mc:Choice Requires="wps">
            <w:drawing>
              <wp:anchor distT="0" distB="0" distL="114300" distR="114300" simplePos="0" relativeHeight="251789312" behindDoc="0" locked="0" layoutInCell="1" allowOverlap="1" wp14:anchorId="115F4936" wp14:editId="34E4EADE">
                <wp:simplePos x="0" y="0"/>
                <wp:positionH relativeFrom="column">
                  <wp:posOffset>3054350</wp:posOffset>
                </wp:positionH>
                <wp:positionV relativeFrom="paragraph">
                  <wp:posOffset>25400</wp:posOffset>
                </wp:positionV>
                <wp:extent cx="317500" cy="463550"/>
                <wp:effectExtent l="57150" t="19050" r="63500" b="88900"/>
                <wp:wrapNone/>
                <wp:docPr id="18" name="Straight Connector 18"/>
                <wp:cNvGraphicFramePr/>
                <a:graphic xmlns:a="http://schemas.openxmlformats.org/drawingml/2006/main">
                  <a:graphicData uri="http://schemas.microsoft.com/office/word/2010/wordprocessingShape">
                    <wps:wsp>
                      <wps:cNvCnPr/>
                      <wps:spPr>
                        <a:xfrm>
                          <a:off x="0" y="0"/>
                          <a:ext cx="317500" cy="463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2A8BE5" id="Straight Connector 1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2pt" to="26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" strokecolor="windowText" strokeweight="2pt">
                <v:shadow on="t" color="black" opacity="24903f" origin=",.5" offset="0,.55556mm"/>
              </v:line>
            </w:pict>
          </mc:Fallback>
        </mc:AlternateContent>
      </w:r>
    </w:p>
    <w:p w14:paraId="40C3D794" w14:textId="633572E7" w:rsidR="0052377A" w:rsidRDefault="0052377A" w:rsidP="00BE0765">
      <w:pPr>
        <w:pStyle w:val="NoSpacing"/>
        <w:rPr>
          <w:u w:val="single"/>
        </w:rPr>
      </w:pPr>
    </w:p>
    <w:p w14:paraId="02BF81FA" w14:textId="34BBB2FA" w:rsidR="0052377A" w:rsidRDefault="0052377A" w:rsidP="00BE0765">
      <w:pPr>
        <w:pStyle w:val="NoSpacing"/>
        <w:rPr>
          <w:u w:val="single"/>
        </w:rPr>
      </w:pPr>
    </w:p>
    <w:p w14:paraId="362FB6EB" w14:textId="604B85A1" w:rsidR="0052377A" w:rsidRDefault="00A34686" w:rsidP="00BE0765">
      <w:pPr>
        <w:pStyle w:val="NoSpacing"/>
        <w:rPr>
          <w:u w:val="single"/>
        </w:rPr>
      </w:pPr>
      <w:r>
        <w:rPr>
          <w:noProof/>
        </w:rPr>
        <mc:AlternateContent>
          <mc:Choice Requires="wps">
            <w:drawing>
              <wp:anchor distT="0" distB="0" distL="114300" distR="114300" simplePos="0" relativeHeight="251806720" behindDoc="0" locked="0" layoutInCell="1" allowOverlap="1" wp14:anchorId="728A743B" wp14:editId="5668BCD9">
                <wp:simplePos x="0" y="0"/>
                <wp:positionH relativeFrom="column">
                  <wp:posOffset>3000375</wp:posOffset>
                </wp:positionH>
                <wp:positionV relativeFrom="paragraph">
                  <wp:posOffset>12065</wp:posOffset>
                </wp:positionV>
                <wp:extent cx="1266825" cy="984250"/>
                <wp:effectExtent l="0" t="0" r="28575" b="25400"/>
                <wp:wrapNone/>
                <wp:docPr id="19" name="Oval 19"/>
                <wp:cNvGraphicFramePr/>
                <a:graphic xmlns:a="http://schemas.openxmlformats.org/drawingml/2006/main">
                  <a:graphicData uri="http://schemas.microsoft.com/office/word/2010/wordprocessingShape">
                    <wps:wsp>
                      <wps:cNvSpPr/>
                      <wps:spPr>
                        <a:xfrm>
                          <a:off x="0" y="0"/>
                          <a:ext cx="1266825" cy="984250"/>
                        </a:xfrm>
                        <a:prstGeom prst="ellipse">
                          <a:avLst/>
                        </a:prstGeom>
                        <a:solidFill>
                          <a:srgbClr val="4F81BD"/>
                        </a:solidFill>
                        <a:ln w="25400" cap="flat" cmpd="sng" algn="ctr">
                          <a:solidFill>
                            <a:srgbClr val="4F81BD">
                              <a:shade val="50000"/>
                            </a:srgbClr>
                          </a:solidFill>
                          <a:prstDash val="solid"/>
                        </a:ln>
                        <a:effectLst/>
                      </wps:spPr>
                      <wps:txbx>
                        <w:txbxContent>
                          <w:p w14:paraId="6C456C38" w14:textId="70F2F9E0" w:rsidR="000D592E" w:rsidRPr="00BB2639" w:rsidRDefault="001A7D1A" w:rsidP="000D592E">
                            <w:pPr>
                              <w:jc w:val="center"/>
                              <w:rPr>
                                <w:rFonts w:ascii="Abadi" w:hAnsi="Abadi"/>
                                <w:b/>
                                <w:bCs/>
                                <w:color w:val="FFFFFF" w:themeColor="background1"/>
                                <w:sz w:val="16"/>
                                <w:szCs w:val="16"/>
                              </w:rPr>
                            </w:pPr>
                            <w:r w:rsidRPr="00BB2639">
                              <w:rPr>
                                <w:rFonts w:ascii="Abadi" w:hAnsi="Abadi"/>
                                <w:b/>
                                <w:bCs/>
                                <w:color w:val="FFFFFF" w:themeColor="background1"/>
                                <w:sz w:val="16"/>
                                <w:szCs w:val="16"/>
                              </w:rPr>
                              <w:t>Methodological development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A743B" id="Oval 19" o:spid="_x0000_s1032" style="position:absolute;margin-left:236.25pt;margin-top:.95pt;width:99.75pt;height: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" fillcolor="#4f81bd" strokecolor="#385d8a" strokeweight="2pt">
                <v:textbox>
                  <w:txbxContent>
                    <w:p w14:paraId="6C456C38" w14:textId="70F2F9E0" w:rsidR="000D592E" w:rsidRPr="00BB2639" w:rsidRDefault="001A7D1A" w:rsidP="000D592E">
                      <w:pPr>
                        <w:jc w:val="center"/>
                        <w:rPr>
                          <w:rFonts w:ascii="Abadi" w:hAnsi="Abadi"/>
                          <w:b/>
                          <w:bCs/>
                          <w:color w:val="FFFFFF" w:themeColor="background1"/>
                          <w:sz w:val="16"/>
                          <w:szCs w:val="16"/>
                        </w:rPr>
                      </w:pPr>
                      <w:r w:rsidRPr="00BB2639">
                        <w:rPr>
                          <w:rFonts w:ascii="Abadi" w:hAnsi="Abadi"/>
                          <w:b/>
                          <w:bCs/>
                          <w:color w:val="FFFFFF" w:themeColor="background1"/>
                          <w:sz w:val="16"/>
                          <w:szCs w:val="16"/>
                        </w:rPr>
                        <w:t>Methodological development programme</w:t>
                      </w:r>
                    </w:p>
                  </w:txbxContent>
                </v:textbox>
              </v:oval>
            </w:pict>
          </mc:Fallback>
        </mc:AlternateContent>
      </w:r>
      <w:r w:rsidR="0003144D">
        <w:rPr>
          <w:noProof/>
        </w:rPr>
        <mc:AlternateContent>
          <mc:Choice Requires="wps">
            <w:drawing>
              <wp:anchor distT="0" distB="0" distL="114300" distR="114300" simplePos="0" relativeHeight="251570176" behindDoc="0" locked="0" layoutInCell="1" allowOverlap="1" wp14:anchorId="5027C040" wp14:editId="042CF8CC">
                <wp:simplePos x="0" y="0"/>
                <wp:positionH relativeFrom="column">
                  <wp:posOffset>1085850</wp:posOffset>
                </wp:positionH>
                <wp:positionV relativeFrom="paragraph">
                  <wp:posOffset>39370</wp:posOffset>
                </wp:positionV>
                <wp:extent cx="1212850" cy="984250"/>
                <wp:effectExtent l="0" t="0" r="25400" b="25400"/>
                <wp:wrapNone/>
                <wp:docPr id="6" name="Oval 6"/>
                <wp:cNvGraphicFramePr/>
                <a:graphic xmlns:a="http://schemas.openxmlformats.org/drawingml/2006/main">
                  <a:graphicData uri="http://schemas.microsoft.com/office/word/2010/wordprocessingShape">
                    <wps:wsp>
                      <wps:cNvSpPr/>
                      <wps:spPr>
                        <a:xfrm>
                          <a:off x="0" y="0"/>
                          <a:ext cx="1212850" cy="984250"/>
                        </a:xfrm>
                        <a:prstGeom prst="ellipse">
                          <a:avLst/>
                        </a:prstGeom>
                        <a:solidFill>
                          <a:srgbClr val="4F81BD"/>
                        </a:solidFill>
                        <a:ln w="25400" cap="flat" cmpd="sng" algn="ctr">
                          <a:solidFill>
                            <a:srgbClr val="4F81BD">
                              <a:shade val="50000"/>
                            </a:srgbClr>
                          </a:solidFill>
                          <a:prstDash val="solid"/>
                        </a:ln>
                        <a:effectLst/>
                      </wps:spPr>
                      <wps:txbx>
                        <w:txbxContent>
                          <w:p w14:paraId="7432F8C1" w14:textId="0761749F" w:rsidR="00734F54" w:rsidRPr="001B78BB" w:rsidRDefault="00B11765" w:rsidP="00734F54">
                            <w:pPr>
                              <w:jc w:val="center"/>
                              <w:rPr>
                                <w:rFonts w:ascii="Abadi" w:hAnsi="Abadi"/>
                                <w:b/>
                                <w:bCs/>
                                <w:color w:val="FFFFFF" w:themeColor="background1"/>
                                <w:sz w:val="16"/>
                                <w:szCs w:val="16"/>
                              </w:rPr>
                            </w:pPr>
                            <w:r w:rsidRPr="001B78BB">
                              <w:rPr>
                                <w:rFonts w:ascii="Abadi" w:hAnsi="Abadi"/>
                                <w:b/>
                                <w:bCs/>
                                <w:color w:val="FFFFFF" w:themeColor="background1"/>
                                <w:sz w:val="16"/>
                                <w:szCs w:val="16"/>
                              </w:rPr>
                              <w:t>Ed.D. research development and support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7C040" id="Oval 6" o:spid="_x0000_s1033" style="position:absolute;margin-left:85.5pt;margin-top:3.1pt;width:95.5pt;height: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" fillcolor="#4f81bd" strokecolor="#385d8a" strokeweight="2pt">
                <v:textbox>
                  <w:txbxContent>
                    <w:p w14:paraId="7432F8C1" w14:textId="0761749F" w:rsidR="00734F54" w:rsidRPr="001B78BB" w:rsidRDefault="00B11765" w:rsidP="00734F54">
                      <w:pPr>
                        <w:jc w:val="center"/>
                        <w:rPr>
                          <w:rFonts w:ascii="Abadi" w:hAnsi="Abadi"/>
                          <w:b/>
                          <w:bCs/>
                          <w:color w:val="FFFFFF" w:themeColor="background1"/>
                          <w:sz w:val="16"/>
                          <w:szCs w:val="16"/>
                        </w:rPr>
                      </w:pPr>
                      <w:r w:rsidRPr="001B78BB">
                        <w:rPr>
                          <w:rFonts w:ascii="Abadi" w:hAnsi="Abadi"/>
                          <w:b/>
                          <w:bCs/>
                          <w:color w:val="FFFFFF" w:themeColor="background1"/>
                          <w:sz w:val="16"/>
                          <w:szCs w:val="16"/>
                        </w:rPr>
                        <w:t>Ed.D. research development and support programme</w:t>
                      </w:r>
                    </w:p>
                  </w:txbxContent>
                </v:textbox>
              </v:oval>
            </w:pict>
          </mc:Fallback>
        </mc:AlternateContent>
      </w:r>
    </w:p>
    <w:p w14:paraId="295E08E3" w14:textId="01F8B4AF" w:rsidR="0052377A" w:rsidRDefault="0052377A" w:rsidP="00BE0765">
      <w:pPr>
        <w:pStyle w:val="NoSpacing"/>
        <w:rPr>
          <w:u w:val="single"/>
        </w:rPr>
      </w:pPr>
    </w:p>
    <w:p w14:paraId="4CE10640" w14:textId="61D18C5C" w:rsidR="0052377A" w:rsidRDefault="0052377A" w:rsidP="00BE0765">
      <w:pPr>
        <w:pStyle w:val="NoSpacing"/>
        <w:rPr>
          <w:u w:val="single"/>
        </w:rPr>
      </w:pPr>
    </w:p>
    <w:p w14:paraId="627B3A06" w14:textId="2E61EDDC" w:rsidR="0003144D" w:rsidRDefault="0003144D" w:rsidP="00BE0765">
      <w:pPr>
        <w:pStyle w:val="NoSpacing"/>
        <w:rPr>
          <w:u w:val="single"/>
        </w:rPr>
      </w:pPr>
    </w:p>
    <w:p w14:paraId="0C38BA54" w14:textId="2D991C99" w:rsidR="0003144D" w:rsidRDefault="00137D8E" w:rsidP="00BE0765">
      <w:pPr>
        <w:pStyle w:val="NoSpacing"/>
        <w:rPr>
          <w:u w:val="single"/>
        </w:rPr>
      </w:pPr>
      <w:r>
        <w:rPr>
          <w:noProof/>
          <w:lang w:eastAsia="en-GB"/>
        </w:rPr>
        <mc:AlternateContent>
          <mc:Choice Requires="wps">
            <w:drawing>
              <wp:anchor distT="0" distB="0" distL="114300" distR="114300" simplePos="0" relativeHeight="251856896" behindDoc="0" locked="0" layoutInCell="1" allowOverlap="1" wp14:anchorId="4F673752" wp14:editId="2A05E634">
                <wp:simplePos x="0" y="0"/>
                <wp:positionH relativeFrom="column">
                  <wp:posOffset>4248150</wp:posOffset>
                </wp:positionH>
                <wp:positionV relativeFrom="paragraph">
                  <wp:posOffset>43180</wp:posOffset>
                </wp:positionV>
                <wp:extent cx="2298700" cy="276225"/>
                <wp:effectExtent l="0" t="0" r="6350" b="9525"/>
                <wp:wrapSquare wrapText="bothSides"/>
                <wp:docPr id="44" name="Text Box 44" descr="Professional Doctorate in Education content (EdD) figure. "/>
                <wp:cNvGraphicFramePr/>
                <a:graphic xmlns:a="http://schemas.openxmlformats.org/drawingml/2006/main">
                  <a:graphicData uri="http://schemas.microsoft.com/office/word/2010/wordprocessingShape">
                    <wps:wsp>
                      <wps:cNvSpPr txBox="1"/>
                      <wps:spPr>
                        <a:xfrm>
                          <a:off x="0" y="0"/>
                          <a:ext cx="2298700" cy="276225"/>
                        </a:xfrm>
                        <a:prstGeom prst="rect">
                          <a:avLst/>
                        </a:prstGeom>
                        <a:solidFill>
                          <a:prstClr val="white"/>
                        </a:solidFill>
                        <a:ln>
                          <a:noFill/>
                        </a:ln>
                      </wps:spPr>
                      <wps:txbx>
                        <w:txbxContent>
                          <w:p w14:paraId="20B12404" w14:textId="0A968320" w:rsidR="001E0010" w:rsidRPr="00DA79C0" w:rsidRDefault="001E0010" w:rsidP="001E0010">
                            <w:pPr>
                              <w:pStyle w:val="Caption"/>
                              <w:rPr>
                                <w:rFonts w:ascii="Arial" w:eastAsia="Arial" w:hAnsi="Arial" w:cs="Arial"/>
                                <w:noProof/>
                                <w:sz w:val="24"/>
                                <w:szCs w:val="24"/>
                                <w:lang w:val="en-US"/>
                              </w:rPr>
                            </w:pPr>
                            <w:r>
                              <w:t xml:space="preserve">Professional Doctorate in Education content (EdD)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73752" id="_x0000_t202" coordsize="21600,21600" o:spt="202" path="m,l,21600r21600,l21600,xe">
                <v:stroke joinstyle="miter"/>
                <v:path gradientshapeok="t" o:connecttype="rect"/>
              </v:shapetype>
              <v:shape id="Text Box 44" o:spid="_x0000_s1034" type="#_x0000_t202" alt="Professional Doctorate in Education content (EdD) figure. " style="position:absolute;margin-left:334.5pt;margin-top:3.4pt;width:181pt;height:2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" stroked="f">
                <v:textbox inset="0,0,0,0">
                  <w:txbxContent>
                    <w:p w14:paraId="20B12404" w14:textId="0A968320" w:rsidR="001E0010" w:rsidRPr="00DA79C0" w:rsidRDefault="001E0010" w:rsidP="001E0010">
                      <w:pPr>
                        <w:pStyle w:val="Caption"/>
                        <w:rPr>
                          <w:rFonts w:ascii="Arial" w:eastAsia="Arial" w:hAnsi="Arial" w:cs="Arial"/>
                          <w:noProof/>
                          <w:sz w:val="24"/>
                          <w:szCs w:val="24"/>
                          <w:lang w:val="en-US"/>
                        </w:rPr>
                      </w:pPr>
                      <w:r>
                        <w:t xml:space="preserve">Professional Doctorate in Education content (EdD) </w:t>
                      </w:r>
                    </w:p>
                  </w:txbxContent>
                </v:textbox>
                <w10:wrap type="square"/>
              </v:shape>
            </w:pict>
          </mc:Fallback>
        </mc:AlternateContent>
      </w:r>
    </w:p>
    <w:p w14:paraId="41C5283F" w14:textId="43764609" w:rsidR="0052377A" w:rsidRDefault="0052377A" w:rsidP="00BE0765">
      <w:pPr>
        <w:pStyle w:val="NoSpacing"/>
        <w:rPr>
          <w:u w:val="single"/>
        </w:rPr>
      </w:pPr>
    </w:p>
    <w:p w14:paraId="32CB668B" w14:textId="77777777" w:rsidR="00B97135" w:rsidRDefault="00B97135" w:rsidP="006E5919">
      <w:pPr>
        <w:pStyle w:val="NoSpacing"/>
      </w:pPr>
    </w:p>
    <w:p w14:paraId="0B000819" w14:textId="5DD4D6F7" w:rsidR="00B573E8" w:rsidRDefault="00B573E8" w:rsidP="00260995">
      <w:pPr>
        <w:pStyle w:val="BodyText"/>
        <w:numPr>
          <w:ilvl w:val="0"/>
          <w:numId w:val="16"/>
        </w:numPr>
      </w:pPr>
      <w:r>
        <w:t>Research proposal (up to 15,000 words and viva</w:t>
      </w:r>
      <w:proofErr w:type="gramStart"/>
      <w:r>
        <w:t>)</w:t>
      </w:r>
      <w:r w:rsidR="00936454">
        <w:t>;</w:t>
      </w:r>
      <w:proofErr w:type="gramEnd"/>
    </w:p>
    <w:p w14:paraId="1B435BE9" w14:textId="5F753623" w:rsidR="00B573E8" w:rsidRDefault="00B573E8" w:rsidP="00260995">
      <w:pPr>
        <w:pStyle w:val="BodyText"/>
        <w:numPr>
          <w:ilvl w:val="0"/>
          <w:numId w:val="16"/>
        </w:numPr>
      </w:pPr>
      <w:r>
        <w:t xml:space="preserve">Research project (thesis or approved equivalent up to </w:t>
      </w:r>
      <w:r w:rsidR="00CE25BF">
        <w:t>60</w:t>
      </w:r>
      <w:r>
        <w:t>,000 words and viva</w:t>
      </w:r>
      <w:proofErr w:type="gramStart"/>
      <w:r>
        <w:t>)</w:t>
      </w:r>
      <w:r w:rsidR="00936454">
        <w:t>;</w:t>
      </w:r>
      <w:proofErr w:type="gramEnd"/>
    </w:p>
    <w:p w14:paraId="1D6EE0D4" w14:textId="2C08B31A" w:rsidR="001E14F3" w:rsidRDefault="001E14F3" w:rsidP="00260995">
      <w:pPr>
        <w:pStyle w:val="BodyText"/>
        <w:numPr>
          <w:ilvl w:val="0"/>
          <w:numId w:val="16"/>
        </w:numPr>
      </w:pPr>
      <w:r>
        <w:t>Core research</w:t>
      </w:r>
      <w:r w:rsidR="00936454">
        <w:t>er</w:t>
      </w:r>
      <w:r>
        <w:t xml:space="preserve"> development </w:t>
      </w:r>
      <w:proofErr w:type="spellStart"/>
      <w:r>
        <w:t>programme</w:t>
      </w:r>
      <w:proofErr w:type="spellEnd"/>
      <w:r>
        <w:t xml:space="preserve"> (classroom and online sessions which are tailored to the needs of individual </w:t>
      </w:r>
      <w:r w:rsidR="00910A64">
        <w:t>PGR</w:t>
      </w:r>
      <w:r>
        <w:t>s in supervisory tutorials</w:t>
      </w:r>
      <w:proofErr w:type="gramStart"/>
      <w:r>
        <w:t>)</w:t>
      </w:r>
      <w:r w:rsidR="00910A64">
        <w:t>;</w:t>
      </w:r>
      <w:proofErr w:type="gramEnd"/>
    </w:p>
    <w:p w14:paraId="41B3F411" w14:textId="202AE3FE" w:rsidR="001E14F3" w:rsidRDefault="001E14F3" w:rsidP="00260995">
      <w:pPr>
        <w:pStyle w:val="BodyText"/>
        <w:numPr>
          <w:ilvl w:val="0"/>
          <w:numId w:val="16"/>
        </w:numPr>
      </w:pPr>
      <w:r>
        <w:t xml:space="preserve">Methodological development </w:t>
      </w:r>
      <w:proofErr w:type="spellStart"/>
      <w:r>
        <w:t>programme</w:t>
      </w:r>
      <w:proofErr w:type="spellEnd"/>
      <w:r>
        <w:t xml:space="preserve"> (online sessions which are tailored to the needs of individual </w:t>
      </w:r>
      <w:r w:rsidR="00910A64">
        <w:t>PGR</w:t>
      </w:r>
      <w:r>
        <w:t>s in supervisory tutorials</w:t>
      </w:r>
      <w:proofErr w:type="gramStart"/>
      <w:r>
        <w:t>)</w:t>
      </w:r>
      <w:r w:rsidR="00910A64">
        <w:t>;</w:t>
      </w:r>
      <w:proofErr w:type="gramEnd"/>
    </w:p>
    <w:p w14:paraId="2FA6FBDB" w14:textId="287940D2" w:rsidR="001E14F3" w:rsidRDefault="00CE25BF" w:rsidP="00260995">
      <w:pPr>
        <w:pStyle w:val="BodyText"/>
        <w:numPr>
          <w:ilvl w:val="0"/>
          <w:numId w:val="16"/>
        </w:numPr>
      </w:pPr>
      <w:r>
        <w:t xml:space="preserve">EdD </w:t>
      </w:r>
      <w:r w:rsidR="00051267">
        <w:t xml:space="preserve">postgraduate </w:t>
      </w:r>
      <w:r>
        <w:t>research</w:t>
      </w:r>
      <w:r w:rsidR="00910A64">
        <w:t>er</w:t>
      </w:r>
      <w:r>
        <w:t xml:space="preserve"> development and support </w:t>
      </w:r>
      <w:proofErr w:type="spellStart"/>
      <w:r>
        <w:t>programme</w:t>
      </w:r>
      <w:proofErr w:type="spellEnd"/>
      <w:r>
        <w:t xml:space="preserve"> </w:t>
      </w:r>
      <w:r w:rsidR="001E14F3">
        <w:t>(classroom and online sessions</w:t>
      </w:r>
      <w:r>
        <w:t xml:space="preserve"> which are</w:t>
      </w:r>
      <w:r w:rsidR="001E14F3">
        <w:t xml:space="preserve"> tailored to the needs of individual </w:t>
      </w:r>
      <w:r w:rsidR="00BD5583">
        <w:t xml:space="preserve">PGRs </w:t>
      </w:r>
      <w:r w:rsidR="001E14F3">
        <w:t>in supervisory tutorials</w:t>
      </w:r>
      <w:proofErr w:type="gramStart"/>
      <w:r w:rsidR="001E14F3">
        <w:t>)</w:t>
      </w:r>
      <w:r w:rsidR="00910A64">
        <w:t>;</w:t>
      </w:r>
      <w:proofErr w:type="gramEnd"/>
    </w:p>
    <w:p w14:paraId="0A6F3FD2" w14:textId="34E57B14" w:rsidR="00536ABF" w:rsidRDefault="001415B4" w:rsidP="00260995">
      <w:pPr>
        <w:pStyle w:val="BodyText"/>
        <w:numPr>
          <w:ilvl w:val="0"/>
          <w:numId w:val="16"/>
        </w:numPr>
      </w:pPr>
      <w:r>
        <w:t>Learning and Skills Needs Analysis conducted</w:t>
      </w:r>
      <w:r w:rsidR="00B37AF3">
        <w:t xml:space="preserve"> throughout the </w:t>
      </w:r>
      <w:proofErr w:type="spellStart"/>
      <w:r w:rsidR="00B37AF3">
        <w:t>programme</w:t>
      </w:r>
      <w:proofErr w:type="spellEnd"/>
      <w:r w:rsidR="00B37AF3">
        <w:t xml:space="preserve"> of </w:t>
      </w:r>
      <w:proofErr w:type="gramStart"/>
      <w:r w:rsidR="00B37AF3">
        <w:t>research</w:t>
      </w:r>
      <w:r w:rsidR="00536ABF">
        <w:t>;</w:t>
      </w:r>
      <w:proofErr w:type="gramEnd"/>
    </w:p>
    <w:p w14:paraId="74700216" w14:textId="559311EE" w:rsidR="00F01139" w:rsidRDefault="00B573E8" w:rsidP="00260995">
      <w:pPr>
        <w:pStyle w:val="BodyText"/>
        <w:numPr>
          <w:ilvl w:val="0"/>
          <w:numId w:val="16"/>
        </w:numPr>
      </w:pPr>
      <w:r>
        <w:t xml:space="preserve">A </w:t>
      </w:r>
      <w:proofErr w:type="spellStart"/>
      <w:r>
        <w:t>programme</w:t>
      </w:r>
      <w:proofErr w:type="spellEnd"/>
      <w:r>
        <w:t xml:space="preserve"> of related studies designed to address identified needs.</w:t>
      </w:r>
    </w:p>
    <w:p w14:paraId="60E19D4A" w14:textId="77777777" w:rsidR="00370A9F" w:rsidRPr="001E4BDA" w:rsidRDefault="00370A9F" w:rsidP="00260995">
      <w:pPr>
        <w:pStyle w:val="Heading2"/>
      </w:pPr>
      <w:r w:rsidRPr="001E4BDA">
        <w:lastRenderedPageBreak/>
        <w:t>Core sessions</w:t>
      </w:r>
    </w:p>
    <w:p w14:paraId="5A5E22FC" w14:textId="77777777" w:rsidR="009167A2" w:rsidRDefault="009167A2" w:rsidP="00260995">
      <w:pPr>
        <w:pStyle w:val="BodyText"/>
      </w:pPr>
      <w:r>
        <w:t xml:space="preserve">Core researcher development sessions must be attended by all PGRs in their first year of study. The material in core sessions covers research design, research project management, research data management, research ethics, and some of the more general conceptual, epistemological, and methodological matters in relation to research. They are designed to introduce you to some considerations that apply in different ways in different cases and are of relevance to all researchers. </w:t>
      </w:r>
    </w:p>
    <w:p w14:paraId="1A156F84" w14:textId="40B73AC0" w:rsidR="00137D8E" w:rsidRDefault="009167A2" w:rsidP="00260995">
      <w:pPr>
        <w:pStyle w:val="BodyText"/>
      </w:pPr>
      <w:r>
        <w:t xml:space="preserve">These sessions are facilitated by a small team of academics from a range of disciplinary backgrounds and will take the form of structured discussions. The </w:t>
      </w:r>
      <w:proofErr w:type="spellStart"/>
      <w:r>
        <w:t>programme</w:t>
      </w:r>
      <w:proofErr w:type="spellEnd"/>
      <w:r>
        <w:t xml:space="preserve"> of core sessions can be found in Appendix 1 of the main handbook.</w:t>
      </w:r>
      <w:r w:rsidR="00C82FA9">
        <w:rPr>
          <w:rStyle w:val="FootnoteReference"/>
        </w:rPr>
        <w:footnoteReference w:id="2"/>
      </w:r>
    </w:p>
    <w:p w14:paraId="14D3C5CA" w14:textId="3E1E604B" w:rsidR="009167A2" w:rsidRDefault="009167A2" w:rsidP="00260995">
      <w:pPr>
        <w:pStyle w:val="BodyText"/>
      </w:pPr>
      <w:r w:rsidRPr="002E633F">
        <w:rPr>
          <w:b/>
          <w:bCs/>
        </w:rPr>
        <w:t xml:space="preserve">Please </w:t>
      </w:r>
      <w:proofErr w:type="gramStart"/>
      <w:r w:rsidRPr="002E633F">
        <w:rPr>
          <w:b/>
          <w:bCs/>
        </w:rPr>
        <w:t>note:</w:t>
      </w:r>
      <w:proofErr w:type="gramEnd"/>
      <w:r w:rsidRPr="002E633F">
        <w:rPr>
          <w:b/>
          <w:bCs/>
        </w:rPr>
        <w:t xml:space="preserve"> it is imperative that your attendance is registered for each development session in order to meet the requirements of project registration. If you are unable to attend a session, please contact the Graduate School for advice on a suitable alternative activity</w:t>
      </w:r>
      <w:r>
        <w:t xml:space="preserve">. </w:t>
      </w:r>
    </w:p>
    <w:p w14:paraId="1B57A31D" w14:textId="77777777" w:rsidR="009167A2" w:rsidRDefault="009167A2" w:rsidP="00260995">
      <w:pPr>
        <w:pStyle w:val="BodyText"/>
      </w:pPr>
      <w:r w:rsidRPr="00F01139">
        <w:t xml:space="preserve">Additional sessions are provided for </w:t>
      </w:r>
      <w:r>
        <w:t>doctoral PGR</w:t>
      </w:r>
      <w:r w:rsidRPr="00F01139">
        <w:t>s in subsequent years focusing more on professional development and preparing for post-</w:t>
      </w:r>
      <w:r>
        <w:t>doctoral</w:t>
      </w:r>
      <w:r w:rsidRPr="00F01139">
        <w:t xml:space="preserve"> life. These sessions include understanding the HE environment, including the Research Excellence Framework (REF), preparing for post-doctoral positions, critical discussions, understanding impact, open access and research data management (key developments which affect all researchers and are increasingly prominent).</w:t>
      </w:r>
    </w:p>
    <w:p w14:paraId="7BCCDFDA" w14:textId="2E60FB48" w:rsidR="00370A9F" w:rsidRDefault="009167A2" w:rsidP="00260995">
      <w:pPr>
        <w:pStyle w:val="BodyText"/>
      </w:pPr>
      <w:r w:rsidRPr="00F01139">
        <w:t xml:space="preserve">There will also be sessions on topics such as preparing CVs, responding to peer review, how to publish, and support in navigating your career options. </w:t>
      </w:r>
    </w:p>
    <w:p w14:paraId="7DB4B37D" w14:textId="77777777" w:rsidR="00370A9F" w:rsidRPr="001E4BDA" w:rsidRDefault="00370A9F" w:rsidP="00260995">
      <w:pPr>
        <w:pStyle w:val="Heading2"/>
      </w:pPr>
      <w:r w:rsidRPr="001E4BDA">
        <w:t xml:space="preserve">Methodological sessions </w:t>
      </w:r>
    </w:p>
    <w:p w14:paraId="76842A81" w14:textId="306046B6" w:rsidR="00A93038" w:rsidRDefault="00A93038" w:rsidP="00260995">
      <w:pPr>
        <w:pStyle w:val="BodyText"/>
      </w:pPr>
      <w:r>
        <w:t>Doctoral</w:t>
      </w:r>
      <w:r w:rsidRPr="00F01139">
        <w:t xml:space="preserve"> </w:t>
      </w:r>
      <w:r>
        <w:t>PGR</w:t>
      </w:r>
      <w:r w:rsidRPr="00F01139">
        <w:t>s should draw on the methodological sessions</w:t>
      </w:r>
      <w:r>
        <w:t>,</w:t>
      </w:r>
      <w:r w:rsidRPr="00F01139">
        <w:t xml:space="preserve"> as necessary</w:t>
      </w:r>
      <w:r>
        <w:t>,</w:t>
      </w:r>
      <w:r w:rsidRPr="00F01139">
        <w:t xml:space="preserve"> as part of </w:t>
      </w:r>
      <w:r>
        <w:t>your</w:t>
      </w:r>
      <w:r w:rsidRPr="00F01139">
        <w:t xml:space="preserve"> </w:t>
      </w:r>
      <w:proofErr w:type="spellStart"/>
      <w:r w:rsidRPr="00F01139">
        <w:t>programme</w:t>
      </w:r>
      <w:proofErr w:type="spellEnd"/>
      <w:r w:rsidRPr="00F01139">
        <w:t xml:space="preserve"> of related studies. There are no restrictions as to which sessions, nor on the maximum number of sessions</w:t>
      </w:r>
      <w:r>
        <w:t>,</w:t>
      </w:r>
      <w:r w:rsidRPr="00F01139">
        <w:t xml:space="preserve"> you can attend. All </w:t>
      </w:r>
      <w:r>
        <w:t>PGR</w:t>
      </w:r>
      <w:r w:rsidRPr="00F01139">
        <w:t>s can attend any of the methodological development sessions and should take supervisory advice on which would be most appropriate.</w:t>
      </w:r>
      <w:r>
        <w:t xml:space="preserve"> The </w:t>
      </w:r>
      <w:proofErr w:type="spellStart"/>
      <w:r>
        <w:t>programme</w:t>
      </w:r>
      <w:proofErr w:type="spellEnd"/>
      <w:r>
        <w:t xml:space="preserve"> of methodological sessions can be found in Appendix 2 of the main handbook.</w:t>
      </w:r>
      <w:r w:rsidR="00C82FA9">
        <w:rPr>
          <w:rStyle w:val="FootnoteReference"/>
        </w:rPr>
        <w:footnoteReference w:id="3"/>
      </w:r>
    </w:p>
    <w:p w14:paraId="4794EB24" w14:textId="77777777" w:rsidR="00370A9F" w:rsidRDefault="00370A9F" w:rsidP="00370A9F">
      <w:pPr>
        <w:pStyle w:val="NoSpacing"/>
      </w:pPr>
    </w:p>
    <w:p w14:paraId="370DA928" w14:textId="77777777" w:rsidR="00370A9F" w:rsidRPr="001E4BDA" w:rsidRDefault="00370A9F" w:rsidP="00260995">
      <w:pPr>
        <w:pStyle w:val="Heading2"/>
      </w:pPr>
      <w:bookmarkStart w:id="0" w:name="_Hlk73635025"/>
      <w:r w:rsidRPr="001E4BDA">
        <w:t xml:space="preserve">Programme of related studies </w:t>
      </w:r>
    </w:p>
    <w:p w14:paraId="47F27387" w14:textId="77777777" w:rsidR="00BB66F6" w:rsidRDefault="00BB66F6" w:rsidP="00260995">
      <w:pPr>
        <w:pStyle w:val="BodyText"/>
      </w:pPr>
      <w:r>
        <w:t xml:space="preserve">Along with your Director of Studies, you will design a </w:t>
      </w:r>
      <w:proofErr w:type="spellStart"/>
      <w:r>
        <w:t>programme</w:t>
      </w:r>
      <w:proofErr w:type="spellEnd"/>
      <w:r>
        <w:t xml:space="preserve"> of related studies to meet specific learning and skills needs identified through your Learning and Skills Needs Analysis. Your </w:t>
      </w:r>
      <w:proofErr w:type="spellStart"/>
      <w:r>
        <w:t>programme</w:t>
      </w:r>
      <w:proofErr w:type="spellEnd"/>
      <w:r>
        <w:t xml:space="preserve"> of related studies could include attendance at research seminars covering appropriate topics. You can attend research seminars, and events, regardless of which department, faculty or research institute </w:t>
      </w:r>
      <w:proofErr w:type="spellStart"/>
      <w:r>
        <w:t>organises</w:t>
      </w:r>
      <w:proofErr w:type="spellEnd"/>
      <w:r>
        <w:t xml:space="preserve"> them. Likewise, you can attend sessions that are part of the University’s Researcher Development </w:t>
      </w:r>
      <w:proofErr w:type="spellStart"/>
      <w:r>
        <w:t>Programme</w:t>
      </w:r>
      <w:proofErr w:type="spellEnd"/>
      <w:r>
        <w:t xml:space="preserve">, individual tutorials that you arrange with members of staff other than those on your supervisory team, and, with the agreement of module leaders, attendance at certain lectures delivered as part of masters or third year undergraduate modules.  </w:t>
      </w:r>
    </w:p>
    <w:bookmarkEnd w:id="0"/>
    <w:p w14:paraId="60975626" w14:textId="3EF37AD5" w:rsidR="00CE25BF" w:rsidRPr="00CE25BF" w:rsidRDefault="00CE25BF" w:rsidP="00260995">
      <w:pPr>
        <w:pStyle w:val="Heading2"/>
      </w:pPr>
      <w:r w:rsidRPr="00CE25BF">
        <w:t>EdD research</w:t>
      </w:r>
      <w:r w:rsidR="00623ACE">
        <w:t>er</w:t>
      </w:r>
      <w:r w:rsidRPr="00CE25BF">
        <w:t xml:space="preserve"> development sessions </w:t>
      </w:r>
    </w:p>
    <w:p w14:paraId="1EE7DD34" w14:textId="16EAEEC5" w:rsidR="004E2434" w:rsidRDefault="00AC443C" w:rsidP="00260995">
      <w:pPr>
        <w:pStyle w:val="BodyText"/>
      </w:pPr>
      <w:r>
        <w:t xml:space="preserve">EdD research development sessions must be attended by all EdD </w:t>
      </w:r>
      <w:r w:rsidR="00BD5583">
        <w:t xml:space="preserve">PGRs </w:t>
      </w:r>
      <w:r>
        <w:t xml:space="preserve">in their first two years of </w:t>
      </w:r>
      <w:r w:rsidR="00754F08">
        <w:t>study; these</w:t>
      </w:r>
      <w:r>
        <w:t xml:space="preserve"> sessions will be</w:t>
      </w:r>
      <w:r w:rsidR="00CD6C73">
        <w:t xml:space="preserve"> c</w:t>
      </w:r>
      <w:r>
        <w:t>lassroom</w:t>
      </w:r>
      <w:r w:rsidR="00CD6C73">
        <w:t>-</w:t>
      </w:r>
      <w:r>
        <w:t xml:space="preserve">based and </w:t>
      </w:r>
      <w:r w:rsidR="00CD6C73">
        <w:t>digital</w:t>
      </w:r>
      <w:r>
        <w:t xml:space="preserve">. They will focus on developing methodological and theoretical understandings relating to your doctoral study and will support the completion of the two written assessments within Stage 1 of the EdD. The sessions will mainly be facilitated by academics with a range of expertise within the Faculty of Education. There will also be opportunities for </w:t>
      </w:r>
      <w:r w:rsidR="00BD5583">
        <w:t xml:space="preserve">PGRs </w:t>
      </w:r>
      <w:r>
        <w:t xml:space="preserve">to present and discuss their work-in-progress. </w:t>
      </w:r>
    </w:p>
    <w:p w14:paraId="401DD11B" w14:textId="77777777" w:rsidR="004E2434" w:rsidRPr="001E14F3" w:rsidRDefault="004E2434" w:rsidP="00260995">
      <w:pPr>
        <w:pStyle w:val="Heading2"/>
      </w:pPr>
      <w:r w:rsidRPr="001E14F3">
        <w:t>Timeline</w:t>
      </w:r>
    </w:p>
    <w:p w14:paraId="069DF97F" w14:textId="5FE77F22" w:rsidR="001E14F3" w:rsidRDefault="001E14F3" w:rsidP="00260995">
      <w:pPr>
        <w:pStyle w:val="BodyText"/>
      </w:pPr>
      <w:r>
        <w:t xml:space="preserve">All </w:t>
      </w:r>
      <w:r w:rsidR="003D0E2E">
        <w:t>PGR</w:t>
      </w:r>
      <w:r>
        <w:t xml:space="preserve">s will submit a proposal for project registration which will be examined by viva. </w:t>
      </w:r>
      <w:bookmarkStart w:id="1" w:name="_Hlk73635071"/>
      <w:r w:rsidRPr="00D50B52">
        <w:t xml:space="preserve">All research projects must </w:t>
      </w:r>
      <w:r w:rsidR="00B52D9A">
        <w:t xml:space="preserve">be </w:t>
      </w:r>
      <w:r w:rsidRPr="00D50B52">
        <w:t xml:space="preserve">registered on Haplo, our research ethics system. You will discuss relevant research ethics matters in your project registration proposal </w:t>
      </w:r>
      <w:bookmarkEnd w:id="1"/>
      <w:r w:rsidRPr="00D50B52">
        <w:t>and you will be asked about ethics in your registration viva.</w:t>
      </w:r>
    </w:p>
    <w:p w14:paraId="6327BF6B" w14:textId="4F051231" w:rsidR="001E14F3" w:rsidRDefault="001E14F3" w:rsidP="00260995">
      <w:pPr>
        <w:pStyle w:val="BodyText"/>
      </w:pPr>
      <w:r>
        <w:t xml:space="preserve">You will submit your progression documentation part way through the Doctoral </w:t>
      </w:r>
      <w:proofErr w:type="spellStart"/>
      <w:r>
        <w:t>programme</w:t>
      </w:r>
      <w:proofErr w:type="spellEnd"/>
      <w:r>
        <w:t>. If at a suitable standard, this work will be examined at a viva.</w:t>
      </w:r>
    </w:p>
    <w:p w14:paraId="06E7639C" w14:textId="29DA9D48" w:rsidR="00260995" w:rsidRDefault="001E14F3" w:rsidP="00260995">
      <w:pPr>
        <w:pStyle w:val="BodyText"/>
      </w:pPr>
      <w:r>
        <w:t xml:space="preserve">At the end of your </w:t>
      </w:r>
      <w:proofErr w:type="spellStart"/>
      <w:r>
        <w:t>programme</w:t>
      </w:r>
      <w:proofErr w:type="spellEnd"/>
      <w:r>
        <w:t xml:space="preserve"> of study you will submit a thesis that, if at a suitable standard, will be examined at viva.</w:t>
      </w:r>
    </w:p>
    <w:p w14:paraId="42D09385" w14:textId="77777777" w:rsidR="00260995" w:rsidRDefault="00260995">
      <w:pPr>
        <w:rPr>
          <w:rFonts w:eastAsia="Arial" w:cs="Arial"/>
          <w:szCs w:val="24"/>
          <w:lang w:val="en-US"/>
        </w:rPr>
      </w:pPr>
      <w:r>
        <w:br w:type="page"/>
      </w:r>
    </w:p>
    <w:tbl>
      <w:tblPr>
        <w:tblStyle w:val="TableGrid"/>
        <w:tblW w:w="0" w:type="auto"/>
        <w:tblInd w:w="-289" w:type="dxa"/>
        <w:tblLook w:val="04A0" w:firstRow="1" w:lastRow="0" w:firstColumn="1" w:lastColumn="0" w:noHBand="0" w:noVBand="1"/>
      </w:tblPr>
      <w:tblGrid>
        <w:gridCol w:w="1822"/>
        <w:gridCol w:w="2290"/>
        <w:gridCol w:w="2387"/>
        <w:gridCol w:w="2806"/>
      </w:tblGrid>
      <w:tr w:rsidR="00B70B94" w14:paraId="3481946B" w14:textId="77777777" w:rsidTr="00CE68D4">
        <w:tc>
          <w:tcPr>
            <w:tcW w:w="1822" w:type="dxa"/>
            <w:shd w:val="clear" w:color="auto" w:fill="D9D9D9" w:themeFill="background1" w:themeFillShade="D9"/>
          </w:tcPr>
          <w:p w14:paraId="4A8FA726" w14:textId="77777777" w:rsidR="00B70B94" w:rsidRDefault="00B70B94" w:rsidP="00CE68D4">
            <w:pPr>
              <w:pStyle w:val="NoSpacing"/>
            </w:pPr>
          </w:p>
        </w:tc>
        <w:tc>
          <w:tcPr>
            <w:tcW w:w="2290" w:type="dxa"/>
            <w:shd w:val="clear" w:color="auto" w:fill="D9D9D9" w:themeFill="background1" w:themeFillShade="D9"/>
          </w:tcPr>
          <w:p w14:paraId="040C367F" w14:textId="77777777" w:rsidR="00B70B94" w:rsidRDefault="00B70B94" w:rsidP="00CE68D4">
            <w:pPr>
              <w:pStyle w:val="NoSpacing"/>
            </w:pPr>
            <w:r>
              <w:t>Project registration</w:t>
            </w:r>
          </w:p>
        </w:tc>
        <w:tc>
          <w:tcPr>
            <w:tcW w:w="2387" w:type="dxa"/>
            <w:shd w:val="clear" w:color="auto" w:fill="D9D9D9" w:themeFill="background1" w:themeFillShade="D9"/>
          </w:tcPr>
          <w:p w14:paraId="639369DF" w14:textId="77777777" w:rsidR="00B70B94" w:rsidRDefault="00B70B94" w:rsidP="00CE68D4">
            <w:pPr>
              <w:pStyle w:val="NoSpacing"/>
            </w:pPr>
            <w:r>
              <w:t>Progression</w:t>
            </w:r>
          </w:p>
        </w:tc>
        <w:tc>
          <w:tcPr>
            <w:tcW w:w="0" w:type="auto"/>
            <w:shd w:val="clear" w:color="auto" w:fill="D9D9D9" w:themeFill="background1" w:themeFillShade="D9"/>
          </w:tcPr>
          <w:p w14:paraId="295171A5" w14:textId="77777777" w:rsidR="00B70B94" w:rsidRDefault="00B70B94" w:rsidP="00CE68D4">
            <w:pPr>
              <w:pStyle w:val="NoSpacing"/>
            </w:pPr>
            <w:r>
              <w:t xml:space="preserve">Final </w:t>
            </w:r>
          </w:p>
        </w:tc>
      </w:tr>
      <w:tr w:rsidR="00B70B94" w14:paraId="11778E9A" w14:textId="77777777" w:rsidTr="00CE68D4">
        <w:tc>
          <w:tcPr>
            <w:tcW w:w="1822" w:type="dxa"/>
            <w:shd w:val="clear" w:color="auto" w:fill="D9D9D9" w:themeFill="background1" w:themeFillShade="D9"/>
          </w:tcPr>
          <w:p w14:paraId="6A279FAA" w14:textId="4DD6C1C6" w:rsidR="00B70B94" w:rsidRDefault="00BD5583" w:rsidP="00CE68D4">
            <w:pPr>
              <w:pStyle w:val="NoSpacing"/>
            </w:pPr>
            <w:r>
              <w:t xml:space="preserve">PGR </w:t>
            </w:r>
            <w:r w:rsidR="00B70B94">
              <w:t xml:space="preserve">responsibility </w:t>
            </w:r>
          </w:p>
        </w:tc>
        <w:tc>
          <w:tcPr>
            <w:tcW w:w="2290" w:type="dxa"/>
          </w:tcPr>
          <w:p w14:paraId="0D2531F3" w14:textId="77777777" w:rsidR="00B70B94" w:rsidRDefault="00B70B94" w:rsidP="00CE68D4">
            <w:pPr>
              <w:pStyle w:val="NoSpacing"/>
            </w:pPr>
            <w:r>
              <w:t>Proposal submission (with associated documentation) and viva</w:t>
            </w:r>
          </w:p>
        </w:tc>
        <w:tc>
          <w:tcPr>
            <w:tcW w:w="2387" w:type="dxa"/>
          </w:tcPr>
          <w:p w14:paraId="66F9EE0C" w14:textId="77777777" w:rsidR="00B70B94" w:rsidRDefault="00B70B94" w:rsidP="00CE68D4">
            <w:pPr>
              <w:pStyle w:val="NoSpacing"/>
            </w:pPr>
            <w:r>
              <w:t>Progression submission (with associated documentation) and viva</w:t>
            </w:r>
          </w:p>
        </w:tc>
        <w:tc>
          <w:tcPr>
            <w:tcW w:w="0" w:type="auto"/>
          </w:tcPr>
          <w:p w14:paraId="1D2E3A19" w14:textId="77777777" w:rsidR="00B70B94" w:rsidRDefault="00B70B94" w:rsidP="00CE68D4">
            <w:pPr>
              <w:pStyle w:val="NoSpacing"/>
            </w:pPr>
            <w:r>
              <w:t>Thesis submission (with associated documentation) and viva</w:t>
            </w:r>
          </w:p>
        </w:tc>
      </w:tr>
      <w:tr w:rsidR="00B70B94" w14:paraId="1C13B6DB" w14:textId="77777777" w:rsidTr="00CE68D4">
        <w:tc>
          <w:tcPr>
            <w:tcW w:w="1822" w:type="dxa"/>
            <w:shd w:val="clear" w:color="auto" w:fill="D9D9D9" w:themeFill="background1" w:themeFillShade="D9"/>
          </w:tcPr>
          <w:p w14:paraId="32A6624B" w14:textId="77777777" w:rsidR="00B70B94" w:rsidRDefault="00B70B94" w:rsidP="00CE68D4">
            <w:pPr>
              <w:pStyle w:val="NoSpacing"/>
            </w:pPr>
            <w:r>
              <w:t xml:space="preserve">Supervisor responsibility </w:t>
            </w:r>
          </w:p>
        </w:tc>
        <w:tc>
          <w:tcPr>
            <w:tcW w:w="2290" w:type="dxa"/>
          </w:tcPr>
          <w:p w14:paraId="3415A180" w14:textId="77777777" w:rsidR="00B70B94" w:rsidRDefault="00B70B94" w:rsidP="00CE68D4">
            <w:pPr>
              <w:pStyle w:val="NoSpacing"/>
            </w:pPr>
            <w:r>
              <w:t>Propose second examiner and examine proposal at viva (or nominate another member of the supervisory team to do so).</w:t>
            </w:r>
          </w:p>
        </w:tc>
        <w:tc>
          <w:tcPr>
            <w:tcW w:w="2387" w:type="dxa"/>
          </w:tcPr>
          <w:p w14:paraId="0099A028" w14:textId="77777777" w:rsidR="00B70B94" w:rsidRDefault="00B70B94" w:rsidP="00CE68D4">
            <w:pPr>
              <w:pStyle w:val="NoSpacing"/>
            </w:pPr>
            <w:r>
              <w:t>Propose examination team, one member of which will be external to the university.</w:t>
            </w:r>
          </w:p>
          <w:p w14:paraId="7C63F87D" w14:textId="77777777" w:rsidR="00DF073D" w:rsidRDefault="00DF073D" w:rsidP="00CE68D4">
            <w:pPr>
              <w:pStyle w:val="NoSpacing"/>
            </w:pPr>
          </w:p>
          <w:p w14:paraId="3CE18590" w14:textId="23C04204" w:rsidR="00DF073D" w:rsidRDefault="00DF073D" w:rsidP="00CE68D4">
            <w:pPr>
              <w:pStyle w:val="NoSpacing"/>
            </w:pPr>
            <w:r>
              <w:t xml:space="preserve">The supervisor will also act as internal examiner. </w:t>
            </w:r>
          </w:p>
        </w:tc>
        <w:tc>
          <w:tcPr>
            <w:tcW w:w="0" w:type="auto"/>
          </w:tcPr>
          <w:p w14:paraId="32CDCBE4" w14:textId="77777777" w:rsidR="00B70B94" w:rsidRDefault="00B70B94" w:rsidP="00CE68D4">
            <w:pPr>
              <w:pStyle w:val="NoSpacing"/>
            </w:pPr>
            <w:r>
              <w:t>Propose examination team, one member of which will be external to the university.</w:t>
            </w:r>
          </w:p>
        </w:tc>
      </w:tr>
    </w:tbl>
    <w:p w14:paraId="5439DD9F" w14:textId="77777777" w:rsidR="00660A80" w:rsidRDefault="00660A80" w:rsidP="006E5919">
      <w:pPr>
        <w:pStyle w:val="NoSpacing"/>
      </w:pPr>
    </w:p>
    <w:p w14:paraId="3F7C3AB1" w14:textId="77777777" w:rsidR="00826D5C" w:rsidRDefault="00826D5C" w:rsidP="006E5919">
      <w:pPr>
        <w:pStyle w:val="NoSpacing"/>
      </w:pPr>
    </w:p>
    <w:p w14:paraId="4AF7EEBC" w14:textId="530FF79A" w:rsidR="006E5919" w:rsidRDefault="006E5919" w:rsidP="006E5919">
      <w:pPr>
        <w:pStyle w:val="NoSpacing"/>
      </w:pPr>
      <w:r>
        <w:t>The following guidance on each examination can be accessed via Blackboard:</w:t>
      </w:r>
      <w:r w:rsidR="00214691">
        <w:rPr>
          <w:rStyle w:val="FootnoteReference"/>
        </w:rPr>
        <w:footnoteReference w:id="4"/>
      </w:r>
    </w:p>
    <w:p w14:paraId="248E7133" w14:textId="77777777" w:rsidR="00660A80" w:rsidRDefault="00660A80" w:rsidP="00660A80">
      <w:pPr>
        <w:pStyle w:val="NoSpacing"/>
      </w:pPr>
    </w:p>
    <w:p w14:paraId="657D13CB" w14:textId="0E7D4DB6" w:rsidR="00CE25BF" w:rsidRDefault="00495BC9" w:rsidP="00032D33">
      <w:pPr>
        <w:pStyle w:val="NoSpacing"/>
        <w:numPr>
          <w:ilvl w:val="0"/>
          <w:numId w:val="13"/>
        </w:numPr>
      </w:pPr>
      <w:r>
        <w:t>Research project registration guidance</w:t>
      </w:r>
    </w:p>
    <w:p w14:paraId="244E7752" w14:textId="0EB2F046" w:rsidR="00495BC9" w:rsidRDefault="00495BC9" w:rsidP="00032D33">
      <w:pPr>
        <w:pStyle w:val="NoSpacing"/>
        <w:numPr>
          <w:ilvl w:val="0"/>
          <w:numId w:val="13"/>
        </w:numPr>
      </w:pPr>
      <w:r>
        <w:t>Progression viva guidance</w:t>
      </w:r>
    </w:p>
    <w:p w14:paraId="714442AD" w14:textId="01B86D59" w:rsidR="00495BC9" w:rsidRDefault="00495BC9" w:rsidP="00032D33">
      <w:pPr>
        <w:pStyle w:val="NoSpacing"/>
        <w:numPr>
          <w:ilvl w:val="0"/>
          <w:numId w:val="13"/>
        </w:numPr>
      </w:pPr>
      <w:r>
        <w:t>Final viva guidance</w:t>
      </w:r>
    </w:p>
    <w:p w14:paraId="7BA2CD6C" w14:textId="77777777" w:rsidR="00C82FA9" w:rsidRDefault="00C82FA9" w:rsidP="00660A80">
      <w:pPr>
        <w:pStyle w:val="NoSpacing"/>
      </w:pPr>
    </w:p>
    <w:p w14:paraId="2544FE3E" w14:textId="6E270E6D" w:rsidR="00C82FA9" w:rsidRDefault="00C82FA9" w:rsidP="00C82FA9">
      <w:pPr>
        <w:pStyle w:val="NoSpacing"/>
        <w:sectPr w:rsidR="00C82FA9">
          <w:footerReference w:type="default" r:id="rId13"/>
          <w:pgSz w:w="11906" w:h="16838"/>
          <w:pgMar w:top="1440" w:right="1440" w:bottom="1440" w:left="1440" w:header="708" w:footer="708" w:gutter="0"/>
          <w:cols w:space="708"/>
          <w:docGrid w:linePitch="360"/>
        </w:sectPr>
      </w:pPr>
      <w:r>
        <w:t xml:space="preserve">The following diagram indicates the timeline of studies for </w:t>
      </w:r>
      <w:r w:rsidR="00DF073D">
        <w:t xml:space="preserve">a </w:t>
      </w:r>
      <w:r>
        <w:t>part-time Professional Doctorate PGR. A further breakdown of key milestones has also been provided:</w:t>
      </w:r>
    </w:p>
    <w:p w14:paraId="6D58042D" w14:textId="22938506" w:rsidR="00C82FA9" w:rsidRDefault="00051267" w:rsidP="00260995">
      <w:pPr>
        <w:pStyle w:val="Heading1"/>
        <w:sectPr w:rsidR="00C82FA9" w:rsidSect="002E633F">
          <w:pgSz w:w="16838" w:h="11906" w:orient="landscape"/>
          <w:pgMar w:top="1440" w:right="1440" w:bottom="1440" w:left="1440" w:header="709" w:footer="709" w:gutter="0"/>
          <w:cols w:space="708"/>
          <w:docGrid w:linePitch="360"/>
        </w:sectPr>
      </w:pPr>
      <w:r>
        <w:rPr>
          <w:noProof/>
        </w:rPr>
        <w:lastRenderedPageBreak/>
        <w:drawing>
          <wp:inline distT="0" distB="0" distL="0" distR="0" wp14:anchorId="10630A0E" wp14:editId="2765959D">
            <wp:extent cx="9429663" cy="278674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 - Timelines - Prof Doc - Research degrees - 020.08.26.jpg"/>
                    <pic:cNvPicPr/>
                  </pic:nvPicPr>
                  <pic:blipFill>
                    <a:blip r:embed="rId14">
                      <a:extLst>
                        <a:ext uri="{28A0092B-C50C-407E-A947-70E740481C1C}">
                          <a14:useLocalDpi xmlns:a14="http://schemas.microsoft.com/office/drawing/2010/main" val="0"/>
                        </a:ext>
                      </a:extLst>
                    </a:blip>
                    <a:stretch>
                      <a:fillRect/>
                    </a:stretch>
                  </pic:blipFill>
                  <pic:spPr>
                    <a:xfrm>
                      <a:off x="0" y="0"/>
                      <a:ext cx="9457254" cy="2794897"/>
                    </a:xfrm>
                    <a:prstGeom prst="rect">
                      <a:avLst/>
                    </a:prstGeom>
                  </pic:spPr>
                </pic:pic>
              </a:graphicData>
            </a:graphic>
          </wp:inline>
        </w:drawing>
      </w:r>
      <w:r w:rsidR="00C82FA9" w:rsidRPr="00C82FA9">
        <w:rPr>
          <w:noProof/>
        </w:rPr>
        <mc:AlternateContent>
          <mc:Choice Requires="wps">
            <w:drawing>
              <wp:anchor distT="0" distB="0" distL="114300" distR="114300" simplePos="0" relativeHeight="251859968" behindDoc="0" locked="0" layoutInCell="1" allowOverlap="1" wp14:anchorId="53A69E5F" wp14:editId="78FE9498">
                <wp:simplePos x="0" y="0"/>
                <wp:positionH relativeFrom="column">
                  <wp:posOffset>3213735</wp:posOffset>
                </wp:positionH>
                <wp:positionV relativeFrom="paragraph">
                  <wp:posOffset>3726815</wp:posOffset>
                </wp:positionV>
                <wp:extent cx="3419475" cy="247650"/>
                <wp:effectExtent l="0" t="0" r="9525" b="0"/>
                <wp:wrapSquare wrapText="bothSides"/>
                <wp:docPr id="49" name="Text Box 49"/>
                <wp:cNvGraphicFramePr/>
                <a:graphic xmlns:a="http://schemas.openxmlformats.org/drawingml/2006/main">
                  <a:graphicData uri="http://schemas.microsoft.com/office/word/2010/wordprocessingShape">
                    <wps:wsp>
                      <wps:cNvSpPr txBox="1"/>
                      <wps:spPr>
                        <a:xfrm>
                          <a:off x="0" y="0"/>
                          <a:ext cx="3419475" cy="247650"/>
                        </a:xfrm>
                        <a:prstGeom prst="rect">
                          <a:avLst/>
                        </a:prstGeom>
                        <a:solidFill>
                          <a:prstClr val="white"/>
                        </a:solidFill>
                        <a:ln>
                          <a:noFill/>
                        </a:ln>
                      </wps:spPr>
                      <wps:txbx>
                        <w:txbxContent>
                          <w:p w14:paraId="5F73680B" w14:textId="78003FC6" w:rsidR="00C82FA9" w:rsidRPr="00A812ED" w:rsidRDefault="00C82FA9" w:rsidP="00C82FA9">
                            <w:pPr>
                              <w:pStyle w:val="CommentText"/>
                              <w:rPr>
                                <w:noProof/>
                                <w:sz w:val="24"/>
                                <w:szCs w:val="24"/>
                              </w:rPr>
                            </w:pPr>
                            <w:r>
                              <w:t>Professional Doctorate enrolment (part-time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69E5F" id="_x0000_t202" coordsize="21600,21600" o:spt="202" path="m,l,21600r21600,l21600,xe">
                <v:stroke joinstyle="miter"/>
                <v:path gradientshapeok="t" o:connecttype="rect"/>
              </v:shapetype>
              <v:shape id="Text Box 49" o:spid="_x0000_s1035" type="#_x0000_t202" style="position:absolute;margin-left:253.05pt;margin-top:293.45pt;width:269.25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" stroked="f">
                <v:textbox inset="0,0,0,0">
                  <w:txbxContent>
                    <w:p w14:paraId="5F73680B" w14:textId="78003FC6" w:rsidR="00C82FA9" w:rsidRPr="00A812ED" w:rsidRDefault="00C82FA9" w:rsidP="00C82FA9">
                      <w:pPr>
                        <w:pStyle w:val="CommentText"/>
                        <w:rPr>
                          <w:noProof/>
                          <w:sz w:val="24"/>
                          <w:szCs w:val="24"/>
                        </w:rPr>
                      </w:pPr>
                      <w:r>
                        <w:t>Professional Doctorate enrolment (part-time enrolment)</w:t>
                      </w:r>
                    </w:p>
                  </w:txbxContent>
                </v:textbox>
                <w10:wrap type="square"/>
              </v:shape>
            </w:pict>
          </mc:Fallback>
        </mc:AlternateContent>
      </w:r>
    </w:p>
    <w:tbl>
      <w:tblPr>
        <w:tblStyle w:val="TableGrid"/>
        <w:tblW w:w="9918" w:type="dxa"/>
        <w:tblLook w:val="04A0" w:firstRow="1" w:lastRow="0" w:firstColumn="1" w:lastColumn="0" w:noHBand="0" w:noVBand="1"/>
      </w:tblPr>
      <w:tblGrid>
        <w:gridCol w:w="3256"/>
        <w:gridCol w:w="6662"/>
      </w:tblGrid>
      <w:tr w:rsidR="00C82FA9" w14:paraId="3BFE0CEB" w14:textId="77777777" w:rsidTr="00D90F7A">
        <w:trPr>
          <w:trHeight w:val="416"/>
        </w:trPr>
        <w:tc>
          <w:tcPr>
            <w:tcW w:w="3256" w:type="dxa"/>
          </w:tcPr>
          <w:p w14:paraId="4A378EB9" w14:textId="77777777" w:rsidR="00C82FA9" w:rsidRDefault="00C82FA9" w:rsidP="00D90F7A">
            <w:pPr>
              <w:pStyle w:val="Heading2"/>
              <w:outlineLvl w:val="1"/>
            </w:pPr>
            <w:bookmarkStart w:id="2" w:name="_Hlk81823979"/>
            <w:r>
              <w:lastRenderedPageBreak/>
              <w:t>Milestone</w:t>
            </w:r>
          </w:p>
        </w:tc>
        <w:tc>
          <w:tcPr>
            <w:tcW w:w="6662" w:type="dxa"/>
          </w:tcPr>
          <w:p w14:paraId="506B35DC" w14:textId="77777777" w:rsidR="00C82FA9" w:rsidRDefault="00C82FA9" w:rsidP="00D90F7A">
            <w:pPr>
              <w:pStyle w:val="Heading2"/>
              <w:outlineLvl w:val="1"/>
            </w:pPr>
            <w:r>
              <w:t>Part-time</w:t>
            </w:r>
          </w:p>
        </w:tc>
      </w:tr>
      <w:tr w:rsidR="00C82FA9" w14:paraId="1A448198" w14:textId="77777777" w:rsidTr="00D90F7A">
        <w:trPr>
          <w:trHeight w:val="706"/>
        </w:trPr>
        <w:tc>
          <w:tcPr>
            <w:tcW w:w="3256" w:type="dxa"/>
          </w:tcPr>
          <w:p w14:paraId="1C425E9A" w14:textId="77777777" w:rsidR="00C82FA9" w:rsidRPr="00D90F7A" w:rsidRDefault="00C82FA9" w:rsidP="00D90F7A">
            <w:pPr>
              <w:rPr>
                <w:b/>
                <w:bCs/>
              </w:rPr>
            </w:pPr>
            <w:r>
              <w:rPr>
                <w:b/>
                <w:bCs/>
              </w:rPr>
              <w:t>Professional doctorate registration start date</w:t>
            </w:r>
          </w:p>
        </w:tc>
        <w:tc>
          <w:tcPr>
            <w:tcW w:w="6662" w:type="dxa"/>
          </w:tcPr>
          <w:p w14:paraId="3933FB82" w14:textId="77777777" w:rsidR="00C82FA9" w:rsidRDefault="00C82FA9" w:rsidP="00D90F7A">
            <w:pPr>
              <w:rPr>
                <w:b/>
                <w:bCs/>
              </w:rPr>
            </w:pPr>
            <w:r>
              <w:t>Your Graduate School induction date</w:t>
            </w:r>
          </w:p>
        </w:tc>
      </w:tr>
      <w:tr w:rsidR="00C82FA9" w14:paraId="32F9F8E2" w14:textId="77777777" w:rsidTr="00D90F7A">
        <w:trPr>
          <w:trHeight w:val="706"/>
        </w:trPr>
        <w:tc>
          <w:tcPr>
            <w:tcW w:w="3256" w:type="dxa"/>
          </w:tcPr>
          <w:p w14:paraId="512C761D" w14:textId="77777777" w:rsidR="00C82FA9" w:rsidRDefault="00C82FA9" w:rsidP="00D90F7A">
            <w:pPr>
              <w:rPr>
                <w:b/>
                <w:bCs/>
              </w:rPr>
            </w:pPr>
            <w:r>
              <w:rPr>
                <w:b/>
                <w:bCs/>
              </w:rPr>
              <w:t>Learning skills and needs analysis (LSNA)</w:t>
            </w:r>
          </w:p>
        </w:tc>
        <w:tc>
          <w:tcPr>
            <w:tcW w:w="6662" w:type="dxa"/>
          </w:tcPr>
          <w:p w14:paraId="2CCCF4D8" w14:textId="77777777" w:rsidR="00051267" w:rsidRDefault="00051267" w:rsidP="00051267">
            <w:r>
              <w:t xml:space="preserve">Conducted annually with a mid-year review by the PGR and their supervisory team. </w:t>
            </w:r>
          </w:p>
          <w:p w14:paraId="4DD9CD66" w14:textId="77777777" w:rsidR="00051267" w:rsidRDefault="00051267" w:rsidP="00051267"/>
          <w:p w14:paraId="3F2614D5" w14:textId="61B57A1D" w:rsidR="00C82FA9" w:rsidRDefault="00051267" w:rsidP="00D90F7A">
            <w:r>
              <w:t xml:space="preserve">The first LSNA should happen within the first 6 weeks of Professional Doctorate registration and be reviewed mid-year. </w:t>
            </w:r>
          </w:p>
        </w:tc>
      </w:tr>
      <w:tr w:rsidR="00051267" w14:paraId="6827CD0A" w14:textId="77777777" w:rsidTr="00D90F7A">
        <w:trPr>
          <w:trHeight w:val="706"/>
        </w:trPr>
        <w:tc>
          <w:tcPr>
            <w:tcW w:w="3256" w:type="dxa"/>
          </w:tcPr>
          <w:p w14:paraId="3ACDD736" w14:textId="77777777" w:rsidR="00051267" w:rsidRDefault="00051267" w:rsidP="00051267">
            <w:pPr>
              <w:rPr>
                <w:b/>
                <w:bCs/>
              </w:rPr>
            </w:pPr>
            <w:r>
              <w:rPr>
                <w:b/>
                <w:bCs/>
              </w:rPr>
              <w:t>Programme of related studies</w:t>
            </w:r>
          </w:p>
        </w:tc>
        <w:tc>
          <w:tcPr>
            <w:tcW w:w="6662" w:type="dxa"/>
          </w:tcPr>
          <w:p w14:paraId="73E85F0F" w14:textId="618285E5" w:rsidR="00051267" w:rsidRDefault="00051267" w:rsidP="00051267">
            <w:r>
              <w:t xml:space="preserve">Designed by the PGR and their supervisory team following each LSNA or LSNA mid-year review. </w:t>
            </w:r>
          </w:p>
          <w:p w14:paraId="3493BF35" w14:textId="77777777" w:rsidR="00051267" w:rsidRDefault="00051267" w:rsidP="00051267"/>
          <w:p w14:paraId="231B185E" w14:textId="22B3BB6C" w:rsidR="00051267" w:rsidRDefault="00051267" w:rsidP="00051267">
            <w:r>
              <w:t xml:space="preserve">Design of the programme should happen within the first 6 weeks of Professional Doctorate registration and be reviewed regularly. </w:t>
            </w:r>
          </w:p>
          <w:p w14:paraId="0296A440" w14:textId="77777777" w:rsidR="00051267" w:rsidRPr="002E633F" w:rsidRDefault="00051267" w:rsidP="00051267">
            <w:pPr>
              <w:rPr>
                <w:b/>
                <w:bCs/>
              </w:rPr>
            </w:pPr>
          </w:p>
        </w:tc>
      </w:tr>
      <w:tr w:rsidR="00C82FA9" w14:paraId="495C6DAD" w14:textId="77777777" w:rsidTr="00D90F7A">
        <w:trPr>
          <w:trHeight w:val="706"/>
        </w:trPr>
        <w:tc>
          <w:tcPr>
            <w:tcW w:w="3256" w:type="dxa"/>
          </w:tcPr>
          <w:p w14:paraId="59F1F5C4" w14:textId="77777777" w:rsidR="00C82FA9" w:rsidRPr="00D90F7A" w:rsidRDefault="00C82FA9" w:rsidP="00D90F7A">
            <w:pPr>
              <w:rPr>
                <w:b/>
                <w:bCs/>
              </w:rPr>
            </w:pPr>
            <w:r w:rsidRPr="00D90F7A">
              <w:rPr>
                <w:b/>
                <w:bCs/>
              </w:rPr>
              <w:t>Project registration submission deadline</w:t>
            </w:r>
          </w:p>
        </w:tc>
        <w:tc>
          <w:tcPr>
            <w:tcW w:w="6662" w:type="dxa"/>
          </w:tcPr>
          <w:p w14:paraId="326E37B8" w14:textId="77777777" w:rsidR="00C82FA9" w:rsidRDefault="00C82FA9" w:rsidP="00D90F7A">
            <w:r>
              <w:t>7 months from your Professional Doctorate registration start date</w:t>
            </w:r>
          </w:p>
        </w:tc>
      </w:tr>
      <w:tr w:rsidR="00C82FA9" w14:paraId="27120A51" w14:textId="77777777" w:rsidTr="00D90F7A">
        <w:trPr>
          <w:trHeight w:val="706"/>
        </w:trPr>
        <w:tc>
          <w:tcPr>
            <w:tcW w:w="3256" w:type="dxa"/>
          </w:tcPr>
          <w:p w14:paraId="79E86BE6" w14:textId="77777777" w:rsidR="00C82FA9" w:rsidRPr="00D90F7A" w:rsidRDefault="00C82FA9" w:rsidP="00D90F7A">
            <w:pPr>
              <w:rPr>
                <w:b/>
                <w:bCs/>
              </w:rPr>
            </w:pPr>
            <w:r w:rsidRPr="00D90F7A">
              <w:rPr>
                <w:b/>
                <w:bCs/>
              </w:rPr>
              <w:t xml:space="preserve">Project registration viva date </w:t>
            </w:r>
          </w:p>
        </w:tc>
        <w:tc>
          <w:tcPr>
            <w:tcW w:w="6662" w:type="dxa"/>
          </w:tcPr>
          <w:p w14:paraId="64803F87" w14:textId="36130B86" w:rsidR="00C82FA9" w:rsidRDefault="00C82FA9" w:rsidP="00D90F7A">
            <w:r>
              <w:t>Within 6 weeks of your project registration submission</w:t>
            </w:r>
          </w:p>
        </w:tc>
      </w:tr>
      <w:tr w:rsidR="00051267" w14:paraId="73B00C55" w14:textId="77777777" w:rsidTr="00D90F7A">
        <w:trPr>
          <w:trHeight w:val="706"/>
        </w:trPr>
        <w:tc>
          <w:tcPr>
            <w:tcW w:w="3256" w:type="dxa"/>
          </w:tcPr>
          <w:p w14:paraId="01A06189" w14:textId="6F3027E6" w:rsidR="00051267" w:rsidRPr="00D90F7A" w:rsidRDefault="00051267" w:rsidP="00051267">
            <w:pPr>
              <w:rPr>
                <w:b/>
                <w:bCs/>
              </w:rPr>
            </w:pPr>
            <w:r>
              <w:rPr>
                <w:b/>
                <w:bCs/>
              </w:rPr>
              <w:t>Ethics submission</w:t>
            </w:r>
          </w:p>
        </w:tc>
        <w:tc>
          <w:tcPr>
            <w:tcW w:w="6662" w:type="dxa"/>
          </w:tcPr>
          <w:p w14:paraId="00CA807E" w14:textId="5F96DE15" w:rsidR="00051267" w:rsidRDefault="00051267" w:rsidP="00051267">
            <w:r w:rsidRPr="002E633F">
              <w:t>Made as soon as possible after your project registration examination</w:t>
            </w:r>
          </w:p>
        </w:tc>
      </w:tr>
      <w:tr w:rsidR="00051267" w14:paraId="1765D6DD" w14:textId="77777777" w:rsidTr="00D90F7A">
        <w:trPr>
          <w:trHeight w:val="706"/>
        </w:trPr>
        <w:tc>
          <w:tcPr>
            <w:tcW w:w="3256" w:type="dxa"/>
          </w:tcPr>
          <w:p w14:paraId="7A228AF5" w14:textId="77777777" w:rsidR="00051267" w:rsidRPr="00D90F7A" w:rsidRDefault="00051267" w:rsidP="00051267">
            <w:pPr>
              <w:rPr>
                <w:b/>
                <w:bCs/>
              </w:rPr>
            </w:pPr>
            <w:r>
              <w:rPr>
                <w:b/>
                <w:bCs/>
              </w:rPr>
              <w:t>Annual appraisal</w:t>
            </w:r>
          </w:p>
        </w:tc>
        <w:tc>
          <w:tcPr>
            <w:tcW w:w="6662" w:type="dxa"/>
          </w:tcPr>
          <w:p w14:paraId="1A39C86D" w14:textId="77777777" w:rsidR="00051267" w:rsidRDefault="00051267" w:rsidP="00051267">
            <w:r>
              <w:t xml:space="preserve">Coordinated by the Graduate School on an annual basis. </w:t>
            </w:r>
          </w:p>
          <w:p w14:paraId="35CAB4F8" w14:textId="77777777" w:rsidR="00051267" w:rsidRDefault="00051267" w:rsidP="00051267"/>
          <w:p w14:paraId="23E4B0F8" w14:textId="6E8BFD43" w:rsidR="00051267" w:rsidRDefault="00051267" w:rsidP="002E633F">
            <w:r>
              <w:t>All doctoral PGRs are required to engage with this process.</w:t>
            </w:r>
          </w:p>
        </w:tc>
      </w:tr>
      <w:tr w:rsidR="00051267" w14:paraId="706B0ACD" w14:textId="77777777" w:rsidTr="00D90F7A">
        <w:trPr>
          <w:trHeight w:val="691"/>
        </w:trPr>
        <w:tc>
          <w:tcPr>
            <w:tcW w:w="3256" w:type="dxa"/>
          </w:tcPr>
          <w:p w14:paraId="114F32A7" w14:textId="77777777" w:rsidR="00051267" w:rsidRPr="00D90F7A" w:rsidRDefault="00051267" w:rsidP="00051267">
            <w:pPr>
              <w:rPr>
                <w:b/>
                <w:bCs/>
              </w:rPr>
            </w:pPr>
            <w:r w:rsidRPr="00D90F7A">
              <w:rPr>
                <w:b/>
                <w:bCs/>
              </w:rPr>
              <w:t xml:space="preserve">Progression </w:t>
            </w:r>
            <w:r>
              <w:rPr>
                <w:b/>
                <w:bCs/>
              </w:rPr>
              <w:t>examination team proposal</w:t>
            </w:r>
          </w:p>
        </w:tc>
        <w:tc>
          <w:tcPr>
            <w:tcW w:w="6662" w:type="dxa"/>
          </w:tcPr>
          <w:p w14:paraId="2656F112" w14:textId="39D2AB9D" w:rsidR="00051267" w:rsidRDefault="00051267" w:rsidP="00051267">
            <w:r>
              <w:t xml:space="preserve">Submitted to the Graduate School 3 months prior to your progression submission.  </w:t>
            </w:r>
          </w:p>
        </w:tc>
      </w:tr>
      <w:tr w:rsidR="00051267" w14:paraId="699202FD" w14:textId="77777777" w:rsidTr="00D90F7A">
        <w:trPr>
          <w:trHeight w:val="691"/>
        </w:trPr>
        <w:tc>
          <w:tcPr>
            <w:tcW w:w="3256" w:type="dxa"/>
          </w:tcPr>
          <w:p w14:paraId="558A5910" w14:textId="77777777" w:rsidR="00051267" w:rsidRPr="00D90F7A" w:rsidRDefault="00051267" w:rsidP="00051267">
            <w:pPr>
              <w:rPr>
                <w:b/>
                <w:bCs/>
              </w:rPr>
            </w:pPr>
            <w:r w:rsidRPr="00D90F7A">
              <w:rPr>
                <w:b/>
                <w:bCs/>
              </w:rPr>
              <w:t>Progression submission deadline</w:t>
            </w:r>
          </w:p>
        </w:tc>
        <w:tc>
          <w:tcPr>
            <w:tcW w:w="6662" w:type="dxa"/>
          </w:tcPr>
          <w:p w14:paraId="3787A357" w14:textId="1D705F87" w:rsidR="00051267" w:rsidRDefault="00051267" w:rsidP="00051267">
            <w:r>
              <w:t>24 – 36</w:t>
            </w:r>
            <w:r w:rsidR="00DF073D">
              <w:t xml:space="preserve"> months</w:t>
            </w:r>
            <w:r>
              <w:t xml:space="preserve"> into Professional Doctorate registration. </w:t>
            </w:r>
          </w:p>
        </w:tc>
      </w:tr>
      <w:tr w:rsidR="00051267" w14:paraId="2658C05D" w14:textId="77777777" w:rsidTr="00D90F7A">
        <w:trPr>
          <w:trHeight w:val="706"/>
        </w:trPr>
        <w:tc>
          <w:tcPr>
            <w:tcW w:w="3256" w:type="dxa"/>
          </w:tcPr>
          <w:p w14:paraId="2189A191" w14:textId="77777777" w:rsidR="00051267" w:rsidRPr="00D90F7A" w:rsidRDefault="00051267" w:rsidP="00051267">
            <w:pPr>
              <w:rPr>
                <w:b/>
                <w:bCs/>
              </w:rPr>
            </w:pPr>
            <w:r w:rsidRPr="00D90F7A">
              <w:rPr>
                <w:b/>
                <w:bCs/>
              </w:rPr>
              <w:t>Progression viva date</w:t>
            </w:r>
          </w:p>
        </w:tc>
        <w:tc>
          <w:tcPr>
            <w:tcW w:w="6662" w:type="dxa"/>
          </w:tcPr>
          <w:p w14:paraId="3808029B" w14:textId="6065A9EC" w:rsidR="00051267" w:rsidRDefault="00051267" w:rsidP="00051267">
            <w:r>
              <w:t>Within 6 weeks of your progression submission.</w:t>
            </w:r>
          </w:p>
        </w:tc>
      </w:tr>
      <w:tr w:rsidR="00051267" w14:paraId="496F4D08" w14:textId="77777777" w:rsidTr="00D90F7A">
        <w:trPr>
          <w:trHeight w:val="706"/>
        </w:trPr>
        <w:tc>
          <w:tcPr>
            <w:tcW w:w="3256" w:type="dxa"/>
          </w:tcPr>
          <w:p w14:paraId="35D87146" w14:textId="77777777" w:rsidR="00051267" w:rsidRPr="00D90F7A" w:rsidRDefault="00051267" w:rsidP="00051267">
            <w:pPr>
              <w:rPr>
                <w:b/>
                <w:bCs/>
              </w:rPr>
            </w:pPr>
            <w:r>
              <w:rPr>
                <w:b/>
                <w:bCs/>
              </w:rPr>
              <w:t>Final</w:t>
            </w:r>
            <w:r w:rsidRPr="00D90F7A">
              <w:rPr>
                <w:b/>
                <w:bCs/>
              </w:rPr>
              <w:t xml:space="preserve"> </w:t>
            </w:r>
            <w:r>
              <w:rPr>
                <w:b/>
                <w:bCs/>
              </w:rPr>
              <w:t>examination team proposal</w:t>
            </w:r>
          </w:p>
        </w:tc>
        <w:tc>
          <w:tcPr>
            <w:tcW w:w="6662" w:type="dxa"/>
          </w:tcPr>
          <w:p w14:paraId="4B7E5AD4" w14:textId="620E73A9" w:rsidR="00051267" w:rsidRDefault="00051267" w:rsidP="00051267">
            <w:r>
              <w:t xml:space="preserve">Submitted to the Graduate School 3 months prior to your final submission.  </w:t>
            </w:r>
          </w:p>
        </w:tc>
      </w:tr>
      <w:tr w:rsidR="00051267" w14:paraId="7CD1ED88" w14:textId="77777777" w:rsidTr="00D90F7A">
        <w:trPr>
          <w:trHeight w:val="706"/>
        </w:trPr>
        <w:tc>
          <w:tcPr>
            <w:tcW w:w="3256" w:type="dxa"/>
          </w:tcPr>
          <w:p w14:paraId="4DEB19D3" w14:textId="77777777" w:rsidR="00051267" w:rsidRDefault="00051267" w:rsidP="00051267">
            <w:pPr>
              <w:rPr>
                <w:b/>
                <w:bCs/>
              </w:rPr>
            </w:pPr>
            <w:r>
              <w:rPr>
                <w:b/>
                <w:bCs/>
              </w:rPr>
              <w:t>Expected final submission deadline</w:t>
            </w:r>
          </w:p>
        </w:tc>
        <w:tc>
          <w:tcPr>
            <w:tcW w:w="6662" w:type="dxa"/>
          </w:tcPr>
          <w:p w14:paraId="4F4A9F66" w14:textId="77777777" w:rsidR="00051267" w:rsidRDefault="00051267" w:rsidP="00051267">
            <w:r>
              <w:t>54 months into Professional Doctorate registration</w:t>
            </w:r>
          </w:p>
        </w:tc>
      </w:tr>
      <w:tr w:rsidR="00051267" w14:paraId="4A0895C1" w14:textId="77777777" w:rsidTr="00D90F7A">
        <w:trPr>
          <w:trHeight w:val="706"/>
        </w:trPr>
        <w:tc>
          <w:tcPr>
            <w:tcW w:w="3256" w:type="dxa"/>
          </w:tcPr>
          <w:p w14:paraId="1C9286AD" w14:textId="77777777" w:rsidR="00051267" w:rsidRPr="00D90F7A" w:rsidRDefault="00051267" w:rsidP="00051267">
            <w:pPr>
              <w:rPr>
                <w:b/>
                <w:bCs/>
              </w:rPr>
            </w:pPr>
            <w:r>
              <w:rPr>
                <w:b/>
                <w:bCs/>
              </w:rPr>
              <w:t xml:space="preserve">Maximum </w:t>
            </w:r>
            <w:r w:rsidRPr="00D90F7A">
              <w:rPr>
                <w:b/>
                <w:bCs/>
              </w:rPr>
              <w:t>Final submission deadline</w:t>
            </w:r>
          </w:p>
        </w:tc>
        <w:tc>
          <w:tcPr>
            <w:tcW w:w="6662" w:type="dxa"/>
          </w:tcPr>
          <w:p w14:paraId="3C454F86" w14:textId="77777777" w:rsidR="00051267" w:rsidRDefault="00051267" w:rsidP="00051267">
            <w:r>
              <w:t>72 months into Professional Doctorate registration</w:t>
            </w:r>
          </w:p>
        </w:tc>
      </w:tr>
      <w:tr w:rsidR="00051267" w14:paraId="5D5A1B5D" w14:textId="77777777" w:rsidTr="00D90F7A">
        <w:trPr>
          <w:trHeight w:val="706"/>
        </w:trPr>
        <w:tc>
          <w:tcPr>
            <w:tcW w:w="3256" w:type="dxa"/>
          </w:tcPr>
          <w:p w14:paraId="4665F14B" w14:textId="77777777" w:rsidR="00051267" w:rsidRDefault="00051267" w:rsidP="00051267">
            <w:pPr>
              <w:rPr>
                <w:b/>
                <w:bCs/>
              </w:rPr>
            </w:pPr>
            <w:r>
              <w:rPr>
                <w:b/>
                <w:bCs/>
              </w:rPr>
              <w:t>Final viva examination</w:t>
            </w:r>
          </w:p>
        </w:tc>
        <w:tc>
          <w:tcPr>
            <w:tcW w:w="6662" w:type="dxa"/>
          </w:tcPr>
          <w:p w14:paraId="4FE69E77" w14:textId="184D2BF2" w:rsidR="00051267" w:rsidRDefault="00051267" w:rsidP="00051267">
            <w:r>
              <w:t>Within 6 weeks of your final submission.</w:t>
            </w:r>
          </w:p>
        </w:tc>
      </w:tr>
      <w:tr w:rsidR="00051267" w14:paraId="544605FC" w14:textId="77777777" w:rsidTr="00D90F7A">
        <w:trPr>
          <w:trHeight w:val="706"/>
        </w:trPr>
        <w:tc>
          <w:tcPr>
            <w:tcW w:w="3256" w:type="dxa"/>
          </w:tcPr>
          <w:p w14:paraId="64D89A58" w14:textId="77777777" w:rsidR="00051267" w:rsidRDefault="00051267" w:rsidP="00051267">
            <w:pPr>
              <w:rPr>
                <w:b/>
                <w:bCs/>
              </w:rPr>
            </w:pPr>
            <w:r>
              <w:rPr>
                <w:b/>
                <w:bCs/>
              </w:rPr>
              <w:t>Graduation</w:t>
            </w:r>
          </w:p>
        </w:tc>
        <w:tc>
          <w:tcPr>
            <w:tcW w:w="6662" w:type="dxa"/>
          </w:tcPr>
          <w:p w14:paraId="64A620D2" w14:textId="2C27ABF4" w:rsidR="00051267" w:rsidRDefault="00051267" w:rsidP="00051267">
            <w:r>
              <w:t xml:space="preserve">Edge Hill conducts July and December Graduation ceremonies. Details are sent to the relevant PGRs annually to ensure registration for the most appropriate ceremony. </w:t>
            </w:r>
          </w:p>
        </w:tc>
      </w:tr>
    </w:tbl>
    <w:p w14:paraId="4A26C4AC" w14:textId="77777777" w:rsidR="00C82FA9" w:rsidRPr="001E4BDA" w:rsidRDefault="00C82FA9" w:rsidP="00C82FA9">
      <w:pPr>
        <w:pStyle w:val="Heading1"/>
      </w:pPr>
      <w:bookmarkStart w:id="3" w:name="_Hlk81824183"/>
      <w:bookmarkEnd w:id="2"/>
      <w:r>
        <w:lastRenderedPageBreak/>
        <w:t>Support from the Graduate School</w:t>
      </w:r>
    </w:p>
    <w:p w14:paraId="4C53D226" w14:textId="77777777" w:rsidR="00C82FA9" w:rsidRDefault="00C82FA9" w:rsidP="00C82FA9">
      <w:r>
        <w:t xml:space="preserve">The Research Degree Handbook complements this addendum. Please ensure you read this alongside this booklet. </w:t>
      </w:r>
    </w:p>
    <w:p w14:paraId="46B1E993" w14:textId="77777777" w:rsidR="00C82FA9" w:rsidRDefault="00C82FA9" w:rsidP="00C82FA9">
      <w:bookmarkStart w:id="4" w:name="_Hlk73635739"/>
      <w:r>
        <w:t xml:space="preserve">If you have any questions about the contents of this document, please contact </w:t>
      </w:r>
      <w:hyperlink r:id="rId15" w:history="1">
        <w:r w:rsidRPr="000C4F22">
          <w:rPr>
            <w:rStyle w:val="Hyperlink"/>
          </w:rPr>
          <w:t>GraduateSchool@edgehill.ac.uk</w:t>
        </w:r>
      </w:hyperlink>
      <w:r>
        <w:t xml:space="preserve">. </w:t>
      </w:r>
      <w:bookmarkEnd w:id="4"/>
    </w:p>
    <w:p w14:paraId="325A8A37" w14:textId="1EB823EF" w:rsidR="00C82FA9" w:rsidRPr="006913B8" w:rsidRDefault="00C82FA9" w:rsidP="00C82FA9">
      <w:pPr>
        <w:pStyle w:val="NoSpacing"/>
        <w:rPr>
          <w:b/>
          <w:bCs/>
          <w:i/>
          <w:iCs/>
        </w:rPr>
      </w:pPr>
      <w:r w:rsidRPr="006913B8">
        <w:rPr>
          <w:b/>
          <w:bCs/>
          <w:i/>
          <w:iCs/>
        </w:rPr>
        <w:t xml:space="preserve">Updated: </w:t>
      </w:r>
      <w:r w:rsidR="00101466">
        <w:rPr>
          <w:b/>
          <w:bCs/>
          <w:i/>
          <w:iCs/>
        </w:rPr>
        <w:t>20</w:t>
      </w:r>
      <w:r w:rsidRPr="006913B8">
        <w:rPr>
          <w:b/>
          <w:bCs/>
          <w:i/>
          <w:iCs/>
        </w:rPr>
        <w:t xml:space="preserve"> September 202</w:t>
      </w:r>
      <w:bookmarkEnd w:id="3"/>
      <w:r w:rsidR="00101466">
        <w:rPr>
          <w:b/>
          <w:bCs/>
          <w:i/>
          <w:iCs/>
        </w:rPr>
        <w:t>2</w:t>
      </w:r>
    </w:p>
    <w:p w14:paraId="27AFF688" w14:textId="7AC9E519" w:rsidR="001E14F3" w:rsidRPr="00260995" w:rsidRDefault="001E14F3" w:rsidP="00C82FA9">
      <w:pPr>
        <w:pStyle w:val="BodyText"/>
        <w:rPr>
          <w:b/>
          <w:bCs/>
          <w:i/>
          <w:iCs/>
        </w:rPr>
      </w:pPr>
    </w:p>
    <w:sectPr w:rsidR="001E14F3" w:rsidRPr="002609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F5E94" w14:textId="77777777" w:rsidR="00A234AA" w:rsidRDefault="00A234AA" w:rsidP="00214691">
      <w:pPr>
        <w:spacing w:after="0" w:line="240" w:lineRule="auto"/>
      </w:pPr>
      <w:r>
        <w:separator/>
      </w:r>
    </w:p>
  </w:endnote>
  <w:endnote w:type="continuationSeparator" w:id="0">
    <w:p w14:paraId="56DBFD3D" w14:textId="77777777" w:rsidR="00A234AA" w:rsidRDefault="00A234AA" w:rsidP="00214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785204"/>
      <w:docPartObj>
        <w:docPartGallery w:val="Page Numbers (Bottom of Page)"/>
        <w:docPartUnique/>
      </w:docPartObj>
    </w:sdtPr>
    <w:sdtEndPr>
      <w:rPr>
        <w:noProof/>
      </w:rPr>
    </w:sdtEndPr>
    <w:sdtContent>
      <w:p w14:paraId="38DB851D" w14:textId="6C6181EB" w:rsidR="00101588" w:rsidRDefault="001015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5E960F" w14:textId="77777777" w:rsidR="00101588" w:rsidRDefault="00101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9C6D" w14:textId="77777777" w:rsidR="00A234AA" w:rsidRDefault="00A234AA" w:rsidP="00214691">
      <w:pPr>
        <w:spacing w:after="0" w:line="240" w:lineRule="auto"/>
      </w:pPr>
      <w:r>
        <w:separator/>
      </w:r>
    </w:p>
  </w:footnote>
  <w:footnote w:type="continuationSeparator" w:id="0">
    <w:p w14:paraId="67E454C1" w14:textId="77777777" w:rsidR="00A234AA" w:rsidRDefault="00A234AA" w:rsidP="00214691">
      <w:pPr>
        <w:spacing w:after="0" w:line="240" w:lineRule="auto"/>
      </w:pPr>
      <w:r>
        <w:continuationSeparator/>
      </w:r>
    </w:p>
  </w:footnote>
  <w:footnote w:id="1">
    <w:p w14:paraId="33A9296A" w14:textId="77777777" w:rsidR="00C82FA9" w:rsidRDefault="00C82FA9" w:rsidP="00C82FA9">
      <w:pPr>
        <w:pStyle w:val="FootnoteText"/>
      </w:pPr>
      <w:r>
        <w:rPr>
          <w:rStyle w:val="FootnoteReference"/>
        </w:rPr>
        <w:footnoteRef/>
      </w:r>
      <w:r>
        <w:t xml:space="preserve"> </w:t>
      </w:r>
      <w:hyperlink r:id="rId1" w:history="1">
        <w:r w:rsidRPr="00FE5E5F">
          <w:rPr>
            <w:rStyle w:val="Hyperlink"/>
          </w:rPr>
          <w:t>http://eshare.edgehill.ac.uk/15194/</w:t>
        </w:r>
      </w:hyperlink>
    </w:p>
  </w:footnote>
  <w:footnote w:id="2">
    <w:p w14:paraId="5055AED1" w14:textId="5405140C" w:rsidR="00C82FA9" w:rsidRDefault="00C82FA9">
      <w:pPr>
        <w:pStyle w:val="FootnoteText"/>
      </w:pPr>
      <w:r>
        <w:rPr>
          <w:rStyle w:val="FootnoteReference"/>
        </w:rPr>
        <w:footnoteRef/>
      </w:r>
      <w:r>
        <w:t xml:space="preserve"> </w:t>
      </w:r>
      <w:hyperlink r:id="rId2" w:history="1">
        <w:r w:rsidRPr="00FE5E5F">
          <w:rPr>
            <w:rStyle w:val="Hyperlink"/>
          </w:rPr>
          <w:t>http://eshare.edgehill.ac.uk/15194/</w:t>
        </w:r>
      </w:hyperlink>
    </w:p>
  </w:footnote>
  <w:footnote w:id="3">
    <w:p w14:paraId="788587E2" w14:textId="797CE8D4" w:rsidR="00C82FA9" w:rsidRDefault="00C82FA9">
      <w:pPr>
        <w:pStyle w:val="FootnoteText"/>
      </w:pPr>
      <w:r>
        <w:rPr>
          <w:rStyle w:val="FootnoteReference"/>
        </w:rPr>
        <w:footnoteRef/>
      </w:r>
      <w:r>
        <w:t xml:space="preserve"> </w:t>
      </w:r>
      <w:hyperlink r:id="rId3" w:history="1">
        <w:r w:rsidRPr="00FE5E5F">
          <w:rPr>
            <w:rStyle w:val="Hyperlink"/>
          </w:rPr>
          <w:t>http://eshare.edgehill.ac.uk/15194/</w:t>
        </w:r>
      </w:hyperlink>
    </w:p>
  </w:footnote>
  <w:footnote w:id="4">
    <w:p w14:paraId="269AA02B" w14:textId="3E88634F" w:rsidR="00214691" w:rsidRDefault="00214691">
      <w:pPr>
        <w:pStyle w:val="FootnoteText"/>
      </w:pPr>
      <w:r>
        <w:rPr>
          <w:rStyle w:val="FootnoteReference"/>
        </w:rPr>
        <w:footnoteRef/>
      </w:r>
      <w:r>
        <w:t xml:space="preserve"> </w:t>
      </w:r>
      <w:hyperlink r:id="rId4" w:history="1">
        <w:r w:rsidRPr="000C4F22">
          <w:rPr>
            <w:rStyle w:val="Hyperlink"/>
          </w:rPr>
          <w:t>https://learninged</w:t>
        </w:r>
        <w:r w:rsidRPr="000C4F22">
          <w:rPr>
            <w:rStyle w:val="Hyperlink"/>
          </w:rPr>
          <w:t>g</w:t>
        </w:r>
        <w:r w:rsidRPr="000C4F22">
          <w:rPr>
            <w:rStyle w:val="Hyperlink"/>
          </w:rPr>
          <w:t>e.edgehill.ac.uk/weba</w:t>
        </w:r>
        <w:r w:rsidRPr="000C4F22">
          <w:rPr>
            <w:rStyle w:val="Hyperlink"/>
          </w:rPr>
          <w:t>p</w:t>
        </w:r>
        <w:r w:rsidRPr="000C4F22">
          <w:rPr>
            <w:rStyle w:val="Hyperlink"/>
          </w:rPr>
          <w:t>ps/blackboard/content/listContentEditable.jsp?content_id=_3502079_1&amp;course_id=_270202_1</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FA0"/>
    <w:multiLevelType w:val="hybridMultilevel"/>
    <w:tmpl w:val="2A3A6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62E63"/>
    <w:multiLevelType w:val="hybridMultilevel"/>
    <w:tmpl w:val="AC6A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D1DE8"/>
    <w:multiLevelType w:val="hybridMultilevel"/>
    <w:tmpl w:val="2332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F58F7"/>
    <w:multiLevelType w:val="hybridMultilevel"/>
    <w:tmpl w:val="CDDC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A1072"/>
    <w:multiLevelType w:val="hybridMultilevel"/>
    <w:tmpl w:val="1792BFF4"/>
    <w:lvl w:ilvl="0" w:tplc="3058EB4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4A68"/>
    <w:multiLevelType w:val="hybridMultilevel"/>
    <w:tmpl w:val="6338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77506"/>
    <w:multiLevelType w:val="hybridMultilevel"/>
    <w:tmpl w:val="8728B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117F2"/>
    <w:multiLevelType w:val="hybridMultilevel"/>
    <w:tmpl w:val="A020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FA04CA"/>
    <w:multiLevelType w:val="hybridMultilevel"/>
    <w:tmpl w:val="CEA4E56C"/>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6210B"/>
    <w:multiLevelType w:val="hybridMultilevel"/>
    <w:tmpl w:val="9A705CCC"/>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67B14"/>
    <w:multiLevelType w:val="hybridMultilevel"/>
    <w:tmpl w:val="F2DC7344"/>
    <w:lvl w:ilvl="0" w:tplc="3058EB4A">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676CD"/>
    <w:multiLevelType w:val="hybridMultilevel"/>
    <w:tmpl w:val="CB0E6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2F5796"/>
    <w:multiLevelType w:val="hybridMultilevel"/>
    <w:tmpl w:val="A54E4422"/>
    <w:lvl w:ilvl="0" w:tplc="DAD6E9D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820727"/>
    <w:multiLevelType w:val="hybridMultilevel"/>
    <w:tmpl w:val="0C46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435686"/>
    <w:multiLevelType w:val="hybridMultilevel"/>
    <w:tmpl w:val="512A2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02EB2"/>
    <w:multiLevelType w:val="hybridMultilevel"/>
    <w:tmpl w:val="2F94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982EE7"/>
    <w:multiLevelType w:val="hybridMultilevel"/>
    <w:tmpl w:val="395A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1A3FB6"/>
    <w:multiLevelType w:val="hybridMultilevel"/>
    <w:tmpl w:val="29A86C16"/>
    <w:lvl w:ilvl="0" w:tplc="DAD6E9D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4"/>
  </w:num>
  <w:num w:numId="4">
    <w:abstractNumId w:val="9"/>
  </w:num>
  <w:num w:numId="5">
    <w:abstractNumId w:val="10"/>
  </w:num>
  <w:num w:numId="6">
    <w:abstractNumId w:val="8"/>
  </w:num>
  <w:num w:numId="7">
    <w:abstractNumId w:val="1"/>
  </w:num>
  <w:num w:numId="8">
    <w:abstractNumId w:val="2"/>
  </w:num>
  <w:num w:numId="9">
    <w:abstractNumId w:val="17"/>
  </w:num>
  <w:num w:numId="10">
    <w:abstractNumId w:val="12"/>
  </w:num>
  <w:num w:numId="11">
    <w:abstractNumId w:val="13"/>
  </w:num>
  <w:num w:numId="12">
    <w:abstractNumId w:val="5"/>
  </w:num>
  <w:num w:numId="13">
    <w:abstractNumId w:val="0"/>
  </w:num>
  <w:num w:numId="14">
    <w:abstractNumId w:val="15"/>
  </w:num>
  <w:num w:numId="15">
    <w:abstractNumId w:val="3"/>
  </w:num>
  <w:num w:numId="16">
    <w:abstractNumId w:val="6"/>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E9"/>
    <w:rsid w:val="0003144D"/>
    <w:rsid w:val="00032280"/>
    <w:rsid w:val="00032D33"/>
    <w:rsid w:val="00037EB3"/>
    <w:rsid w:val="000402B3"/>
    <w:rsid w:val="00043EF5"/>
    <w:rsid w:val="00051267"/>
    <w:rsid w:val="000711C8"/>
    <w:rsid w:val="000C345C"/>
    <w:rsid w:val="000D1606"/>
    <w:rsid w:val="000D592E"/>
    <w:rsid w:val="000E7F4E"/>
    <w:rsid w:val="000F3143"/>
    <w:rsid w:val="000F564F"/>
    <w:rsid w:val="00101466"/>
    <w:rsid w:val="00101588"/>
    <w:rsid w:val="00111110"/>
    <w:rsid w:val="00126A40"/>
    <w:rsid w:val="00137D8E"/>
    <w:rsid w:val="001415B4"/>
    <w:rsid w:val="001618FB"/>
    <w:rsid w:val="0016442B"/>
    <w:rsid w:val="001826AA"/>
    <w:rsid w:val="001A7D1A"/>
    <w:rsid w:val="001B78BB"/>
    <w:rsid w:val="001E0010"/>
    <w:rsid w:val="001E14F3"/>
    <w:rsid w:val="001E20CE"/>
    <w:rsid w:val="001F44C5"/>
    <w:rsid w:val="002054C8"/>
    <w:rsid w:val="00214691"/>
    <w:rsid w:val="00260995"/>
    <w:rsid w:val="00286F90"/>
    <w:rsid w:val="002B4A8D"/>
    <w:rsid w:val="002B6253"/>
    <w:rsid w:val="002E633F"/>
    <w:rsid w:val="002E780C"/>
    <w:rsid w:val="002F3201"/>
    <w:rsid w:val="002F7C20"/>
    <w:rsid w:val="00334018"/>
    <w:rsid w:val="00370A9F"/>
    <w:rsid w:val="003A3F23"/>
    <w:rsid w:val="003B340A"/>
    <w:rsid w:val="003D0E2E"/>
    <w:rsid w:val="003E1C3B"/>
    <w:rsid w:val="003E2E1A"/>
    <w:rsid w:val="003F7072"/>
    <w:rsid w:val="00433DE2"/>
    <w:rsid w:val="004769EE"/>
    <w:rsid w:val="00495BC9"/>
    <w:rsid w:val="004B1FD9"/>
    <w:rsid w:val="004B27F6"/>
    <w:rsid w:val="004C59F5"/>
    <w:rsid w:val="004E2434"/>
    <w:rsid w:val="004E5FD2"/>
    <w:rsid w:val="005045B0"/>
    <w:rsid w:val="00515F5A"/>
    <w:rsid w:val="00522B80"/>
    <w:rsid w:val="0052377A"/>
    <w:rsid w:val="0053499C"/>
    <w:rsid w:val="00536ABF"/>
    <w:rsid w:val="00543378"/>
    <w:rsid w:val="00545253"/>
    <w:rsid w:val="00583747"/>
    <w:rsid w:val="00594A45"/>
    <w:rsid w:val="005D442E"/>
    <w:rsid w:val="005E16B8"/>
    <w:rsid w:val="005E4336"/>
    <w:rsid w:val="00623ACE"/>
    <w:rsid w:val="00644B66"/>
    <w:rsid w:val="00660A80"/>
    <w:rsid w:val="00695B46"/>
    <w:rsid w:val="006A0612"/>
    <w:rsid w:val="006A7A4E"/>
    <w:rsid w:val="006C5AB0"/>
    <w:rsid w:val="006E5919"/>
    <w:rsid w:val="006F4621"/>
    <w:rsid w:val="006F61F8"/>
    <w:rsid w:val="00722685"/>
    <w:rsid w:val="00734F54"/>
    <w:rsid w:val="00754F08"/>
    <w:rsid w:val="007D2043"/>
    <w:rsid w:val="008046A7"/>
    <w:rsid w:val="0081404F"/>
    <w:rsid w:val="0081694F"/>
    <w:rsid w:val="00826D5C"/>
    <w:rsid w:val="008604B4"/>
    <w:rsid w:val="008E5F78"/>
    <w:rsid w:val="00910A64"/>
    <w:rsid w:val="009167A2"/>
    <w:rsid w:val="0092100D"/>
    <w:rsid w:val="009247EA"/>
    <w:rsid w:val="0093525F"/>
    <w:rsid w:val="00936454"/>
    <w:rsid w:val="00952BEF"/>
    <w:rsid w:val="00954D38"/>
    <w:rsid w:val="00965385"/>
    <w:rsid w:val="00971F84"/>
    <w:rsid w:val="009C6FDB"/>
    <w:rsid w:val="00A06C44"/>
    <w:rsid w:val="00A12908"/>
    <w:rsid w:val="00A234AA"/>
    <w:rsid w:val="00A34686"/>
    <w:rsid w:val="00A40FD0"/>
    <w:rsid w:val="00A615A3"/>
    <w:rsid w:val="00A660B0"/>
    <w:rsid w:val="00A71455"/>
    <w:rsid w:val="00A71CB7"/>
    <w:rsid w:val="00A82D98"/>
    <w:rsid w:val="00A8396D"/>
    <w:rsid w:val="00A909CC"/>
    <w:rsid w:val="00A91E93"/>
    <w:rsid w:val="00A93038"/>
    <w:rsid w:val="00A94CE9"/>
    <w:rsid w:val="00AC443C"/>
    <w:rsid w:val="00AC538A"/>
    <w:rsid w:val="00B11765"/>
    <w:rsid w:val="00B132A6"/>
    <w:rsid w:val="00B37AF3"/>
    <w:rsid w:val="00B44BE5"/>
    <w:rsid w:val="00B52D9A"/>
    <w:rsid w:val="00B573E8"/>
    <w:rsid w:val="00B63649"/>
    <w:rsid w:val="00B70B94"/>
    <w:rsid w:val="00B97135"/>
    <w:rsid w:val="00BB2639"/>
    <w:rsid w:val="00BB66F6"/>
    <w:rsid w:val="00BC11C1"/>
    <w:rsid w:val="00BD2090"/>
    <w:rsid w:val="00BD5583"/>
    <w:rsid w:val="00BD656F"/>
    <w:rsid w:val="00BE0765"/>
    <w:rsid w:val="00BE655E"/>
    <w:rsid w:val="00C10B12"/>
    <w:rsid w:val="00C22F59"/>
    <w:rsid w:val="00C82FA9"/>
    <w:rsid w:val="00C93830"/>
    <w:rsid w:val="00C96CFE"/>
    <w:rsid w:val="00CC2C93"/>
    <w:rsid w:val="00CC5757"/>
    <w:rsid w:val="00CD528E"/>
    <w:rsid w:val="00CD6C73"/>
    <w:rsid w:val="00CE25BF"/>
    <w:rsid w:val="00CF75EE"/>
    <w:rsid w:val="00D06811"/>
    <w:rsid w:val="00D467B6"/>
    <w:rsid w:val="00DA7694"/>
    <w:rsid w:val="00DC4779"/>
    <w:rsid w:val="00DD59D0"/>
    <w:rsid w:val="00DE276D"/>
    <w:rsid w:val="00DF073D"/>
    <w:rsid w:val="00E82AC1"/>
    <w:rsid w:val="00EA2933"/>
    <w:rsid w:val="00F01139"/>
    <w:rsid w:val="00F17479"/>
    <w:rsid w:val="00F23856"/>
    <w:rsid w:val="00F42DFF"/>
    <w:rsid w:val="00F55DA8"/>
    <w:rsid w:val="00F61165"/>
    <w:rsid w:val="00F62310"/>
    <w:rsid w:val="00F76412"/>
    <w:rsid w:val="00F86E10"/>
    <w:rsid w:val="00F91DA8"/>
    <w:rsid w:val="00F966D8"/>
    <w:rsid w:val="00FA660E"/>
    <w:rsid w:val="00FC03EC"/>
    <w:rsid w:val="00FC6507"/>
    <w:rsid w:val="00FE7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E0BA0"/>
  <w15:chartTrackingRefBased/>
  <w15:docId w15:val="{28374929-D4A9-4868-AF7E-E5D55651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uiPriority w:val="9"/>
    <w:qFormat/>
    <w:rsid w:val="00DA76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A76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table" w:styleId="TableGrid">
    <w:name w:val="Table Grid"/>
    <w:basedOn w:val="TableNormal"/>
    <w:uiPriority w:val="59"/>
    <w:unhideWhenUsed/>
    <w:rsid w:val="00A7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139"/>
    <w:rPr>
      <w:color w:val="0000FF" w:themeColor="hyperlink"/>
      <w:u w:val="single"/>
    </w:rPr>
  </w:style>
  <w:style w:type="character" w:styleId="UnresolvedMention">
    <w:name w:val="Unresolved Mention"/>
    <w:basedOn w:val="DefaultParagraphFont"/>
    <w:uiPriority w:val="99"/>
    <w:semiHidden/>
    <w:unhideWhenUsed/>
    <w:rsid w:val="00F01139"/>
    <w:rPr>
      <w:color w:val="605E5C"/>
      <w:shd w:val="clear" w:color="auto" w:fill="E1DFDD"/>
    </w:rPr>
  </w:style>
  <w:style w:type="paragraph" w:styleId="BalloonText">
    <w:name w:val="Balloon Text"/>
    <w:basedOn w:val="Normal"/>
    <w:link w:val="BalloonTextChar"/>
    <w:uiPriority w:val="99"/>
    <w:semiHidden/>
    <w:unhideWhenUsed/>
    <w:rsid w:val="00B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765"/>
    <w:rPr>
      <w:rFonts w:ascii="Segoe UI" w:hAnsi="Segoe UI" w:cs="Segoe UI"/>
      <w:sz w:val="18"/>
      <w:szCs w:val="18"/>
    </w:rPr>
  </w:style>
  <w:style w:type="paragraph" w:styleId="Title">
    <w:name w:val="Title"/>
    <w:basedOn w:val="Normal"/>
    <w:next w:val="Normal"/>
    <w:link w:val="TitleChar"/>
    <w:uiPriority w:val="10"/>
    <w:qFormat/>
    <w:rsid w:val="00B132A6"/>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2A6"/>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D2090"/>
    <w:rPr>
      <w:sz w:val="16"/>
      <w:szCs w:val="16"/>
    </w:rPr>
  </w:style>
  <w:style w:type="paragraph" w:styleId="CommentText">
    <w:name w:val="annotation text"/>
    <w:basedOn w:val="Normal"/>
    <w:link w:val="CommentTextChar"/>
    <w:uiPriority w:val="99"/>
    <w:semiHidden/>
    <w:unhideWhenUsed/>
    <w:rsid w:val="00BD2090"/>
    <w:pPr>
      <w:spacing w:line="240" w:lineRule="auto"/>
    </w:pPr>
    <w:rPr>
      <w:sz w:val="20"/>
      <w:szCs w:val="20"/>
    </w:rPr>
  </w:style>
  <w:style w:type="character" w:customStyle="1" w:styleId="CommentTextChar">
    <w:name w:val="Comment Text Char"/>
    <w:basedOn w:val="DefaultParagraphFont"/>
    <w:link w:val="CommentText"/>
    <w:uiPriority w:val="99"/>
    <w:semiHidden/>
    <w:rsid w:val="00BD209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D2090"/>
    <w:rPr>
      <w:b/>
      <w:bCs/>
    </w:rPr>
  </w:style>
  <w:style w:type="character" w:customStyle="1" w:styleId="CommentSubjectChar">
    <w:name w:val="Comment Subject Char"/>
    <w:basedOn w:val="CommentTextChar"/>
    <w:link w:val="CommentSubject"/>
    <w:uiPriority w:val="99"/>
    <w:semiHidden/>
    <w:rsid w:val="00BD2090"/>
    <w:rPr>
      <w:rFonts w:ascii="Arial" w:hAnsi="Arial"/>
      <w:b/>
      <w:bCs/>
      <w:sz w:val="20"/>
      <w:szCs w:val="20"/>
    </w:rPr>
  </w:style>
  <w:style w:type="paragraph" w:styleId="BodyText">
    <w:name w:val="Body Text"/>
    <w:basedOn w:val="Normal"/>
    <w:link w:val="BodyTextChar"/>
    <w:uiPriority w:val="1"/>
    <w:qFormat/>
    <w:rsid w:val="000402B3"/>
    <w:pPr>
      <w:widowControl w:val="0"/>
      <w:autoSpaceDE w:val="0"/>
      <w:autoSpaceDN w:val="0"/>
      <w:spacing w:line="360" w:lineRule="auto"/>
      <w:jc w:val="both"/>
    </w:pPr>
    <w:rPr>
      <w:rFonts w:eastAsia="Arial" w:cs="Arial"/>
      <w:szCs w:val="24"/>
      <w:lang w:val="en-US"/>
    </w:rPr>
  </w:style>
  <w:style w:type="character" w:customStyle="1" w:styleId="BodyTextChar">
    <w:name w:val="Body Text Char"/>
    <w:basedOn w:val="DefaultParagraphFont"/>
    <w:link w:val="BodyText"/>
    <w:uiPriority w:val="1"/>
    <w:rsid w:val="000402B3"/>
    <w:rPr>
      <w:rFonts w:ascii="Arial" w:eastAsia="Arial" w:hAnsi="Arial" w:cs="Arial"/>
      <w:sz w:val="24"/>
      <w:szCs w:val="24"/>
      <w:lang w:val="en-US"/>
    </w:rPr>
  </w:style>
  <w:style w:type="paragraph" w:styleId="Caption">
    <w:name w:val="caption"/>
    <w:basedOn w:val="Normal"/>
    <w:next w:val="Normal"/>
    <w:uiPriority w:val="35"/>
    <w:unhideWhenUsed/>
    <w:qFormat/>
    <w:rsid w:val="001E0010"/>
    <w:pPr>
      <w:spacing w:after="0" w:line="240" w:lineRule="auto"/>
      <w:jc w:val="both"/>
    </w:pPr>
    <w:rPr>
      <w:rFonts w:asciiTheme="minorHAnsi" w:hAnsiTheme="minorHAnsi"/>
      <w:i/>
      <w:iCs/>
      <w:color w:val="1F497D" w:themeColor="text2"/>
      <w:sz w:val="18"/>
      <w:szCs w:val="18"/>
    </w:rPr>
  </w:style>
  <w:style w:type="character" w:customStyle="1" w:styleId="Heading1Char">
    <w:name w:val="Heading 1 Char"/>
    <w:basedOn w:val="DefaultParagraphFont"/>
    <w:link w:val="Heading1"/>
    <w:uiPriority w:val="9"/>
    <w:rsid w:val="00DA769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A7694"/>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2146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691"/>
    <w:rPr>
      <w:rFonts w:ascii="Arial" w:hAnsi="Arial"/>
      <w:sz w:val="20"/>
      <w:szCs w:val="20"/>
    </w:rPr>
  </w:style>
  <w:style w:type="character" w:styleId="FootnoteReference">
    <w:name w:val="footnote reference"/>
    <w:basedOn w:val="DefaultParagraphFont"/>
    <w:uiPriority w:val="99"/>
    <w:semiHidden/>
    <w:unhideWhenUsed/>
    <w:rsid w:val="00214691"/>
    <w:rPr>
      <w:vertAlign w:val="superscript"/>
    </w:rPr>
  </w:style>
  <w:style w:type="paragraph" w:styleId="Header">
    <w:name w:val="header"/>
    <w:basedOn w:val="Normal"/>
    <w:link w:val="HeaderChar"/>
    <w:uiPriority w:val="99"/>
    <w:unhideWhenUsed/>
    <w:rsid w:val="00101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588"/>
    <w:rPr>
      <w:rFonts w:ascii="Arial" w:hAnsi="Arial"/>
      <w:sz w:val="24"/>
    </w:rPr>
  </w:style>
  <w:style w:type="paragraph" w:styleId="Footer">
    <w:name w:val="footer"/>
    <w:basedOn w:val="Normal"/>
    <w:link w:val="FooterChar"/>
    <w:uiPriority w:val="99"/>
    <w:unhideWhenUsed/>
    <w:rsid w:val="00101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588"/>
    <w:rPr>
      <w:rFonts w:ascii="Arial" w:hAnsi="Arial"/>
      <w:sz w:val="24"/>
    </w:rPr>
  </w:style>
  <w:style w:type="paragraph" w:styleId="ListParagraph">
    <w:name w:val="List Paragraph"/>
    <w:basedOn w:val="Normal"/>
    <w:uiPriority w:val="34"/>
    <w:qFormat/>
    <w:rsid w:val="00C82FA9"/>
    <w:pPr>
      <w:ind w:left="720"/>
      <w:contextualSpacing/>
    </w:pPr>
  </w:style>
  <w:style w:type="character" w:styleId="FollowedHyperlink">
    <w:name w:val="FollowedHyperlink"/>
    <w:basedOn w:val="DefaultParagraphFont"/>
    <w:uiPriority w:val="99"/>
    <w:semiHidden/>
    <w:unhideWhenUsed/>
    <w:rsid w:val="001014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GraduateSchool@edgehill.ac.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eshare.edgehill.ac.uk/15194/" TargetMode="External"/><Relationship Id="rId2" Type="http://schemas.openxmlformats.org/officeDocument/2006/relationships/hyperlink" Target="http://eshare.edgehill.ac.uk/15194/" TargetMode="External"/><Relationship Id="rId1" Type="http://schemas.openxmlformats.org/officeDocument/2006/relationships/hyperlink" Target="http://eshare.edgehill.ac.uk/15194/" TargetMode="External"/><Relationship Id="rId4" Type="http://schemas.openxmlformats.org/officeDocument/2006/relationships/hyperlink" Target="https://learningedge.edgehill.ac.uk/webapps/blackboard/content/listContentEditable.jsp?content_id=_3502079_1&amp;course_id=_270202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D8DFFC7424964A8D70E0DDC30FBFAB" ma:contentTypeVersion="9" ma:contentTypeDescription="Create a new document." ma:contentTypeScope="" ma:versionID="8ebfda7fb777444a80ab767965dbb538">
  <xsd:schema xmlns:xsd="http://www.w3.org/2001/XMLSchema" xmlns:xs="http://www.w3.org/2001/XMLSchema" xmlns:p="http://schemas.microsoft.com/office/2006/metadata/properties" xmlns:ns2="7c5cef8b-b62c-4ffd-918e-25f81af0f63a" targetNamespace="http://schemas.microsoft.com/office/2006/metadata/properties" ma:root="true" ma:fieldsID="cdc5c2827cf2c4a4deb09b6641a695d7" ns2:_="">
    <xsd:import namespace="7c5cef8b-b62c-4ffd-918e-25f81af0f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ef8b-b62c-4ffd-918e-25f81af0f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E5E2B-430C-409F-A696-29524D984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7849A4-A961-4853-895D-5F04218AA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ef8b-b62c-4ffd-918e-25f81af0f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CB5191-D919-42F9-9058-199131179634}">
  <ds:schemaRefs>
    <ds:schemaRef ds:uri="http://schemas.microsoft.com/sharepoint/v3/contenttype/forms"/>
  </ds:schemaRefs>
</ds:datastoreItem>
</file>

<file path=customXml/itemProps4.xml><?xml version="1.0" encoding="utf-8"?>
<ds:datastoreItem xmlns:ds="http://schemas.openxmlformats.org/officeDocument/2006/customXml" ds:itemID="{B4F7C385-EEBB-4ADB-BA88-E5043D00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Halleran</dc:creator>
  <cp:keywords/>
  <dc:description/>
  <cp:lastModifiedBy>Louise Nightingale</cp:lastModifiedBy>
  <cp:revision>2</cp:revision>
  <dcterms:created xsi:type="dcterms:W3CDTF">2022-09-20T13:46:00Z</dcterms:created>
  <dcterms:modified xsi:type="dcterms:W3CDTF">2022-09-20T13:46:00Z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0x010100E2D8DFFC7424964A8D70E0DDC30FBFAB</vt:lpwstr>
  </property>
</Properties>
</file>