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5474" w14:textId="1E165AE6" w:rsidR="00AB1FBB" w:rsidRDefault="00AB1FBB" w:rsidP="003228C7">
      <w:pPr>
        <w:pStyle w:val="Title"/>
        <w:jc w:val="center"/>
      </w:pPr>
      <w:bookmarkStart w:id="0" w:name="_GoBack"/>
      <w:bookmarkEnd w:id="0"/>
      <w:r>
        <w:t>Funding request: publishing/open access charges</w:t>
      </w:r>
    </w:p>
    <w:p w14:paraId="0489B44B" w14:textId="77777777" w:rsidR="00AB1FBB" w:rsidRPr="00A47221" w:rsidRDefault="00AB1FBB" w:rsidP="003B561D">
      <w:pPr>
        <w:jc w:val="center"/>
        <w:rPr>
          <w:lang w:eastAsia="en-GB"/>
        </w:rPr>
      </w:pPr>
      <w:r w:rsidRPr="00AD4AE3">
        <w:rPr>
          <w:b/>
          <w:lang w:eastAsia="en-GB"/>
        </w:rPr>
        <w:t>Please answer all questions fully</w:t>
      </w:r>
      <w:r w:rsidRPr="00A47221">
        <w:rPr>
          <w:lang w:eastAsia="en-GB"/>
        </w:rPr>
        <w:t xml:space="preserve">: incomplete information </w:t>
      </w:r>
      <w:r>
        <w:rPr>
          <w:lang w:eastAsia="en-GB"/>
        </w:rPr>
        <w:t>will</w:t>
      </w:r>
      <w:r w:rsidRPr="00A47221">
        <w:rPr>
          <w:lang w:eastAsia="en-GB"/>
        </w:rPr>
        <w:t xml:space="preserve"> delay the decision-making process.</w:t>
      </w:r>
    </w:p>
    <w:p w14:paraId="31D66608" w14:textId="77777777" w:rsidR="00AB1FBB" w:rsidRDefault="00AB1FBB" w:rsidP="0029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  <w:r w:rsidRPr="00447AF9">
        <w:t xml:space="preserve">All support for publishing charges (both standard charges and open access fees) must be agreed </w:t>
      </w:r>
      <w:r w:rsidRPr="00A47221">
        <w:rPr>
          <w:u w:val="single"/>
        </w:rPr>
        <w:t>before</w:t>
      </w:r>
      <w:r w:rsidRPr="00447AF9">
        <w:t xml:space="preserve"> submission to the publisher or you risk meeting any incurred costs personally.</w:t>
      </w:r>
    </w:p>
    <w:p w14:paraId="09151102" w14:textId="6FCD29CA" w:rsidR="00AB1FBB" w:rsidRPr="00920621" w:rsidRDefault="0042051D" w:rsidP="0029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  <w:r w:rsidRPr="0042051D">
        <w:rPr>
          <w:b/>
          <w:bCs/>
        </w:rPr>
        <w:t xml:space="preserve">You should consult </w:t>
      </w:r>
      <w:r w:rsidR="00920621" w:rsidRPr="0042051D">
        <w:rPr>
          <w:b/>
          <w:bCs/>
        </w:rPr>
        <w:t>the University’s policy and guidance on open research</w:t>
      </w:r>
      <w:r w:rsidRPr="0042051D">
        <w:rPr>
          <w:b/>
          <w:bCs/>
        </w:rPr>
        <w:t xml:space="preserve"> before completing this form</w:t>
      </w:r>
      <w:r>
        <w:t>:</w:t>
      </w:r>
      <w:r w:rsidR="00AB1FBB">
        <w:t xml:space="preserve"> </w:t>
      </w:r>
      <w:hyperlink r:id="rId8" w:history="1">
        <w:r w:rsidR="00AB1FBB" w:rsidRPr="00E82C4C">
          <w:rPr>
            <w:rStyle w:val="Hyperlink"/>
            <w:b/>
          </w:rPr>
          <w:t>edgehill.ac.uk/research/</w:t>
        </w:r>
        <w:proofErr w:type="spellStart"/>
        <w:r w:rsidR="00AB1FBB" w:rsidRPr="00E82C4C">
          <w:rPr>
            <w:rStyle w:val="Hyperlink"/>
            <w:b/>
          </w:rPr>
          <w:t>oa</w:t>
        </w:r>
        <w:proofErr w:type="spellEnd"/>
      </w:hyperlink>
      <w:r w:rsidR="00920621">
        <w:rPr>
          <w:rStyle w:val="Hyperlink"/>
          <w:b/>
        </w:rPr>
        <w:t xml:space="preserve"> </w:t>
      </w:r>
      <w:r w:rsidR="00AB1FBB" w:rsidRPr="00920621">
        <w:t>.</w:t>
      </w:r>
      <w:r w:rsidRPr="0042051D">
        <w:t xml:space="preserve"> </w:t>
      </w:r>
    </w:p>
    <w:p w14:paraId="083A33E0" w14:textId="39EED577" w:rsidR="00AB1FBB" w:rsidRDefault="00520C18" w:rsidP="0021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</w:pPr>
      <w:r>
        <w:t xml:space="preserve">Library and Learning Services have guidance on </w:t>
      </w:r>
      <w:hyperlink r:id="rId9" w:history="1">
        <w:r w:rsidRPr="00520C18">
          <w:rPr>
            <w:rStyle w:val="Hyperlink"/>
            <w:b/>
          </w:rPr>
          <w:t>Open Access options for researchers</w:t>
        </w:r>
      </w:hyperlink>
      <w:r>
        <w:t xml:space="preserve">, </w:t>
      </w:r>
      <w:r w:rsidR="00920621">
        <w:t xml:space="preserve">before making a request for OA funding, you must speak with the </w:t>
      </w:r>
      <w:hyperlink r:id="rId10" w:history="1">
        <w:r w:rsidR="00D810B3" w:rsidRPr="005B477E">
          <w:rPr>
            <w:rStyle w:val="Hyperlink"/>
          </w:rPr>
          <w:t>Research Support Librarian</w:t>
        </w:r>
      </w:hyperlink>
      <w:r w:rsidR="00D810B3">
        <w:t xml:space="preserve"> </w:t>
      </w:r>
      <w:r w:rsidR="00920621">
        <w:t>to discuss your options</w:t>
      </w:r>
      <w:r w:rsidR="00555E10">
        <w:t xml:space="preserve"> for open access publication</w:t>
      </w:r>
      <w:r>
        <w:t>.</w:t>
      </w:r>
    </w:p>
    <w:p w14:paraId="1A801611" w14:textId="7B7E5D62" w:rsidR="002135C4" w:rsidRDefault="002135C4" w:rsidP="002135C4">
      <w:pPr>
        <w:pStyle w:val="Heading1"/>
      </w:pPr>
      <w:r>
        <w:t>Purpose of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555"/>
      </w:tblGrid>
      <w:tr w:rsidR="002135C4" w14:paraId="0CF96714" w14:textId="77777777" w:rsidTr="004C124D">
        <w:trPr>
          <w:tblHeader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0F3FE885" w14:textId="467DA931" w:rsidR="002135C4" w:rsidRPr="002135C4" w:rsidRDefault="002135C4" w:rsidP="00000D2A">
            <w:pPr>
              <w:jc w:val="center"/>
              <w:rPr>
                <w:b/>
                <w:bCs/>
              </w:rPr>
            </w:pPr>
            <w:r w:rsidRPr="002135C4">
              <w:rPr>
                <w:b/>
                <w:bCs/>
              </w:rPr>
              <w:t>Open access charges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21C7E719" w14:textId="203A9CF3" w:rsidR="002135C4" w:rsidRPr="002135C4" w:rsidRDefault="002135C4" w:rsidP="00000D2A">
            <w:pPr>
              <w:jc w:val="center"/>
              <w:rPr>
                <w:b/>
                <w:bCs/>
              </w:rPr>
            </w:pPr>
            <w:r w:rsidRPr="002135C4">
              <w:rPr>
                <w:b/>
                <w:bCs/>
              </w:rPr>
              <w:t>Other publishing charges</w:t>
            </w:r>
          </w:p>
        </w:tc>
      </w:tr>
      <w:tr w:rsidR="002135C4" w14:paraId="23A0CCE2" w14:textId="77777777" w:rsidTr="002135C4">
        <w:tc>
          <w:tcPr>
            <w:tcW w:w="2175" w:type="dxa"/>
            <w:vAlign w:val="center"/>
          </w:tcPr>
          <w:p w14:paraId="54EB05C3" w14:textId="716AC329" w:rsidR="002135C4" w:rsidRDefault="00FF3B7E" w:rsidP="00000D2A">
            <w:pPr>
              <w:jc w:val="center"/>
            </w:pPr>
            <w:sdt>
              <w:sdtPr>
                <w:id w:val="13355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5" w:type="dxa"/>
            <w:vAlign w:val="center"/>
          </w:tcPr>
          <w:p w14:paraId="5748EC5F" w14:textId="2B8B08C9" w:rsidR="002135C4" w:rsidRDefault="00FF3B7E" w:rsidP="00000D2A">
            <w:pPr>
              <w:jc w:val="center"/>
            </w:pPr>
            <w:sdt>
              <w:sdtPr>
                <w:id w:val="532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75D3E54" w14:textId="7EEBDF9F" w:rsidR="002135C4" w:rsidRDefault="002135C4" w:rsidP="002135C4">
      <w:pPr>
        <w:pStyle w:val="Heading1"/>
      </w:pPr>
      <w:r>
        <w:t>Applicant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32CE9" w14:paraId="0D1E492D" w14:textId="77777777" w:rsidTr="00532CE9">
        <w:trPr>
          <w:tblHeader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D27AB7" w14:textId="77777777" w:rsidR="00532CE9" w:rsidRPr="0049259E" w:rsidRDefault="00532CE9" w:rsidP="00532CE9">
            <w:pPr>
              <w:jc w:val="right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8BAB0D2" w14:textId="1875A8AA" w:rsidR="00532CE9" w:rsidRDefault="00532CE9" w:rsidP="00532CE9">
            <w:r>
              <w:rPr>
                <w:rFonts w:cstheme="minorHAnsi"/>
                <w:b/>
                <w:bCs/>
              </w:rPr>
              <w:t>Response</w:t>
            </w:r>
          </w:p>
        </w:tc>
      </w:tr>
      <w:tr w:rsidR="00532CE9" w14:paraId="0CE2A518" w14:textId="77777777" w:rsidTr="00D20EE7">
        <w:tc>
          <w:tcPr>
            <w:tcW w:w="4106" w:type="dxa"/>
            <w:shd w:val="clear" w:color="auto" w:fill="auto"/>
            <w:vAlign w:val="center"/>
          </w:tcPr>
          <w:p w14:paraId="3E10D6AD" w14:textId="1D534F78" w:rsidR="00532CE9" w:rsidRDefault="00532CE9" w:rsidP="00532CE9">
            <w:pPr>
              <w:jc w:val="right"/>
            </w:pPr>
            <w:r w:rsidRPr="0049259E">
              <w:rPr>
                <w:b/>
                <w:bCs/>
              </w:rPr>
              <w:t>Applicant’s name:</w:t>
            </w:r>
          </w:p>
        </w:tc>
        <w:tc>
          <w:tcPr>
            <w:tcW w:w="6379" w:type="dxa"/>
          </w:tcPr>
          <w:p w14:paraId="270884FD" w14:textId="77777777" w:rsidR="00532CE9" w:rsidRDefault="00532CE9" w:rsidP="00532CE9"/>
        </w:tc>
      </w:tr>
      <w:tr w:rsidR="00532CE9" w14:paraId="742ECFDC" w14:textId="77777777" w:rsidTr="00D20EE7">
        <w:tc>
          <w:tcPr>
            <w:tcW w:w="4106" w:type="dxa"/>
            <w:shd w:val="clear" w:color="auto" w:fill="auto"/>
            <w:vAlign w:val="center"/>
          </w:tcPr>
          <w:p w14:paraId="6DE4529F" w14:textId="0643F2EB" w:rsidR="00532CE9" w:rsidRDefault="00532CE9" w:rsidP="00532CE9">
            <w:pPr>
              <w:jc w:val="right"/>
            </w:pPr>
            <w:r w:rsidRPr="0049259E">
              <w:rPr>
                <w:rFonts w:eastAsia="MS Gothic"/>
                <w:b/>
                <w:bCs/>
              </w:rPr>
              <w:t>Department/area:</w:t>
            </w:r>
          </w:p>
        </w:tc>
        <w:tc>
          <w:tcPr>
            <w:tcW w:w="6379" w:type="dxa"/>
          </w:tcPr>
          <w:p w14:paraId="6B4293D9" w14:textId="77777777" w:rsidR="00532CE9" w:rsidRDefault="00532CE9" w:rsidP="00532CE9"/>
        </w:tc>
      </w:tr>
    </w:tbl>
    <w:p w14:paraId="1F02D4C6" w14:textId="49E86EC3" w:rsidR="002135C4" w:rsidRDefault="00532CE9" w:rsidP="002135C4">
      <w:pPr>
        <w:pStyle w:val="Heading1"/>
      </w:pPr>
      <w:r>
        <w:t>Article</w:t>
      </w:r>
      <w:r w:rsidR="002135C4">
        <w:t xml:space="preserve">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32CE9" w14:paraId="5969B24F" w14:textId="77777777" w:rsidTr="00532CE9">
        <w:trPr>
          <w:tblHeader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99BF66E" w14:textId="77777777" w:rsidR="00532CE9" w:rsidRPr="0049259E" w:rsidRDefault="00532CE9" w:rsidP="001554DA">
            <w:pPr>
              <w:jc w:val="right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F49B320" w14:textId="77777777" w:rsidR="00532CE9" w:rsidRDefault="00532CE9" w:rsidP="001554DA">
            <w:r>
              <w:rPr>
                <w:rFonts w:cstheme="minorHAnsi"/>
                <w:b/>
                <w:bCs/>
              </w:rPr>
              <w:t>Response</w:t>
            </w:r>
          </w:p>
        </w:tc>
      </w:tr>
      <w:tr w:rsidR="00532CE9" w14:paraId="5F5001BD" w14:textId="77777777" w:rsidTr="001554DA">
        <w:tc>
          <w:tcPr>
            <w:tcW w:w="4106" w:type="dxa"/>
            <w:shd w:val="clear" w:color="auto" w:fill="auto"/>
            <w:vAlign w:val="center"/>
          </w:tcPr>
          <w:p w14:paraId="46EA58D1" w14:textId="726E51C8" w:rsidR="00532CE9" w:rsidRDefault="00532CE9" w:rsidP="00532CE9">
            <w:pPr>
              <w:jc w:val="right"/>
            </w:pPr>
            <w:r w:rsidRPr="0049259E">
              <w:rPr>
                <w:b/>
                <w:bCs/>
              </w:rPr>
              <w:t>Title of article:</w:t>
            </w:r>
          </w:p>
        </w:tc>
        <w:tc>
          <w:tcPr>
            <w:tcW w:w="6379" w:type="dxa"/>
          </w:tcPr>
          <w:p w14:paraId="275E14C8" w14:textId="77777777" w:rsidR="00532CE9" w:rsidRDefault="00532CE9" w:rsidP="00532CE9"/>
        </w:tc>
      </w:tr>
      <w:tr w:rsidR="00532CE9" w14:paraId="316B1BEA" w14:textId="77777777" w:rsidTr="001554DA">
        <w:tc>
          <w:tcPr>
            <w:tcW w:w="4106" w:type="dxa"/>
            <w:shd w:val="clear" w:color="auto" w:fill="auto"/>
            <w:vAlign w:val="center"/>
          </w:tcPr>
          <w:p w14:paraId="1B5F9BA2" w14:textId="34713C23" w:rsidR="00532CE9" w:rsidRDefault="00532CE9" w:rsidP="00532CE9">
            <w:pPr>
              <w:jc w:val="right"/>
            </w:pPr>
            <w:r w:rsidRPr="0049259E">
              <w:rPr>
                <w:b/>
                <w:bCs/>
              </w:rPr>
              <w:t>Other article authors</w:t>
            </w:r>
            <w:r>
              <w:rPr>
                <w:b/>
                <w:bCs/>
              </w:rPr>
              <w:t xml:space="preserve"> and their institutional affiliations</w:t>
            </w:r>
            <w:r w:rsidRPr="0049259E">
              <w:rPr>
                <w:b/>
                <w:bCs/>
              </w:rPr>
              <w:t xml:space="preserve"> (in order of credit):</w:t>
            </w:r>
          </w:p>
        </w:tc>
        <w:tc>
          <w:tcPr>
            <w:tcW w:w="6379" w:type="dxa"/>
          </w:tcPr>
          <w:p w14:paraId="3DE265E0" w14:textId="77777777" w:rsidR="00532CE9" w:rsidRDefault="00532CE9" w:rsidP="00532CE9"/>
        </w:tc>
      </w:tr>
    </w:tbl>
    <w:p w14:paraId="3CBDD4DD" w14:textId="77777777" w:rsidR="00532CE9" w:rsidRDefault="00532CE9" w:rsidP="00532CE9"/>
    <w:p w14:paraId="5467D537" w14:textId="5701BB5B" w:rsidR="00532CE9" w:rsidRPr="00532CE9" w:rsidRDefault="00532CE9" w:rsidP="00532CE9">
      <w:pPr>
        <w:pStyle w:val="Heading2"/>
      </w:pPr>
      <w:r>
        <w:t>Host publication details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106"/>
        <w:gridCol w:w="6463"/>
      </w:tblGrid>
      <w:tr w:rsidR="004C124D" w:rsidRPr="00AB1FBB" w14:paraId="259C7823" w14:textId="77777777" w:rsidTr="004C124D">
        <w:trPr>
          <w:trHeight w:val="584"/>
          <w:tblHeader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2205E36" w14:textId="1B34AFB0" w:rsidR="004C124D" w:rsidRPr="004C124D" w:rsidRDefault="004C124D" w:rsidP="004C124D">
            <w:pPr>
              <w:jc w:val="right"/>
              <w:rPr>
                <w:b/>
                <w:bCs/>
              </w:rPr>
            </w:pPr>
          </w:p>
        </w:tc>
        <w:tc>
          <w:tcPr>
            <w:tcW w:w="6463" w:type="dxa"/>
            <w:shd w:val="clear" w:color="auto" w:fill="F2F2F2" w:themeFill="background1" w:themeFillShade="F2"/>
            <w:vAlign w:val="center"/>
          </w:tcPr>
          <w:p w14:paraId="0ECB3AD3" w14:textId="49AB442A" w:rsidR="004C124D" w:rsidRPr="004C124D" w:rsidRDefault="00954AFA" w:rsidP="004C124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Response</w:t>
            </w:r>
          </w:p>
        </w:tc>
      </w:tr>
      <w:tr w:rsidR="002135C4" w:rsidRPr="00AB1FBB" w14:paraId="34957296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01263D4E" w14:textId="2503B035" w:rsidR="002135C4" w:rsidRPr="0049259E" w:rsidRDefault="002135C4" w:rsidP="0021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Publisher:</w:t>
            </w:r>
          </w:p>
        </w:tc>
        <w:tc>
          <w:tcPr>
            <w:tcW w:w="6463" w:type="dxa"/>
          </w:tcPr>
          <w:p w14:paraId="330A7E20" w14:textId="77777777" w:rsidR="002135C4" w:rsidRPr="00AB1FBB" w:rsidRDefault="002135C4" w:rsidP="002135C4">
            <w:pPr>
              <w:pStyle w:val="NoSpacing"/>
              <w:rPr>
                <w:rFonts w:ascii="Arial Narrow" w:hAnsi="Arial Narrow"/>
              </w:rPr>
            </w:pPr>
          </w:p>
        </w:tc>
      </w:tr>
      <w:tr w:rsidR="002135C4" w:rsidRPr="00AB1FBB" w14:paraId="090A6390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7EB1A835" w14:textId="4012707C" w:rsidR="002135C4" w:rsidRDefault="002135C4" w:rsidP="0021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Host publication title:</w:t>
            </w:r>
          </w:p>
        </w:tc>
        <w:tc>
          <w:tcPr>
            <w:tcW w:w="6463" w:type="dxa"/>
          </w:tcPr>
          <w:p w14:paraId="008F0047" w14:textId="77777777" w:rsidR="002135C4" w:rsidRPr="00AB1FBB" w:rsidRDefault="002135C4" w:rsidP="002135C4">
            <w:pPr>
              <w:pStyle w:val="NoSpacing"/>
              <w:rPr>
                <w:rFonts w:ascii="Arial Narrow" w:hAnsi="Arial Narrow"/>
              </w:rPr>
            </w:pPr>
          </w:p>
        </w:tc>
      </w:tr>
      <w:tr w:rsidR="002135C4" w:rsidRPr="00AB1FBB" w14:paraId="0AC097E4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3B791F52" w14:textId="3542D831" w:rsidR="002135C4" w:rsidRDefault="002135C4" w:rsidP="0021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Host publication ISSN:</w:t>
            </w:r>
          </w:p>
          <w:p w14:paraId="132FD382" w14:textId="013DA72B" w:rsidR="005D0B44" w:rsidRPr="005D0B44" w:rsidRDefault="005D0B44" w:rsidP="002135C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5D0B44">
              <w:rPr>
                <w:i/>
                <w:iCs/>
                <w:sz w:val="20"/>
                <w:szCs w:val="20"/>
              </w:rPr>
              <w:t xml:space="preserve">e.g. 1234-5678; if in doubt, check </w:t>
            </w:r>
            <w:hyperlink r:id="rId11" w:history="1">
              <w:r w:rsidRPr="005D0B44">
                <w:rPr>
                  <w:rStyle w:val="Hyperlink"/>
                  <w:i/>
                  <w:iCs/>
                  <w:sz w:val="20"/>
                  <w:szCs w:val="20"/>
                </w:rPr>
                <w:t>Sherpa Romeo</w:t>
              </w:r>
            </w:hyperlink>
            <w:r w:rsidRPr="005D0B44">
              <w:rPr>
                <w:i/>
                <w:iCs/>
                <w:sz w:val="20"/>
                <w:szCs w:val="20"/>
              </w:rPr>
              <w:t xml:space="preserve"> or the journal’s website).</w:t>
            </w:r>
          </w:p>
        </w:tc>
        <w:tc>
          <w:tcPr>
            <w:tcW w:w="6463" w:type="dxa"/>
          </w:tcPr>
          <w:p w14:paraId="2CD1E165" w14:textId="77777777" w:rsidR="002135C4" w:rsidRPr="00AB1FBB" w:rsidRDefault="002135C4" w:rsidP="002135C4">
            <w:pPr>
              <w:pStyle w:val="NoSpacing"/>
              <w:rPr>
                <w:rFonts w:ascii="Arial Narrow" w:hAnsi="Arial Narrow"/>
              </w:rPr>
            </w:pPr>
          </w:p>
        </w:tc>
      </w:tr>
      <w:tr w:rsidR="002135C4" w:rsidRPr="00AB1FBB" w14:paraId="293BE0D3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749345B5" w14:textId="1500FAB7" w:rsidR="002135C4" w:rsidRDefault="002135C4" w:rsidP="0021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Link to host publicatio</w:t>
            </w:r>
            <w:r w:rsidR="004C363D">
              <w:rPr>
                <w:b/>
                <w:bCs/>
              </w:rPr>
              <w:t xml:space="preserve">n on </w:t>
            </w:r>
            <w:hyperlink r:id="rId12" w:history="1">
              <w:r w:rsidR="004C363D" w:rsidRPr="004C363D">
                <w:rPr>
                  <w:rStyle w:val="Hyperlink"/>
                  <w:b/>
                  <w:bCs/>
                </w:rPr>
                <w:t>Sherpa Romeo</w:t>
              </w:r>
            </w:hyperlink>
            <w:r w:rsidR="004C363D">
              <w:rPr>
                <w:b/>
                <w:bCs/>
              </w:rPr>
              <w:t xml:space="preserve"> or the publication’s own website:</w:t>
            </w:r>
          </w:p>
        </w:tc>
        <w:tc>
          <w:tcPr>
            <w:tcW w:w="6463" w:type="dxa"/>
          </w:tcPr>
          <w:p w14:paraId="50E62C3C" w14:textId="77777777" w:rsidR="002135C4" w:rsidRPr="00AB1FBB" w:rsidRDefault="002135C4" w:rsidP="002135C4">
            <w:pPr>
              <w:pStyle w:val="NoSpacing"/>
              <w:rPr>
                <w:rFonts w:ascii="Arial Narrow" w:hAnsi="Arial Narrow"/>
              </w:rPr>
            </w:pPr>
          </w:p>
        </w:tc>
      </w:tr>
      <w:tr w:rsidR="004C363D" w:rsidRPr="00AB1FBB" w14:paraId="67632849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7D38D0E3" w14:textId="7768F11E" w:rsidR="004C363D" w:rsidRDefault="004C363D" w:rsidP="002135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Names and affiliations of the host publication’s editorial board members:</w:t>
            </w:r>
          </w:p>
        </w:tc>
        <w:tc>
          <w:tcPr>
            <w:tcW w:w="6463" w:type="dxa"/>
          </w:tcPr>
          <w:p w14:paraId="07B289F5" w14:textId="77777777" w:rsidR="004C363D" w:rsidRPr="00AB1FBB" w:rsidRDefault="004C363D" w:rsidP="002135C4">
            <w:pPr>
              <w:pStyle w:val="NoSpacing"/>
              <w:rPr>
                <w:rFonts w:ascii="Arial Narrow" w:hAnsi="Arial Narrow"/>
              </w:rPr>
            </w:pPr>
          </w:p>
        </w:tc>
      </w:tr>
      <w:tr w:rsidR="005D0B44" w:rsidRPr="00AB1FBB" w14:paraId="592D65D6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1E2453F9" w14:textId="77777777" w:rsidR="005D0B44" w:rsidRPr="003B561D" w:rsidRDefault="005D0B44" w:rsidP="005D0B44">
            <w:pPr>
              <w:keepNext/>
              <w:spacing w:before="120" w:after="120"/>
              <w:jc w:val="right"/>
              <w:rPr>
                <w:b/>
                <w:bCs/>
              </w:rPr>
            </w:pPr>
            <w:r w:rsidRPr="003B561D">
              <w:rPr>
                <w:b/>
                <w:bCs/>
              </w:rPr>
              <w:t>What is the standing of this publication in your discipline and how is this determined?  (100-250 words)</w:t>
            </w:r>
          </w:p>
          <w:p w14:paraId="5EEEEE85" w14:textId="72B62802" w:rsidR="005D0B44" w:rsidRPr="005D0B44" w:rsidRDefault="005D0B44" w:rsidP="005D0B44">
            <w:pPr>
              <w:jc w:val="right"/>
              <w:rPr>
                <w:rFonts w:cstheme="minorHAnsi"/>
                <w:b/>
                <w:bCs/>
              </w:rPr>
            </w:pPr>
            <w:r w:rsidRPr="005D0B44">
              <w:rPr>
                <w:rFonts w:cstheme="minorHAnsi"/>
                <w:i/>
              </w:rPr>
              <w:t>Please provide enough detail to allow a lay audience to make a judgement (this can include – but should not rely on – metric information).</w:t>
            </w:r>
          </w:p>
        </w:tc>
        <w:tc>
          <w:tcPr>
            <w:tcW w:w="6463" w:type="dxa"/>
          </w:tcPr>
          <w:p w14:paraId="0F415A2F" w14:textId="77777777" w:rsidR="005D0B44" w:rsidRPr="00AB1FBB" w:rsidRDefault="005D0B44" w:rsidP="005D0B44">
            <w:pPr>
              <w:pStyle w:val="NoSpacing"/>
              <w:rPr>
                <w:rFonts w:ascii="Arial Narrow" w:hAnsi="Arial Narrow"/>
              </w:rPr>
            </w:pPr>
          </w:p>
        </w:tc>
      </w:tr>
      <w:tr w:rsidR="00532CE9" w:rsidRPr="00AB1FBB" w14:paraId="225F7677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5AE4C893" w14:textId="6D402225" w:rsidR="00532CE9" w:rsidRPr="003B561D" w:rsidRDefault="00532CE9" w:rsidP="00532CE9">
            <w:pPr>
              <w:keepNext/>
              <w:spacing w:before="120" w:after="120"/>
              <w:jc w:val="right"/>
              <w:rPr>
                <w:b/>
                <w:bCs/>
              </w:rPr>
            </w:pPr>
            <w:r w:rsidRPr="0049259E">
              <w:rPr>
                <w:b/>
                <w:bCs/>
              </w:rPr>
              <w:t xml:space="preserve">Comments from Library and Learning Services in support of request: </w:t>
            </w:r>
          </w:p>
        </w:tc>
        <w:tc>
          <w:tcPr>
            <w:tcW w:w="6463" w:type="dxa"/>
          </w:tcPr>
          <w:p w14:paraId="15EF8F77" w14:textId="77777777" w:rsidR="00532CE9" w:rsidRPr="00AB1FBB" w:rsidRDefault="00532CE9" w:rsidP="00532CE9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AF4A782" w14:textId="42A96698" w:rsidR="009B193C" w:rsidRDefault="009B193C" w:rsidP="005D0B44">
      <w:pPr>
        <w:pStyle w:val="Heading2"/>
      </w:pPr>
      <w:r>
        <w:t>Details of op</w:t>
      </w:r>
      <w:r w:rsidR="003D2D22">
        <w:t xml:space="preserve">en access </w:t>
      </w:r>
      <w:r>
        <w:t>charge</w:t>
      </w:r>
      <w:r w:rsidR="003D2D22">
        <w:t>s</w:t>
      </w:r>
    </w:p>
    <w:p w14:paraId="39597F40" w14:textId="12352E84" w:rsidR="003D2D22" w:rsidRPr="009B193C" w:rsidRDefault="009B193C" w:rsidP="009B193C">
      <w:pPr>
        <w:rPr>
          <w:i/>
          <w:iCs/>
        </w:rPr>
      </w:pPr>
      <w:r w:rsidRPr="009B193C">
        <w:rPr>
          <w:i/>
          <w:iCs/>
        </w:rPr>
        <w:t xml:space="preserve">If the request is not </w:t>
      </w:r>
      <w:r>
        <w:rPr>
          <w:i/>
          <w:iCs/>
        </w:rPr>
        <w:t>for</w:t>
      </w:r>
      <w:r w:rsidRPr="009B193C">
        <w:rPr>
          <w:i/>
          <w:iCs/>
        </w:rPr>
        <w:t xml:space="preserve"> open access </w:t>
      </w:r>
      <w:r>
        <w:rPr>
          <w:i/>
          <w:iCs/>
        </w:rPr>
        <w:t>charge</w:t>
      </w:r>
      <w:r w:rsidRPr="009B193C">
        <w:rPr>
          <w:i/>
          <w:iCs/>
        </w:rPr>
        <w:t>s, skip this section and go straight to section 3.3.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106"/>
        <w:gridCol w:w="6463"/>
      </w:tblGrid>
      <w:tr w:rsidR="004C124D" w:rsidRPr="00AB1FBB" w14:paraId="3820FB0C" w14:textId="77777777" w:rsidTr="004C124D">
        <w:trPr>
          <w:trHeight w:val="622"/>
          <w:tblHeader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BE2618A" w14:textId="4F44A8BC" w:rsidR="004C124D" w:rsidRPr="000F7908" w:rsidRDefault="004C124D" w:rsidP="004C124D">
            <w:pPr>
              <w:keepNext/>
              <w:spacing w:before="120" w:after="120"/>
              <w:jc w:val="right"/>
              <w:rPr>
                <w:b/>
                <w:bCs/>
              </w:rPr>
            </w:pPr>
          </w:p>
        </w:tc>
        <w:tc>
          <w:tcPr>
            <w:tcW w:w="6463" w:type="dxa"/>
            <w:shd w:val="clear" w:color="auto" w:fill="F2F2F2" w:themeFill="background1" w:themeFillShade="F2"/>
            <w:vAlign w:val="center"/>
          </w:tcPr>
          <w:p w14:paraId="36C4D4B5" w14:textId="3427DFC8" w:rsidR="004C124D" w:rsidRPr="00AB1FBB" w:rsidRDefault="00D20EE7" w:rsidP="004C124D">
            <w:pPr>
              <w:pStyle w:val="NoSpacing"/>
              <w:rPr>
                <w:rFonts w:ascii="Arial Narrow" w:hAnsi="Arial Narrow"/>
              </w:rPr>
            </w:pPr>
            <w:r>
              <w:rPr>
                <w:rFonts w:cstheme="minorHAnsi"/>
                <w:b/>
                <w:bCs/>
              </w:rPr>
              <w:t>Response</w:t>
            </w:r>
          </w:p>
        </w:tc>
      </w:tr>
      <w:tr w:rsidR="004C124D" w:rsidRPr="00AB1FBB" w14:paraId="33CA14E5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15BA861C" w14:textId="77777777" w:rsidR="004C124D" w:rsidRPr="003B561D" w:rsidRDefault="004C124D" w:rsidP="004C124D">
            <w:pPr>
              <w:keepNext/>
              <w:spacing w:before="120" w:after="120"/>
              <w:jc w:val="right"/>
              <w:rPr>
                <w:b/>
                <w:bCs/>
              </w:rPr>
            </w:pPr>
            <w:r w:rsidRPr="000F7908">
              <w:rPr>
                <w:b/>
                <w:bCs/>
              </w:rPr>
              <w:t xml:space="preserve">Does this publication offer a </w:t>
            </w:r>
            <w:r w:rsidRPr="000F7908">
              <w:rPr>
                <w:b/>
                <w:bCs/>
                <w:u w:val="single"/>
              </w:rPr>
              <w:t>green</w:t>
            </w:r>
            <w:r w:rsidRPr="000F7908">
              <w:rPr>
                <w:b/>
                <w:bCs/>
              </w:rPr>
              <w:t xml:space="preserve"> open access option?</w:t>
            </w:r>
          </w:p>
        </w:tc>
        <w:tc>
          <w:tcPr>
            <w:tcW w:w="6463" w:type="dxa"/>
          </w:tcPr>
          <w:p w14:paraId="2FB7A88E" w14:textId="77777777" w:rsidR="004C124D" w:rsidRPr="00AB1FBB" w:rsidRDefault="004C124D" w:rsidP="004C124D">
            <w:pPr>
              <w:pStyle w:val="NoSpacing"/>
              <w:rPr>
                <w:rFonts w:ascii="Arial Narrow" w:hAnsi="Arial Narrow"/>
              </w:rPr>
            </w:pPr>
          </w:p>
        </w:tc>
      </w:tr>
      <w:tr w:rsidR="004C124D" w:rsidRPr="00AB1FBB" w14:paraId="43047895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6A906FB4" w14:textId="77777777" w:rsidR="004C124D" w:rsidRDefault="004C124D" w:rsidP="00532CE9">
            <w:pPr>
              <w:keepNext/>
              <w:spacing w:before="120"/>
              <w:jc w:val="right"/>
              <w:rPr>
                <w:b/>
                <w:bCs/>
              </w:rPr>
            </w:pPr>
            <w:r w:rsidRPr="003B561D">
              <w:rPr>
                <w:b/>
                <w:bCs/>
              </w:rPr>
              <w:t>I</w:t>
            </w:r>
            <w:r>
              <w:rPr>
                <w:b/>
                <w:bCs/>
              </w:rPr>
              <w:t>f YES:</w:t>
            </w:r>
          </w:p>
          <w:p w14:paraId="421A366A" w14:textId="77777777" w:rsidR="004C124D" w:rsidRPr="003B561D" w:rsidRDefault="004C124D" w:rsidP="00532CE9">
            <w:pPr>
              <w:keepNext/>
              <w:spacing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B561D">
              <w:rPr>
                <w:b/>
                <w:bCs/>
              </w:rPr>
              <w:t xml:space="preserve">lease give a clear explanation why it is in the University’s interest </w:t>
            </w:r>
            <w:r w:rsidRPr="003B561D">
              <w:rPr>
                <w:b/>
                <w:bCs/>
                <w:u w:val="single"/>
              </w:rPr>
              <w:t>not</w:t>
            </w:r>
            <w:r w:rsidRPr="003B561D">
              <w:rPr>
                <w:b/>
                <w:bCs/>
              </w:rPr>
              <w:t xml:space="preserve"> to use the green option. Include details of the green embargo period.</w:t>
            </w:r>
          </w:p>
        </w:tc>
        <w:tc>
          <w:tcPr>
            <w:tcW w:w="6463" w:type="dxa"/>
          </w:tcPr>
          <w:p w14:paraId="02A65B2D" w14:textId="77777777" w:rsidR="004C124D" w:rsidRPr="00AB1FBB" w:rsidRDefault="004C124D" w:rsidP="004C124D">
            <w:pPr>
              <w:pStyle w:val="NoSpacing"/>
              <w:rPr>
                <w:rFonts w:ascii="Arial Narrow" w:hAnsi="Arial Narrow"/>
              </w:rPr>
            </w:pPr>
          </w:p>
        </w:tc>
      </w:tr>
      <w:tr w:rsidR="004C124D" w:rsidRPr="00AB1FBB" w14:paraId="580AD1CD" w14:textId="77777777" w:rsidTr="00D20EE7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1D92BE8E" w14:textId="77777777" w:rsidR="004C124D" w:rsidRDefault="004C124D" w:rsidP="00532CE9">
            <w:pPr>
              <w:keepNext/>
              <w:spacing w:before="120"/>
              <w:jc w:val="right"/>
              <w:rPr>
                <w:b/>
                <w:bCs/>
              </w:rPr>
            </w:pPr>
            <w:r w:rsidRPr="003B561D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NO:</w:t>
            </w:r>
          </w:p>
          <w:p w14:paraId="21A51093" w14:textId="77777777" w:rsidR="004C124D" w:rsidRPr="003B561D" w:rsidRDefault="004C124D" w:rsidP="00532CE9">
            <w:pPr>
              <w:keepNext/>
              <w:spacing w:after="120"/>
              <w:jc w:val="right"/>
              <w:rPr>
                <w:b/>
                <w:bCs/>
              </w:rPr>
            </w:pPr>
            <w:r w:rsidRPr="003B56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</w:t>
            </w:r>
            <w:r w:rsidRPr="003B561D">
              <w:rPr>
                <w:b/>
                <w:bCs/>
              </w:rPr>
              <w:t xml:space="preserve">hat </w:t>
            </w:r>
            <w:proofErr w:type="gramStart"/>
            <w:r w:rsidRPr="003B561D">
              <w:rPr>
                <w:b/>
                <w:bCs/>
              </w:rPr>
              <w:t>are</w:t>
            </w:r>
            <w:proofErr w:type="gramEnd"/>
            <w:r w:rsidRPr="003B561D">
              <w:rPr>
                <w:b/>
                <w:bCs/>
              </w:rPr>
              <w:t xml:space="preserve"> the alternative ‘green’ options in other journals and why are you not pursuing them?</w:t>
            </w:r>
          </w:p>
        </w:tc>
        <w:tc>
          <w:tcPr>
            <w:tcW w:w="6463" w:type="dxa"/>
          </w:tcPr>
          <w:p w14:paraId="547999B7" w14:textId="77777777" w:rsidR="004C124D" w:rsidRPr="00AB1FBB" w:rsidRDefault="004C124D" w:rsidP="004C124D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5D7AABE4" w14:textId="12E09214" w:rsidR="009B193C" w:rsidRDefault="009B193C" w:rsidP="009B193C">
      <w:pPr>
        <w:pStyle w:val="Heading2"/>
      </w:pPr>
      <w:r>
        <w:t>details of other publishing charges</w:t>
      </w:r>
    </w:p>
    <w:p w14:paraId="50B61313" w14:textId="1FE6C1BB" w:rsidR="009B193C" w:rsidRPr="009B193C" w:rsidRDefault="009B193C" w:rsidP="009B193C">
      <w:pPr>
        <w:rPr>
          <w:i/>
          <w:iCs/>
        </w:rPr>
      </w:pPr>
      <w:r w:rsidRPr="009B193C">
        <w:rPr>
          <w:i/>
          <w:iCs/>
        </w:rPr>
        <w:t xml:space="preserve">If the request is </w:t>
      </w:r>
      <w:r w:rsidRPr="009B193C">
        <w:rPr>
          <w:b/>
          <w:bCs/>
          <w:i/>
          <w:iCs/>
        </w:rPr>
        <w:t>not</w:t>
      </w:r>
      <w:r w:rsidRPr="009B193C">
        <w:rPr>
          <w:i/>
          <w:iCs/>
        </w:rPr>
        <w:t xml:space="preserve"> for </w:t>
      </w:r>
      <w:r>
        <w:rPr>
          <w:i/>
          <w:iCs/>
        </w:rPr>
        <w:t>other publishing charge</w:t>
      </w:r>
      <w:r w:rsidRPr="009B193C">
        <w:rPr>
          <w:i/>
          <w:iCs/>
        </w:rPr>
        <w:t>s</w:t>
      </w:r>
      <w:r>
        <w:rPr>
          <w:i/>
          <w:iCs/>
        </w:rPr>
        <w:t>, you should have completed section 3.2. S</w:t>
      </w:r>
      <w:r w:rsidRPr="009B193C">
        <w:rPr>
          <w:i/>
          <w:iCs/>
        </w:rPr>
        <w:t>kip section</w:t>
      </w:r>
      <w:r>
        <w:rPr>
          <w:i/>
          <w:iCs/>
        </w:rPr>
        <w:t xml:space="preserve"> 3.3</w:t>
      </w:r>
      <w:r w:rsidRPr="009B193C">
        <w:rPr>
          <w:i/>
          <w:iCs/>
        </w:rPr>
        <w:t xml:space="preserve"> and go straight to section 3.</w:t>
      </w:r>
      <w:r>
        <w:rPr>
          <w:i/>
          <w:iCs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193C" w14:paraId="5D1AA53D" w14:textId="77777777" w:rsidTr="00351B75">
        <w:trPr>
          <w:tblHeader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E35B2D7" w14:textId="7490D458" w:rsidR="009B193C" w:rsidRDefault="009B193C" w:rsidP="009B193C">
            <w:pPr>
              <w:keepNext/>
            </w:pPr>
            <w:r>
              <w:rPr>
                <w:b/>
                <w:bCs/>
              </w:rPr>
              <w:t>Please give a brief description of the what the funds are intended to pay for.</w:t>
            </w:r>
          </w:p>
        </w:tc>
      </w:tr>
      <w:tr w:rsidR="009B193C" w14:paraId="1ACA7303" w14:textId="77777777" w:rsidTr="009B193C">
        <w:trPr>
          <w:trHeight w:val="833"/>
        </w:trPr>
        <w:tc>
          <w:tcPr>
            <w:tcW w:w="10456" w:type="dxa"/>
            <w:shd w:val="clear" w:color="auto" w:fill="auto"/>
            <w:vAlign w:val="center"/>
          </w:tcPr>
          <w:p w14:paraId="62420BC5" w14:textId="77777777" w:rsidR="009B193C" w:rsidRDefault="009B193C" w:rsidP="00351B75"/>
        </w:tc>
      </w:tr>
    </w:tbl>
    <w:p w14:paraId="0ADE6514" w14:textId="72A2E3E5" w:rsidR="005D0B44" w:rsidRDefault="00532CE9" w:rsidP="005D0B44">
      <w:pPr>
        <w:pStyle w:val="Heading2"/>
      </w:pPr>
      <w:r>
        <w:lastRenderedPageBreak/>
        <w:t xml:space="preserve">Requested </w:t>
      </w:r>
      <w:r w:rsidR="005D0B44">
        <w:t>Cost</w:t>
      </w:r>
    </w:p>
    <w:p w14:paraId="6E0DB489" w14:textId="6215B0E3" w:rsidR="009B193C" w:rsidRPr="009B193C" w:rsidRDefault="009B193C" w:rsidP="009B193C">
      <w:pPr>
        <w:keepNext/>
        <w:rPr>
          <w:i/>
          <w:iCs/>
        </w:rPr>
      </w:pPr>
      <w:r w:rsidRPr="009B193C">
        <w:rPr>
          <w:i/>
          <w:iCs/>
        </w:rPr>
        <w:t>You need to complete this whether you are applying for open access or other publishing charges.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C124D" w14:paraId="66EFBCA0" w14:textId="77777777" w:rsidTr="00532CE9">
        <w:trPr>
          <w:tblHeader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3224FE8" w14:textId="77777777" w:rsidR="004C124D" w:rsidRPr="003B561D" w:rsidRDefault="004C124D" w:rsidP="004C124D">
            <w:pPr>
              <w:jc w:val="right"/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660497A" w14:textId="6ECEF134" w:rsidR="004C124D" w:rsidRDefault="00D20EE7" w:rsidP="004C124D">
            <w:r>
              <w:rPr>
                <w:rFonts w:cstheme="minorHAnsi"/>
                <w:b/>
                <w:bCs/>
              </w:rPr>
              <w:t>Response</w:t>
            </w:r>
          </w:p>
        </w:tc>
      </w:tr>
      <w:tr w:rsidR="004C124D" w14:paraId="02E60608" w14:textId="77777777" w:rsidTr="009B193C">
        <w:trPr>
          <w:trHeight w:val="462"/>
        </w:trPr>
        <w:tc>
          <w:tcPr>
            <w:tcW w:w="4106" w:type="dxa"/>
            <w:shd w:val="clear" w:color="auto" w:fill="auto"/>
            <w:vAlign w:val="center"/>
          </w:tcPr>
          <w:p w14:paraId="41673A3C" w14:textId="0F8842B8" w:rsidR="004C124D" w:rsidRDefault="004C124D" w:rsidP="009B193C">
            <w:pPr>
              <w:keepLines/>
              <w:jc w:val="right"/>
            </w:pPr>
            <w:r w:rsidRPr="003B561D">
              <w:rPr>
                <w:b/>
                <w:bCs/>
              </w:rPr>
              <w:t>Please provide details of the cost</w:t>
            </w:r>
            <w:r w:rsidR="00735AF5">
              <w:rPr>
                <w:b/>
                <w:bCs/>
              </w:rPr>
              <w:t xml:space="preserve">, including VAT where applicable; </w:t>
            </w:r>
            <w:r w:rsidR="00735AF5" w:rsidRPr="003B561D">
              <w:rPr>
                <w:b/>
                <w:bCs/>
              </w:rPr>
              <w:t>if the paper is joint-authored</w:t>
            </w:r>
            <w:r w:rsidRPr="003B561D">
              <w:rPr>
                <w:b/>
                <w:bCs/>
              </w:rPr>
              <w:t xml:space="preserve">, how </w:t>
            </w:r>
            <w:r w:rsidR="00735AF5">
              <w:rPr>
                <w:b/>
                <w:bCs/>
              </w:rPr>
              <w:t xml:space="preserve">is the cost </w:t>
            </w:r>
            <w:r w:rsidRPr="003B561D">
              <w:rPr>
                <w:b/>
                <w:bCs/>
              </w:rPr>
              <w:t>shared:</w:t>
            </w:r>
          </w:p>
        </w:tc>
        <w:tc>
          <w:tcPr>
            <w:tcW w:w="6350" w:type="dxa"/>
          </w:tcPr>
          <w:p w14:paraId="3031D5DB" w14:textId="49E90F94" w:rsidR="009B193C" w:rsidRPr="009B193C" w:rsidRDefault="009B193C" w:rsidP="009B193C"/>
        </w:tc>
      </w:tr>
      <w:tr w:rsidR="004C124D" w14:paraId="06169F5D" w14:textId="77777777" w:rsidTr="00D20EE7">
        <w:tc>
          <w:tcPr>
            <w:tcW w:w="4106" w:type="dxa"/>
            <w:shd w:val="clear" w:color="auto" w:fill="auto"/>
            <w:vAlign w:val="center"/>
          </w:tcPr>
          <w:p w14:paraId="4D8221B8" w14:textId="35F72B8D" w:rsidR="004C124D" w:rsidRDefault="004C124D" w:rsidP="004C124D">
            <w:pPr>
              <w:jc w:val="right"/>
            </w:pPr>
            <w:r w:rsidRPr="003B561D">
              <w:rPr>
                <w:b/>
                <w:bCs/>
              </w:rPr>
              <w:t>How does this publication fit with your REF plans?</w:t>
            </w:r>
          </w:p>
        </w:tc>
        <w:tc>
          <w:tcPr>
            <w:tcW w:w="6350" w:type="dxa"/>
          </w:tcPr>
          <w:p w14:paraId="14546E42" w14:textId="77777777" w:rsidR="004C124D" w:rsidRDefault="004C124D" w:rsidP="004C124D"/>
        </w:tc>
      </w:tr>
    </w:tbl>
    <w:p w14:paraId="28AA867B" w14:textId="64D8399B" w:rsidR="002135C4" w:rsidRDefault="004C363D" w:rsidP="004C363D">
      <w:pPr>
        <w:pStyle w:val="Heading1"/>
      </w:pPr>
      <w:r>
        <w:t>funding</w:t>
      </w:r>
      <w:r w:rsidR="00000D2A">
        <w:t xml:space="preserve"> source for the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961"/>
      </w:tblGrid>
      <w:tr w:rsidR="00000D2A" w14:paraId="66C5AA86" w14:textId="77777777" w:rsidTr="00532CE9">
        <w:trPr>
          <w:tblHeader/>
        </w:trPr>
        <w:tc>
          <w:tcPr>
            <w:tcW w:w="1793" w:type="dxa"/>
            <w:shd w:val="clear" w:color="auto" w:fill="F2F2F2" w:themeFill="background1" w:themeFillShade="F2"/>
          </w:tcPr>
          <w:p w14:paraId="7A6E3C65" w14:textId="25E655A0" w:rsidR="00000D2A" w:rsidRPr="00000D2A" w:rsidRDefault="00000D2A" w:rsidP="00000D2A">
            <w:pPr>
              <w:jc w:val="center"/>
              <w:rPr>
                <w:b/>
                <w:bCs/>
              </w:rPr>
            </w:pPr>
            <w:r w:rsidRPr="00000D2A">
              <w:rPr>
                <w:b/>
                <w:bCs/>
              </w:rPr>
              <w:t>External sources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720FE4B3" w14:textId="360C3151" w:rsidR="00000D2A" w:rsidRPr="00000D2A" w:rsidRDefault="00000D2A" w:rsidP="00000D2A">
            <w:pPr>
              <w:jc w:val="center"/>
              <w:rPr>
                <w:b/>
                <w:bCs/>
              </w:rPr>
            </w:pPr>
            <w:r w:rsidRPr="00000D2A">
              <w:rPr>
                <w:b/>
                <w:bCs/>
              </w:rPr>
              <w:t>University sources</w:t>
            </w:r>
          </w:p>
        </w:tc>
      </w:tr>
      <w:tr w:rsidR="00000D2A" w14:paraId="5BB4CA90" w14:textId="77777777" w:rsidTr="00000D2A">
        <w:tc>
          <w:tcPr>
            <w:tcW w:w="1793" w:type="dxa"/>
          </w:tcPr>
          <w:p w14:paraId="482BCE7D" w14:textId="2752ECDA" w:rsidR="00000D2A" w:rsidRDefault="00FF3B7E" w:rsidP="00000D2A">
            <w:pPr>
              <w:jc w:val="center"/>
            </w:pPr>
            <w:sdt>
              <w:sdtPr>
                <w:id w:val="-12858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D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1" w:type="dxa"/>
          </w:tcPr>
          <w:p w14:paraId="539D7C42" w14:textId="39AC7009" w:rsidR="00000D2A" w:rsidRDefault="00FF3B7E" w:rsidP="00000D2A">
            <w:pPr>
              <w:jc w:val="center"/>
            </w:pPr>
            <w:sdt>
              <w:sdtPr>
                <w:id w:val="-6488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D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55FC49" w14:textId="705465E5" w:rsidR="004C363D" w:rsidRDefault="004C363D" w:rsidP="004C3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124D" w14:paraId="43332FD5" w14:textId="77777777" w:rsidTr="00532CE9">
        <w:trPr>
          <w:tblHeader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BFBFF0" w14:textId="52EDB030" w:rsidR="004C124D" w:rsidRDefault="004C124D" w:rsidP="00532CE9">
            <w:pPr>
              <w:keepNext/>
            </w:pPr>
            <w:r w:rsidRPr="0049259E">
              <w:rPr>
                <w:b/>
                <w:bCs/>
              </w:rPr>
              <w:t>Please provide details</w:t>
            </w:r>
            <w:r>
              <w:rPr>
                <w:b/>
                <w:bCs/>
              </w:rPr>
              <w:t xml:space="preserve"> of the project funding</w:t>
            </w:r>
            <w:r w:rsidRPr="0049259E">
              <w:rPr>
                <w:b/>
                <w:bCs/>
              </w:rPr>
              <w:t xml:space="preserve"> (e.g. funder, scheme, EHU job code etc)</w:t>
            </w:r>
          </w:p>
        </w:tc>
      </w:tr>
      <w:tr w:rsidR="004C124D" w14:paraId="0126452E" w14:textId="77777777" w:rsidTr="009B193C">
        <w:trPr>
          <w:trHeight w:val="770"/>
        </w:trPr>
        <w:tc>
          <w:tcPr>
            <w:tcW w:w="10456" w:type="dxa"/>
            <w:shd w:val="clear" w:color="auto" w:fill="auto"/>
            <w:vAlign w:val="center"/>
          </w:tcPr>
          <w:p w14:paraId="50D7C826" w14:textId="77777777" w:rsidR="004C124D" w:rsidRDefault="004C124D" w:rsidP="00000D2A"/>
        </w:tc>
      </w:tr>
    </w:tbl>
    <w:p w14:paraId="7D4DCC61" w14:textId="20A93722" w:rsidR="000F5823" w:rsidRDefault="000F5823" w:rsidP="005D0B44">
      <w:pPr>
        <w:rPr>
          <w:rFonts w:ascii="Arial Narrow" w:hAnsi="Arial Narrow"/>
        </w:rPr>
      </w:pPr>
    </w:p>
    <w:p w14:paraId="2CA6A332" w14:textId="77777777" w:rsidR="005D6FCC" w:rsidRPr="003B561D" w:rsidRDefault="005D6FCC" w:rsidP="003B561D">
      <w:pPr>
        <w:jc w:val="center"/>
        <w:rPr>
          <w:b/>
          <w:bCs/>
        </w:rPr>
      </w:pPr>
      <w:r w:rsidRPr="003B561D">
        <w:rPr>
          <w:b/>
          <w:bCs/>
        </w:rPr>
        <w:t xml:space="preserve">Please return your completed form to </w:t>
      </w:r>
      <w:hyperlink r:id="rId13" w:history="1">
        <w:r w:rsidRPr="003B561D">
          <w:rPr>
            <w:rStyle w:val="Hyperlink"/>
            <w:rFonts w:ascii="Arial Narrow" w:hAnsi="Arial Narrow"/>
            <w:b/>
            <w:bCs/>
          </w:rPr>
          <w:t>research@edgehill.ac.uk</w:t>
        </w:r>
      </w:hyperlink>
    </w:p>
    <w:p w14:paraId="0FCF75AE" w14:textId="77777777" w:rsidR="005D6FCC" w:rsidRPr="003B561D" w:rsidRDefault="005D6FCC" w:rsidP="003B561D">
      <w:pPr>
        <w:jc w:val="center"/>
        <w:rPr>
          <w:b/>
          <w:bCs/>
        </w:rPr>
      </w:pPr>
      <w:r w:rsidRPr="003B561D">
        <w:rPr>
          <w:b/>
          <w:bCs/>
        </w:rPr>
        <w:t>All applications received by the 15</w:t>
      </w:r>
      <w:r w:rsidRPr="003B561D">
        <w:rPr>
          <w:b/>
          <w:bCs/>
          <w:vertAlign w:val="superscript"/>
        </w:rPr>
        <w:t>th</w:t>
      </w:r>
      <w:r w:rsidRPr="003B561D">
        <w:rPr>
          <w:b/>
          <w:bCs/>
        </w:rPr>
        <w:t xml:space="preserve"> of the month will be reviewed soon after this date.</w:t>
      </w:r>
    </w:p>
    <w:sectPr w:rsidR="005D6FCC" w:rsidRPr="003B561D" w:rsidSect="00327A4D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4DF3" w16cex:dateUtc="2021-06-15T15:04:00Z"/>
  <w16cex:commentExtensible w16cex:durableId="24734E8A" w16cex:dateUtc="2021-06-15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5603" w14:textId="77777777" w:rsidR="00FF3B7E" w:rsidRDefault="00FF3B7E" w:rsidP="00AB1FBB">
      <w:pPr>
        <w:spacing w:after="0" w:line="240" w:lineRule="auto"/>
      </w:pPr>
      <w:r>
        <w:separator/>
      </w:r>
    </w:p>
  </w:endnote>
  <w:endnote w:type="continuationSeparator" w:id="0">
    <w:p w14:paraId="35003A96" w14:textId="77777777" w:rsidR="00FF3B7E" w:rsidRDefault="00FF3B7E" w:rsidP="00A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641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3AD3FF" w14:textId="1F3C696E" w:rsidR="009B193C" w:rsidRDefault="009B19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D376A" w14:textId="77777777" w:rsidR="009B193C" w:rsidRDefault="009B1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FC44" w14:textId="77777777" w:rsidR="00FF3B7E" w:rsidRDefault="00FF3B7E" w:rsidP="00AB1FBB">
      <w:pPr>
        <w:spacing w:after="0" w:line="240" w:lineRule="auto"/>
      </w:pPr>
      <w:r>
        <w:separator/>
      </w:r>
    </w:p>
  </w:footnote>
  <w:footnote w:type="continuationSeparator" w:id="0">
    <w:p w14:paraId="30AF6A86" w14:textId="77777777" w:rsidR="00FF3B7E" w:rsidRDefault="00FF3B7E" w:rsidP="00AB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8737" w14:textId="4EA21EA4" w:rsidR="00AB1FBB" w:rsidRDefault="00AB1FBB">
    <w:pPr>
      <w:pStyle w:val="Header"/>
    </w:pPr>
  </w:p>
  <w:p w14:paraId="17DC34F4" w14:textId="77777777" w:rsidR="00AB1FBB" w:rsidRDefault="00AB1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074B" w14:textId="77777777" w:rsidR="00AB1FBB" w:rsidRDefault="00AB1FBB" w:rsidP="00AB1FBB">
    <w:pPr>
      <w:pStyle w:val="Header"/>
      <w:jc w:val="right"/>
    </w:pPr>
    <w:r>
      <w:rPr>
        <w:i/>
        <w:noProof/>
      </w:rPr>
      <w:drawing>
        <wp:inline distT="0" distB="0" distL="0" distR="0" wp14:anchorId="796812D1" wp14:editId="770D16F3">
          <wp:extent cx="1457325" cy="819150"/>
          <wp:effectExtent l="0" t="0" r="9525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BB"/>
    <w:rsid w:val="00000D2A"/>
    <w:rsid w:val="000C1ACD"/>
    <w:rsid w:val="000F3143"/>
    <w:rsid w:val="000F5823"/>
    <w:rsid w:val="000F7908"/>
    <w:rsid w:val="001B76BD"/>
    <w:rsid w:val="001B7F7A"/>
    <w:rsid w:val="001F5AC2"/>
    <w:rsid w:val="002135C4"/>
    <w:rsid w:val="00237390"/>
    <w:rsid w:val="002902EE"/>
    <w:rsid w:val="002C563B"/>
    <w:rsid w:val="002E6BE0"/>
    <w:rsid w:val="003228C7"/>
    <w:rsid w:val="00327A4D"/>
    <w:rsid w:val="00363628"/>
    <w:rsid w:val="003B561D"/>
    <w:rsid w:val="003C5555"/>
    <w:rsid w:val="003D2D22"/>
    <w:rsid w:val="003F4CC7"/>
    <w:rsid w:val="0042051D"/>
    <w:rsid w:val="0049259E"/>
    <w:rsid w:val="004C124D"/>
    <w:rsid w:val="004C363D"/>
    <w:rsid w:val="00520C18"/>
    <w:rsid w:val="0053066D"/>
    <w:rsid w:val="00532CE9"/>
    <w:rsid w:val="00555E10"/>
    <w:rsid w:val="0058495B"/>
    <w:rsid w:val="005A5BA1"/>
    <w:rsid w:val="005B477E"/>
    <w:rsid w:val="005C4431"/>
    <w:rsid w:val="005D0B44"/>
    <w:rsid w:val="005D6FCC"/>
    <w:rsid w:val="006404D5"/>
    <w:rsid w:val="00666FC2"/>
    <w:rsid w:val="006E0F72"/>
    <w:rsid w:val="006E25FE"/>
    <w:rsid w:val="00722685"/>
    <w:rsid w:val="00735AF5"/>
    <w:rsid w:val="00764766"/>
    <w:rsid w:val="00793F04"/>
    <w:rsid w:val="00796524"/>
    <w:rsid w:val="007A2C00"/>
    <w:rsid w:val="00920621"/>
    <w:rsid w:val="00942591"/>
    <w:rsid w:val="00954AFA"/>
    <w:rsid w:val="00971F84"/>
    <w:rsid w:val="00992BF4"/>
    <w:rsid w:val="009B193C"/>
    <w:rsid w:val="00A14A2E"/>
    <w:rsid w:val="00A22A8A"/>
    <w:rsid w:val="00A9017A"/>
    <w:rsid w:val="00AB1FBB"/>
    <w:rsid w:val="00AB495C"/>
    <w:rsid w:val="00AD4AE3"/>
    <w:rsid w:val="00B32444"/>
    <w:rsid w:val="00B402AC"/>
    <w:rsid w:val="00BA2633"/>
    <w:rsid w:val="00C779F6"/>
    <w:rsid w:val="00C871AF"/>
    <w:rsid w:val="00CC17E8"/>
    <w:rsid w:val="00CF75EE"/>
    <w:rsid w:val="00D20EE7"/>
    <w:rsid w:val="00D810B3"/>
    <w:rsid w:val="00DE18FD"/>
    <w:rsid w:val="00FA32A7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B8A0"/>
  <w15:chartTrackingRefBased/>
  <w15:docId w15:val="{DA450C77-77F5-4AD6-A960-84D9906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444"/>
  </w:style>
  <w:style w:type="paragraph" w:styleId="Heading1">
    <w:name w:val="heading 1"/>
    <w:basedOn w:val="Normal"/>
    <w:next w:val="Normal"/>
    <w:link w:val="Heading1Char"/>
    <w:uiPriority w:val="9"/>
    <w:qFormat/>
    <w:rsid w:val="00B3244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44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44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44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44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44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44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44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44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44"/>
    <w:pPr>
      <w:spacing w:after="0" w:line="240" w:lineRule="auto"/>
    </w:pPr>
  </w:style>
  <w:style w:type="character" w:styleId="Hyperlink">
    <w:name w:val="Hyperlink"/>
    <w:uiPriority w:val="99"/>
    <w:unhideWhenUsed/>
    <w:rsid w:val="00AB1FBB"/>
    <w:rPr>
      <w:color w:val="0000FF"/>
      <w:u w:val="single"/>
    </w:rPr>
  </w:style>
  <w:style w:type="paragraph" w:customStyle="1" w:styleId="TitleRO">
    <w:name w:val="Title (RO)"/>
    <w:basedOn w:val="Normal"/>
    <w:next w:val="Normal"/>
    <w:rsid w:val="00AB1FBB"/>
    <w:pPr>
      <w:keepNext/>
      <w:pBdr>
        <w:bottom w:val="single" w:sz="24" w:space="14" w:color="8B8E4B"/>
      </w:pBdr>
      <w:spacing w:after="120" w:line="415" w:lineRule="atLeast"/>
      <w:jc w:val="center"/>
    </w:pPr>
    <w:rPr>
      <w:rFonts w:ascii="Georgia" w:eastAsia="Calibri" w:hAnsi="Georgia" w:cs="Times New Roman"/>
      <w:b/>
      <w:sz w:val="28"/>
      <w:szCs w:val="24"/>
      <w:lang w:eastAsia="en-GB"/>
    </w:rPr>
  </w:style>
  <w:style w:type="paragraph" w:customStyle="1" w:styleId="Para1RO">
    <w:name w:val="Para 1 (RO)"/>
    <w:next w:val="Normal"/>
    <w:rsid w:val="00AB1FBB"/>
    <w:pPr>
      <w:keepLines/>
      <w:spacing w:after="120"/>
      <w:jc w:val="both"/>
    </w:pPr>
    <w:rPr>
      <w:rFonts w:ascii="Arial Narrow" w:eastAsia="Times New Roman" w:hAnsi="Arial Narrow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B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B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B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BB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AB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58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8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244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0F5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82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6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3244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44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44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444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444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4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4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4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44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44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3244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3244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3244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3244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24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44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44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324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244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324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244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3244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44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35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5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research/oa/" TargetMode="External"/><Relationship Id="rId13" Type="http://schemas.openxmlformats.org/officeDocument/2006/relationships/hyperlink" Target="mailto:research@edgehill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rpa.ac.uk/romeo/index.php?la=en&amp;fIDnum=|&amp;mode=simp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pa.ac.uk/romeo/index.php?la=en&amp;fIDnum=|&amp;mode=simp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mailto:Bullingl@edgehil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edgehill.ac.uk/display/ls/Open+access+options+for+researcher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813F-731A-452C-949F-087FB05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Nightingale</dc:creator>
  <cp:keywords/>
  <dc:description/>
  <cp:lastModifiedBy>Paul Fox</cp:lastModifiedBy>
  <cp:revision>3</cp:revision>
  <dcterms:created xsi:type="dcterms:W3CDTF">2021-06-15T15:18:00Z</dcterms:created>
  <dcterms:modified xsi:type="dcterms:W3CDTF">2021-06-15T15:49:00Z</dcterms:modified>
</cp:coreProperties>
</file>